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C7E" w:rsidRDefault="00072C7E">
      <w:pPr>
        <w:widowControl w:val="0"/>
        <w:pBdr>
          <w:top w:val="nil"/>
          <w:left w:val="nil"/>
          <w:bottom w:val="nil"/>
          <w:right w:val="nil"/>
          <w:between w:val="nil"/>
        </w:pBdr>
      </w:pPr>
    </w:p>
    <w:tbl>
      <w:tblPr>
        <w:tblStyle w:val="a"/>
        <w:tblW w:w="9148" w:type="dxa"/>
        <w:jc w:val="center"/>
        <w:tblInd w:w="0" w:type="dxa"/>
        <w:tblLayout w:type="fixed"/>
        <w:tblLook w:val="0000" w:firstRow="0" w:lastRow="0" w:firstColumn="0" w:lastColumn="0" w:noHBand="0" w:noVBand="0"/>
      </w:tblPr>
      <w:tblGrid>
        <w:gridCol w:w="1384"/>
        <w:gridCol w:w="1466"/>
        <w:gridCol w:w="2399"/>
        <w:gridCol w:w="1206"/>
        <w:gridCol w:w="1340"/>
        <w:gridCol w:w="1353"/>
      </w:tblGrid>
      <w:tr w:rsidR="00072C7E">
        <w:trPr>
          <w:trHeight w:val="980"/>
          <w:jc w:val="center"/>
        </w:trPr>
        <w:tc>
          <w:tcPr>
            <w:tcW w:w="1383" w:type="dxa"/>
            <w:shd w:val="clear" w:color="auto" w:fill="auto"/>
            <w:vAlign w:val="center"/>
          </w:tcPr>
          <w:p w:rsidR="00072C7E" w:rsidRDefault="001909D1">
            <w:pPr>
              <w:spacing w:line="240" w:lineRule="auto"/>
              <w:jc w:val="right"/>
              <w:rPr>
                <w:sz w:val="18"/>
                <w:szCs w:val="18"/>
              </w:rPr>
            </w:pPr>
            <w:r>
              <w:rPr>
                <w:noProof/>
              </w:rPr>
              <w:drawing>
                <wp:inline distT="114300" distB="114300" distL="114300" distR="114300">
                  <wp:extent cx="771525" cy="4826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l="42660" b="30590"/>
                          <a:stretch>
                            <a:fillRect/>
                          </a:stretch>
                        </pic:blipFill>
                        <pic:spPr>
                          <a:xfrm>
                            <a:off x="0" y="0"/>
                            <a:ext cx="771525" cy="482600"/>
                          </a:xfrm>
                          <a:prstGeom prst="rect">
                            <a:avLst/>
                          </a:prstGeom>
                          <a:ln/>
                        </pic:spPr>
                      </pic:pic>
                    </a:graphicData>
                  </a:graphic>
                </wp:inline>
              </w:drawing>
            </w:r>
          </w:p>
        </w:tc>
        <w:tc>
          <w:tcPr>
            <w:tcW w:w="1466" w:type="dxa"/>
            <w:shd w:val="clear" w:color="auto" w:fill="auto"/>
            <w:vAlign w:val="center"/>
          </w:tcPr>
          <w:p w:rsidR="00072C7E" w:rsidRDefault="001909D1">
            <w:pPr>
              <w:spacing w:line="240" w:lineRule="auto"/>
              <w:jc w:val="center"/>
              <w:rPr>
                <w:sz w:val="18"/>
                <w:szCs w:val="18"/>
              </w:rPr>
            </w:pPr>
            <w:r>
              <w:rPr>
                <w:noProof/>
                <w:sz w:val="18"/>
                <w:szCs w:val="18"/>
              </w:rPr>
              <w:drawing>
                <wp:inline distT="114300" distB="114300" distL="114300" distR="114300">
                  <wp:extent cx="659175" cy="65917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59175" cy="659175"/>
                          </a:xfrm>
                          <a:prstGeom prst="rect">
                            <a:avLst/>
                          </a:prstGeom>
                          <a:ln/>
                        </pic:spPr>
                      </pic:pic>
                    </a:graphicData>
                  </a:graphic>
                </wp:inline>
              </w:drawing>
            </w:r>
          </w:p>
        </w:tc>
        <w:tc>
          <w:tcPr>
            <w:tcW w:w="2398" w:type="dxa"/>
            <w:shd w:val="clear" w:color="auto" w:fill="auto"/>
            <w:vAlign w:val="center"/>
          </w:tcPr>
          <w:p w:rsidR="00072C7E" w:rsidRDefault="001909D1">
            <w:pPr>
              <w:jc w:val="center"/>
            </w:pPr>
            <w:r>
              <w:rPr>
                <w:rFonts w:ascii="Calibri" w:eastAsia="Calibri" w:hAnsi="Calibri" w:cs="Calibri"/>
                <w:noProof/>
                <w:sz w:val="24"/>
                <w:szCs w:val="24"/>
              </w:rPr>
              <w:drawing>
                <wp:inline distT="0" distB="0" distL="114300" distR="114300">
                  <wp:extent cx="1443862" cy="396031"/>
                  <wp:effectExtent l="0" t="0" r="0" b="0"/>
                  <wp:docPr id="22" name="image8.jpg" descr="Afficher l'image d'origine"/>
                  <wp:cNvGraphicFramePr/>
                  <a:graphic xmlns:a="http://schemas.openxmlformats.org/drawingml/2006/main">
                    <a:graphicData uri="http://schemas.openxmlformats.org/drawingml/2006/picture">
                      <pic:pic xmlns:pic="http://schemas.openxmlformats.org/drawingml/2006/picture">
                        <pic:nvPicPr>
                          <pic:cNvPr id="0" name="image8.jpg" descr="Afficher l'image d'origine"/>
                          <pic:cNvPicPr preferRelativeResize="0"/>
                        </pic:nvPicPr>
                        <pic:blipFill>
                          <a:blip r:embed="rId9"/>
                          <a:srcRect r="29846"/>
                          <a:stretch>
                            <a:fillRect/>
                          </a:stretch>
                        </pic:blipFill>
                        <pic:spPr>
                          <a:xfrm>
                            <a:off x="0" y="0"/>
                            <a:ext cx="1443862" cy="396031"/>
                          </a:xfrm>
                          <a:prstGeom prst="rect">
                            <a:avLst/>
                          </a:prstGeom>
                          <a:ln/>
                        </pic:spPr>
                      </pic:pic>
                    </a:graphicData>
                  </a:graphic>
                </wp:inline>
              </w:drawing>
            </w:r>
          </w:p>
        </w:tc>
        <w:tc>
          <w:tcPr>
            <w:tcW w:w="1206" w:type="dxa"/>
            <w:shd w:val="clear" w:color="auto" w:fill="auto"/>
            <w:vAlign w:val="center"/>
          </w:tcPr>
          <w:p w:rsidR="00072C7E" w:rsidRDefault="001909D1">
            <w:pPr>
              <w:spacing w:line="240" w:lineRule="auto"/>
              <w:jc w:val="center"/>
              <w:rPr>
                <w:b/>
                <w:sz w:val="28"/>
                <w:szCs w:val="28"/>
              </w:rPr>
            </w:pPr>
            <w:r>
              <w:rPr>
                <w:b/>
                <w:sz w:val="28"/>
                <w:szCs w:val="28"/>
              </w:rPr>
              <w:t>Cycle 3</w:t>
            </w:r>
          </w:p>
        </w:tc>
        <w:tc>
          <w:tcPr>
            <w:tcW w:w="1340" w:type="dxa"/>
            <w:shd w:val="clear" w:color="auto" w:fill="auto"/>
            <w:vAlign w:val="center"/>
          </w:tcPr>
          <w:p w:rsidR="00072C7E" w:rsidRDefault="001909D1">
            <w:pPr>
              <w:spacing w:line="240" w:lineRule="auto"/>
              <w:jc w:val="center"/>
              <w:rPr>
                <w:b/>
                <w:sz w:val="18"/>
                <w:szCs w:val="18"/>
              </w:rPr>
            </w:pPr>
            <w:r>
              <w:rPr>
                <w:b/>
                <w:sz w:val="18"/>
                <w:szCs w:val="18"/>
              </w:rPr>
              <w:t>Date</w:t>
            </w:r>
          </w:p>
          <w:p w:rsidR="00072C7E" w:rsidRDefault="001909D1">
            <w:pPr>
              <w:spacing w:line="240" w:lineRule="auto"/>
              <w:jc w:val="center"/>
              <w:rPr>
                <w:b/>
                <w:sz w:val="18"/>
                <w:szCs w:val="18"/>
              </w:rPr>
            </w:pPr>
            <w:r>
              <w:rPr>
                <w:b/>
                <w:sz w:val="18"/>
                <w:szCs w:val="18"/>
              </w:rPr>
              <w:t>Mois/Année</w:t>
            </w:r>
          </w:p>
        </w:tc>
        <w:tc>
          <w:tcPr>
            <w:tcW w:w="1353" w:type="dxa"/>
            <w:shd w:val="clear" w:color="auto" w:fill="auto"/>
            <w:vAlign w:val="center"/>
          </w:tcPr>
          <w:p w:rsidR="00072C7E" w:rsidRDefault="00072C7E">
            <w:pPr>
              <w:spacing w:line="240" w:lineRule="auto"/>
              <w:rPr>
                <w:sz w:val="18"/>
                <w:szCs w:val="18"/>
              </w:rPr>
            </w:pPr>
          </w:p>
          <w:p w:rsidR="00072C7E" w:rsidRDefault="00247384">
            <w:pPr>
              <w:spacing w:line="240" w:lineRule="auto"/>
              <w:jc w:val="center"/>
              <w:rPr>
                <w:b/>
                <w:sz w:val="28"/>
                <w:szCs w:val="28"/>
              </w:rPr>
            </w:pPr>
            <w:hyperlink r:id="rId10">
              <w:r w:rsidR="001909D1">
                <w:rPr>
                  <w:b/>
                  <w:noProof/>
                  <w:color w:val="1155CC"/>
                  <w:sz w:val="28"/>
                  <w:szCs w:val="28"/>
                  <w:u w:val="single"/>
                </w:rPr>
                <w:drawing>
                  <wp:inline distT="114300" distB="114300" distL="114300" distR="114300">
                    <wp:extent cx="749662" cy="1905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749662" cy="190500"/>
                            </a:xfrm>
                            <a:prstGeom prst="rect">
                              <a:avLst/>
                            </a:prstGeom>
                            <a:ln/>
                          </pic:spPr>
                        </pic:pic>
                      </a:graphicData>
                    </a:graphic>
                  </wp:inline>
                </w:drawing>
              </w:r>
            </w:hyperlink>
          </w:p>
        </w:tc>
      </w:tr>
    </w:tbl>
    <w:p w:rsidR="00072C7E" w:rsidRDefault="001909D1">
      <w:pPr>
        <w:jc w:val="center"/>
        <w:rPr>
          <w:sz w:val="44"/>
          <w:szCs w:val="44"/>
        </w:rPr>
      </w:pPr>
      <w:r>
        <w:rPr>
          <w:b/>
          <w:sz w:val="44"/>
          <w:szCs w:val="44"/>
        </w:rPr>
        <w:t>Scratch, le lièvre et la tortue</w:t>
      </w:r>
    </w:p>
    <w:tbl>
      <w:tblPr>
        <w:tblStyle w:val="a0"/>
        <w:tblW w:w="10200" w:type="dxa"/>
        <w:jc w:val="center"/>
        <w:tblInd w:w="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835"/>
        <w:gridCol w:w="7365"/>
      </w:tblGrid>
      <w:tr w:rsidR="00072C7E">
        <w:trPr>
          <w:trHeight w:val="320"/>
          <w:jc w:val="center"/>
        </w:trPr>
        <w:tc>
          <w:tcPr>
            <w:tcW w:w="2835" w:type="dxa"/>
            <w:tcBorders>
              <w:top w:val="single" w:sz="4" w:space="0" w:color="000000"/>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Niveau (Thèmes)</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rPr>
                <w:sz w:val="16"/>
                <w:szCs w:val="16"/>
              </w:rPr>
            </w:pPr>
            <w:r>
              <w:rPr>
                <w:sz w:val="16"/>
                <w:szCs w:val="16"/>
              </w:rPr>
              <w:t>Cycle 3 (Mouvements)</w:t>
            </w:r>
          </w:p>
        </w:tc>
      </w:tr>
      <w:tr w:rsidR="00072C7E">
        <w:trPr>
          <w:trHeight w:val="52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Introduction</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jc w:val="both"/>
              <w:rPr>
                <w:sz w:val="16"/>
                <w:szCs w:val="16"/>
              </w:rPr>
            </w:pPr>
            <w:r>
              <w:rPr>
                <w:sz w:val="16"/>
                <w:szCs w:val="16"/>
              </w:rPr>
              <w:t xml:space="preserve">4 activités et 1 tâche finale qui permettent aux élèves de décrire et observer des mouvements en utilisant le logiciel Scratch. Des exercices d’application de niveaux différenciés sont proposés. </w:t>
            </w:r>
          </w:p>
        </w:tc>
      </w:tr>
      <w:tr w:rsidR="00072C7E">
        <w:trPr>
          <w:trHeight w:val="52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Type d’activité</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rPr>
                <w:sz w:val="16"/>
                <w:szCs w:val="16"/>
              </w:rPr>
            </w:pPr>
            <w:r>
              <w:rPr>
                <w:sz w:val="16"/>
                <w:szCs w:val="16"/>
              </w:rPr>
              <w:t>Activités documentaires (à partir de scripts Scratch) et activités de programmation en langage Scratch (scripts à compléter ou à modifier).</w:t>
            </w:r>
          </w:p>
        </w:tc>
      </w:tr>
      <w:tr w:rsidR="00072C7E">
        <w:trPr>
          <w:trHeight w:val="66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Compétences</w:t>
            </w:r>
          </w:p>
          <w:p w:rsidR="00072C7E" w:rsidRDefault="00072C7E">
            <w:pPr>
              <w:jc w:val="center"/>
              <w:rPr>
                <w:color w:val="3D85C6"/>
                <w:sz w:val="18"/>
                <w:szCs w:val="18"/>
              </w:rPr>
            </w:pP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rPr>
                <w:sz w:val="16"/>
                <w:szCs w:val="16"/>
              </w:rPr>
            </w:pPr>
            <w:r>
              <w:rPr>
                <w:sz w:val="16"/>
                <w:szCs w:val="16"/>
              </w:rPr>
              <w:t>PRATIQUER DES LANGAGES</w:t>
            </w:r>
          </w:p>
          <w:p w:rsidR="00072C7E" w:rsidRDefault="001909D1">
            <w:pPr>
              <w:numPr>
                <w:ilvl w:val="0"/>
                <w:numId w:val="36"/>
              </w:numPr>
              <w:rPr>
                <w:sz w:val="16"/>
                <w:szCs w:val="16"/>
              </w:rPr>
            </w:pPr>
            <w:proofErr w:type="gramStart"/>
            <w:r>
              <w:rPr>
                <w:sz w:val="16"/>
                <w:szCs w:val="16"/>
              </w:rPr>
              <w:t>lire</w:t>
            </w:r>
            <w:proofErr w:type="gramEnd"/>
            <w:r>
              <w:rPr>
                <w:sz w:val="16"/>
                <w:szCs w:val="16"/>
              </w:rPr>
              <w:t xml:space="preserve"> et comprendre des documents scientifiques</w:t>
            </w:r>
          </w:p>
          <w:p w:rsidR="00072C7E" w:rsidRDefault="001909D1">
            <w:pPr>
              <w:numPr>
                <w:ilvl w:val="0"/>
                <w:numId w:val="36"/>
              </w:numPr>
              <w:rPr>
                <w:sz w:val="16"/>
                <w:szCs w:val="16"/>
              </w:rPr>
            </w:pPr>
            <w:proofErr w:type="gramStart"/>
            <w:r>
              <w:rPr>
                <w:sz w:val="16"/>
                <w:szCs w:val="16"/>
              </w:rPr>
              <w:t>découverte</w:t>
            </w:r>
            <w:proofErr w:type="gramEnd"/>
            <w:r>
              <w:rPr>
                <w:sz w:val="16"/>
                <w:szCs w:val="16"/>
              </w:rPr>
              <w:t xml:space="preserve"> et utilisation d’un langage de programmation</w:t>
            </w:r>
          </w:p>
          <w:p w:rsidR="00072C7E" w:rsidRDefault="001909D1">
            <w:pPr>
              <w:rPr>
                <w:sz w:val="16"/>
                <w:szCs w:val="16"/>
              </w:rPr>
            </w:pPr>
            <w:r>
              <w:rPr>
                <w:sz w:val="16"/>
                <w:szCs w:val="16"/>
              </w:rPr>
              <w:t>MOBILISER DES OUTILS NUMÉRIQUES</w:t>
            </w:r>
          </w:p>
          <w:p w:rsidR="00072C7E" w:rsidRDefault="001909D1">
            <w:pPr>
              <w:numPr>
                <w:ilvl w:val="0"/>
                <w:numId w:val="17"/>
              </w:numPr>
              <w:rPr>
                <w:sz w:val="16"/>
                <w:szCs w:val="16"/>
              </w:rPr>
            </w:pPr>
            <w:proofErr w:type="gramStart"/>
            <w:r>
              <w:rPr>
                <w:sz w:val="16"/>
                <w:szCs w:val="16"/>
              </w:rPr>
              <w:t>utilisation</w:t>
            </w:r>
            <w:proofErr w:type="gramEnd"/>
            <w:r>
              <w:rPr>
                <w:sz w:val="16"/>
                <w:szCs w:val="16"/>
              </w:rPr>
              <w:t xml:space="preserve"> du logiciel Scratch</w:t>
            </w:r>
          </w:p>
          <w:p w:rsidR="00072C7E" w:rsidRDefault="001909D1">
            <w:pPr>
              <w:rPr>
                <w:sz w:val="16"/>
                <w:szCs w:val="16"/>
              </w:rPr>
            </w:pPr>
            <w:r>
              <w:rPr>
                <w:sz w:val="16"/>
                <w:szCs w:val="16"/>
              </w:rPr>
              <w:t>S’APPROPRIER :</w:t>
            </w:r>
          </w:p>
          <w:p w:rsidR="00072C7E" w:rsidRDefault="001909D1">
            <w:pPr>
              <w:numPr>
                <w:ilvl w:val="0"/>
                <w:numId w:val="6"/>
              </w:numPr>
              <w:rPr>
                <w:sz w:val="16"/>
                <w:szCs w:val="16"/>
              </w:rPr>
            </w:pPr>
            <w:proofErr w:type="gramStart"/>
            <w:r>
              <w:rPr>
                <w:sz w:val="16"/>
                <w:szCs w:val="16"/>
              </w:rPr>
              <w:t>gérer</w:t>
            </w:r>
            <w:proofErr w:type="gramEnd"/>
            <w:r>
              <w:rPr>
                <w:sz w:val="16"/>
                <w:szCs w:val="16"/>
              </w:rPr>
              <w:t xml:space="preserve"> un projet et planifier les tâches</w:t>
            </w:r>
          </w:p>
        </w:tc>
      </w:tr>
      <w:tr w:rsidR="00072C7E">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 xml:space="preserve">CRCN - Compétences </w:t>
            </w:r>
            <w:proofErr w:type="spellStart"/>
            <w:r>
              <w:rPr>
                <w:b/>
                <w:sz w:val="18"/>
                <w:szCs w:val="18"/>
              </w:rPr>
              <w:t>Num</w:t>
            </w:r>
            <w:proofErr w:type="spellEnd"/>
            <w:r>
              <w:rPr>
                <w:b/>
                <w:sz w:val="18"/>
                <w:szCs w:val="18"/>
              </w:rPr>
              <w:t xml:space="preserve">.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rPr>
                <w:sz w:val="16"/>
                <w:szCs w:val="16"/>
              </w:rPr>
            </w:pPr>
            <w:r>
              <w:rPr>
                <w:sz w:val="16"/>
                <w:szCs w:val="16"/>
              </w:rPr>
              <w:t>2. Collaboration et communication</w:t>
            </w:r>
          </w:p>
          <w:p w:rsidR="00072C7E" w:rsidRDefault="001909D1">
            <w:pPr>
              <w:rPr>
                <w:sz w:val="16"/>
                <w:szCs w:val="16"/>
              </w:rPr>
            </w:pPr>
            <w:r>
              <w:rPr>
                <w:sz w:val="16"/>
                <w:szCs w:val="16"/>
              </w:rPr>
              <w:t xml:space="preserve">  2.3 Collaborer</w:t>
            </w:r>
          </w:p>
          <w:p w:rsidR="00072C7E" w:rsidRDefault="001909D1">
            <w:pPr>
              <w:rPr>
                <w:sz w:val="16"/>
                <w:szCs w:val="16"/>
              </w:rPr>
            </w:pPr>
            <w:r>
              <w:rPr>
                <w:sz w:val="16"/>
                <w:szCs w:val="16"/>
              </w:rPr>
              <w:t>3. Création de contenus</w:t>
            </w:r>
          </w:p>
          <w:p w:rsidR="00072C7E" w:rsidRDefault="001909D1">
            <w:pPr>
              <w:rPr>
                <w:sz w:val="16"/>
                <w:szCs w:val="16"/>
              </w:rPr>
            </w:pPr>
            <w:r>
              <w:rPr>
                <w:sz w:val="16"/>
                <w:szCs w:val="16"/>
              </w:rPr>
              <w:t xml:space="preserve">  3.4 Programmer</w:t>
            </w:r>
          </w:p>
          <w:p w:rsidR="00072C7E" w:rsidRDefault="001909D1">
            <w:pPr>
              <w:rPr>
                <w:sz w:val="16"/>
                <w:szCs w:val="16"/>
              </w:rPr>
            </w:pPr>
            <w:r>
              <w:rPr>
                <w:sz w:val="16"/>
                <w:szCs w:val="16"/>
              </w:rPr>
              <w:t>Niveaux 1 à 2/3</w:t>
            </w:r>
          </w:p>
        </w:tc>
      </w:tr>
      <w:tr w:rsidR="00072C7E">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Notions et contenus du programme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rPr>
                <w:b/>
                <w:sz w:val="16"/>
                <w:szCs w:val="16"/>
              </w:rPr>
            </w:pPr>
            <w:r>
              <w:rPr>
                <w:b/>
                <w:sz w:val="16"/>
                <w:szCs w:val="16"/>
              </w:rPr>
              <w:t>Observer et décrire différents types de mouvements</w:t>
            </w:r>
          </w:p>
          <w:p w:rsidR="00072C7E" w:rsidRDefault="00072C7E">
            <w:pPr>
              <w:rPr>
                <w:b/>
                <w:sz w:val="16"/>
                <w:szCs w:val="16"/>
              </w:rPr>
            </w:pPr>
          </w:p>
          <w:p w:rsidR="00072C7E" w:rsidRDefault="001909D1">
            <w:pPr>
              <w:rPr>
                <w:sz w:val="16"/>
                <w:szCs w:val="16"/>
              </w:rPr>
            </w:pPr>
            <w:r>
              <w:rPr>
                <w:sz w:val="16"/>
                <w:szCs w:val="16"/>
              </w:rPr>
              <w:t>Décrire un mouvement et identifier les différences entre mouvements circulaire ou rectiligne.</w:t>
            </w:r>
          </w:p>
          <w:p w:rsidR="00072C7E" w:rsidRDefault="001909D1">
            <w:pPr>
              <w:rPr>
                <w:sz w:val="16"/>
                <w:szCs w:val="16"/>
              </w:rPr>
            </w:pPr>
            <w:r>
              <w:rPr>
                <w:sz w:val="16"/>
                <w:szCs w:val="16"/>
              </w:rPr>
              <w:t>Mouvement d'un objet (trajectoire et vitesse : unités et ordres de grandeur).</w:t>
            </w:r>
          </w:p>
          <w:p w:rsidR="00072C7E" w:rsidRDefault="001909D1">
            <w:pPr>
              <w:rPr>
                <w:sz w:val="28"/>
                <w:szCs w:val="28"/>
              </w:rPr>
            </w:pPr>
            <w:r>
              <w:rPr>
                <w:sz w:val="16"/>
                <w:szCs w:val="16"/>
              </w:rPr>
              <w:t>Exemples de mouvements simples : rectiligne, circulaire.</w:t>
            </w:r>
          </w:p>
          <w:p w:rsidR="00072C7E" w:rsidRDefault="00072C7E">
            <w:pPr>
              <w:rPr>
                <w:sz w:val="16"/>
                <w:szCs w:val="16"/>
              </w:rPr>
            </w:pPr>
          </w:p>
          <w:p w:rsidR="00072C7E" w:rsidRDefault="001909D1">
            <w:pPr>
              <w:rPr>
                <w:sz w:val="16"/>
                <w:szCs w:val="16"/>
              </w:rPr>
            </w:pPr>
            <w:r>
              <w:rPr>
                <w:sz w:val="16"/>
                <w:szCs w:val="16"/>
              </w:rPr>
              <w:t>Mouvements dont la valeur de la vitesse est constante ou variable (accélération, décélération) dans un mouvement rectiligne.</w:t>
            </w:r>
          </w:p>
        </w:tc>
      </w:tr>
      <w:tr w:rsidR="00072C7E">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Objectif(s) pédagogique(s)</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numPr>
                <w:ilvl w:val="0"/>
                <w:numId w:val="31"/>
              </w:numPr>
              <w:rPr>
                <w:sz w:val="16"/>
                <w:szCs w:val="16"/>
              </w:rPr>
            </w:pPr>
            <w:r>
              <w:rPr>
                <w:sz w:val="16"/>
                <w:szCs w:val="16"/>
              </w:rPr>
              <w:t>Découverte d’un langage de programmation</w:t>
            </w:r>
          </w:p>
          <w:p w:rsidR="00072C7E" w:rsidRDefault="001909D1">
            <w:pPr>
              <w:numPr>
                <w:ilvl w:val="0"/>
                <w:numId w:val="31"/>
              </w:numPr>
              <w:rPr>
                <w:sz w:val="16"/>
                <w:szCs w:val="16"/>
              </w:rPr>
            </w:pPr>
            <w:r>
              <w:rPr>
                <w:sz w:val="16"/>
                <w:szCs w:val="16"/>
              </w:rPr>
              <w:t>Travail de groupes pour élaborer un projet</w:t>
            </w:r>
          </w:p>
          <w:p w:rsidR="00072C7E" w:rsidRDefault="001909D1">
            <w:pPr>
              <w:numPr>
                <w:ilvl w:val="0"/>
                <w:numId w:val="31"/>
              </w:numPr>
              <w:rPr>
                <w:sz w:val="16"/>
                <w:szCs w:val="16"/>
              </w:rPr>
            </w:pPr>
            <w:r>
              <w:rPr>
                <w:sz w:val="16"/>
                <w:szCs w:val="16"/>
              </w:rPr>
              <w:t xml:space="preserve">Travail différencié (les élèves peuvent progresser à </w:t>
            </w:r>
            <w:proofErr w:type="gramStart"/>
            <w:r>
              <w:rPr>
                <w:sz w:val="16"/>
                <w:szCs w:val="16"/>
              </w:rPr>
              <w:t>des vitesse différentes</w:t>
            </w:r>
            <w:proofErr w:type="gramEnd"/>
            <w:r>
              <w:rPr>
                <w:sz w:val="16"/>
                <w:szCs w:val="16"/>
              </w:rPr>
              <w:t xml:space="preserve"> et ont la possibilités de répondre à des exercices de niveaux différenciés)</w:t>
            </w:r>
          </w:p>
        </w:tc>
      </w:tr>
      <w:tr w:rsidR="00072C7E">
        <w:trPr>
          <w:trHeight w:val="64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Objectifs disciplinaires et/ou transversaux</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numPr>
                <w:ilvl w:val="0"/>
                <w:numId w:val="12"/>
              </w:numPr>
              <w:rPr>
                <w:sz w:val="16"/>
                <w:szCs w:val="16"/>
              </w:rPr>
            </w:pPr>
            <w:r>
              <w:rPr>
                <w:sz w:val="16"/>
                <w:szCs w:val="16"/>
              </w:rPr>
              <w:t>Les activités s’inscrivent dans la partie Observer et décrire différents types de mouvements (en compléments d’activités expérimentales)</w:t>
            </w:r>
          </w:p>
        </w:tc>
      </w:tr>
      <w:tr w:rsidR="00072C7E">
        <w:trPr>
          <w:trHeight w:val="60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 xml:space="preserve">Description succincte de l’activité </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jc w:val="both"/>
              <w:rPr>
                <w:sz w:val="16"/>
                <w:szCs w:val="16"/>
              </w:rPr>
            </w:pPr>
            <w:r>
              <w:rPr>
                <w:sz w:val="16"/>
                <w:szCs w:val="16"/>
              </w:rPr>
              <w:t xml:space="preserve">Les 4 activités permettent aux élèves de découvrir, en parallèle, le programme de mécanique décrit et le logiciel et langage de programmation </w:t>
            </w:r>
            <w:proofErr w:type="gramStart"/>
            <w:r>
              <w:rPr>
                <w:sz w:val="16"/>
                <w:szCs w:val="16"/>
              </w:rPr>
              <w:t>Scratch:</w:t>
            </w:r>
            <w:proofErr w:type="gramEnd"/>
          </w:p>
          <w:p w:rsidR="00072C7E" w:rsidRDefault="001909D1">
            <w:pPr>
              <w:numPr>
                <w:ilvl w:val="0"/>
                <w:numId w:val="15"/>
              </w:numPr>
              <w:jc w:val="both"/>
              <w:rPr>
                <w:sz w:val="16"/>
                <w:szCs w:val="16"/>
              </w:rPr>
            </w:pPr>
            <w:r>
              <w:rPr>
                <w:sz w:val="16"/>
                <w:szCs w:val="16"/>
              </w:rPr>
              <w:t>Activité 1 : notion de mouvement / découverte du logiciel</w:t>
            </w:r>
          </w:p>
          <w:p w:rsidR="00072C7E" w:rsidRDefault="001909D1">
            <w:pPr>
              <w:numPr>
                <w:ilvl w:val="0"/>
                <w:numId w:val="15"/>
              </w:numPr>
              <w:jc w:val="both"/>
              <w:rPr>
                <w:sz w:val="16"/>
                <w:szCs w:val="16"/>
              </w:rPr>
            </w:pPr>
            <w:r>
              <w:rPr>
                <w:sz w:val="16"/>
                <w:szCs w:val="16"/>
              </w:rPr>
              <w:t>Activité 2 : notion de trajectoire (mouvement rectiligne et circulaire) / premier script</w:t>
            </w:r>
          </w:p>
          <w:p w:rsidR="00072C7E" w:rsidRDefault="001909D1">
            <w:pPr>
              <w:numPr>
                <w:ilvl w:val="0"/>
                <w:numId w:val="15"/>
              </w:numPr>
              <w:jc w:val="both"/>
              <w:rPr>
                <w:sz w:val="16"/>
                <w:szCs w:val="16"/>
              </w:rPr>
            </w:pPr>
            <w:r>
              <w:rPr>
                <w:sz w:val="16"/>
                <w:szCs w:val="16"/>
              </w:rPr>
              <w:t xml:space="preserve">Activité </w:t>
            </w:r>
            <w:proofErr w:type="gramStart"/>
            <w:r>
              <w:rPr>
                <w:sz w:val="16"/>
                <w:szCs w:val="16"/>
              </w:rPr>
              <w:t>3:</w:t>
            </w:r>
            <w:proofErr w:type="gramEnd"/>
            <w:r>
              <w:rPr>
                <w:sz w:val="16"/>
                <w:szCs w:val="16"/>
              </w:rPr>
              <w:t xml:space="preserve"> mouvements uniformes, ralentis, accélérés; chronophotographie / notion de boucles</w:t>
            </w:r>
          </w:p>
          <w:p w:rsidR="00072C7E" w:rsidRDefault="001909D1">
            <w:pPr>
              <w:numPr>
                <w:ilvl w:val="0"/>
                <w:numId w:val="15"/>
              </w:numPr>
              <w:jc w:val="both"/>
              <w:rPr>
                <w:sz w:val="16"/>
                <w:szCs w:val="16"/>
              </w:rPr>
            </w:pPr>
            <w:r>
              <w:rPr>
                <w:sz w:val="16"/>
                <w:szCs w:val="16"/>
              </w:rPr>
              <w:t>Activité 4 : calcul de vitesse, v = d/t / notions de variables et opération</w:t>
            </w:r>
          </w:p>
          <w:p w:rsidR="00072C7E" w:rsidRDefault="001909D1">
            <w:pPr>
              <w:numPr>
                <w:ilvl w:val="0"/>
                <w:numId w:val="15"/>
              </w:numPr>
              <w:jc w:val="both"/>
              <w:rPr>
                <w:sz w:val="16"/>
                <w:szCs w:val="16"/>
              </w:rPr>
            </w:pPr>
            <w:r>
              <w:rPr>
                <w:sz w:val="16"/>
                <w:szCs w:val="16"/>
              </w:rPr>
              <w:t xml:space="preserve">Activité 5 : tâche finale d’adaptation ou de création de </w:t>
            </w:r>
            <w:proofErr w:type="gramStart"/>
            <w:r>
              <w:rPr>
                <w:sz w:val="16"/>
                <w:szCs w:val="16"/>
              </w:rPr>
              <w:t>programme;</w:t>
            </w:r>
            <w:proofErr w:type="gramEnd"/>
            <w:r>
              <w:rPr>
                <w:sz w:val="16"/>
                <w:szCs w:val="16"/>
              </w:rPr>
              <w:t xml:space="preserve"> notion d’algorithme</w:t>
            </w:r>
          </w:p>
        </w:tc>
      </w:tr>
      <w:tr w:rsidR="00072C7E">
        <w:trPr>
          <w:trHeight w:val="60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Découpage temporel de la séquence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jc w:val="both"/>
              <w:rPr>
                <w:sz w:val="16"/>
                <w:szCs w:val="16"/>
              </w:rPr>
            </w:pPr>
            <w:r>
              <w:rPr>
                <w:sz w:val="16"/>
                <w:szCs w:val="16"/>
              </w:rPr>
              <w:t>Les éléments proposés peuvent s’adapter à différents types de progressions. Des activités expérimentales complémentaires sont nécessaires pour couvrir les objectifs du programme.</w:t>
            </w:r>
          </w:p>
          <w:p w:rsidR="00072C7E" w:rsidRDefault="001909D1">
            <w:pPr>
              <w:jc w:val="both"/>
              <w:rPr>
                <w:sz w:val="16"/>
                <w:szCs w:val="16"/>
              </w:rPr>
            </w:pPr>
            <w:r>
              <w:rPr>
                <w:sz w:val="16"/>
                <w:szCs w:val="16"/>
              </w:rPr>
              <w:t>Une durée totale de 3 à 4 heures est nécessaire. Les élèves pouvant progresser à leur rythme.</w:t>
            </w:r>
          </w:p>
        </w:tc>
      </w:tr>
      <w:tr w:rsidR="00072C7E">
        <w:trPr>
          <w:trHeight w:val="32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proofErr w:type="spellStart"/>
            <w:r>
              <w:rPr>
                <w:b/>
                <w:sz w:val="18"/>
                <w:szCs w:val="18"/>
              </w:rPr>
              <w:t>Pré-requis</w:t>
            </w:r>
            <w:proofErr w:type="spellEnd"/>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rPr>
                <w:sz w:val="16"/>
                <w:szCs w:val="16"/>
              </w:rPr>
            </w:pPr>
            <w:r>
              <w:rPr>
                <w:sz w:val="16"/>
                <w:szCs w:val="16"/>
              </w:rPr>
              <w:t>Aucun</w:t>
            </w:r>
          </w:p>
        </w:tc>
      </w:tr>
      <w:tr w:rsidR="00072C7E">
        <w:trPr>
          <w:trHeight w:val="32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Outils numériques utilisés/Matériel</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rPr>
                <w:sz w:val="16"/>
                <w:szCs w:val="16"/>
              </w:rPr>
            </w:pPr>
            <w:r>
              <w:rPr>
                <w:sz w:val="16"/>
                <w:szCs w:val="16"/>
              </w:rPr>
              <w:t>Ordinateurs ou tablettes avec accès à internet pour utiliser la version 3 de Scratch (une version installable est également prévue).</w:t>
            </w:r>
          </w:p>
        </w:tc>
      </w:tr>
      <w:tr w:rsidR="00072C7E">
        <w:trPr>
          <w:trHeight w:val="360"/>
          <w:jc w:val="center"/>
        </w:trPr>
        <w:tc>
          <w:tcPr>
            <w:tcW w:w="2835" w:type="dxa"/>
            <w:tcBorders>
              <w:left w:val="single" w:sz="4" w:space="0" w:color="000000"/>
              <w:bottom w:val="single" w:sz="4" w:space="0" w:color="000000"/>
            </w:tcBorders>
            <w:shd w:val="clear" w:color="auto" w:fill="auto"/>
            <w:tcMar>
              <w:left w:w="107" w:type="dxa"/>
            </w:tcMar>
            <w:vAlign w:val="center"/>
          </w:tcPr>
          <w:p w:rsidR="00072C7E" w:rsidRDefault="001909D1">
            <w:pPr>
              <w:jc w:val="center"/>
              <w:rPr>
                <w:b/>
                <w:sz w:val="18"/>
                <w:szCs w:val="18"/>
              </w:rPr>
            </w:pPr>
            <w:r>
              <w:rPr>
                <w:b/>
                <w:sz w:val="18"/>
                <w:szCs w:val="18"/>
              </w:rPr>
              <w:t>Gestion du groupe Durée estimée</w:t>
            </w:r>
          </w:p>
        </w:tc>
        <w:tc>
          <w:tcPr>
            <w:tcW w:w="7365" w:type="dxa"/>
            <w:tcBorders>
              <w:left w:val="single" w:sz="4" w:space="0" w:color="000000"/>
              <w:bottom w:val="single" w:sz="4" w:space="0" w:color="000000"/>
              <w:right w:val="single" w:sz="4" w:space="0" w:color="000000"/>
            </w:tcBorders>
            <w:shd w:val="clear" w:color="auto" w:fill="auto"/>
            <w:tcMar>
              <w:left w:w="107" w:type="dxa"/>
            </w:tcMar>
            <w:vAlign w:val="center"/>
          </w:tcPr>
          <w:p w:rsidR="00072C7E" w:rsidRDefault="001909D1">
            <w:pPr>
              <w:numPr>
                <w:ilvl w:val="0"/>
                <w:numId w:val="26"/>
              </w:numPr>
              <w:spacing w:line="240" w:lineRule="auto"/>
              <w:rPr>
                <w:sz w:val="16"/>
                <w:szCs w:val="16"/>
              </w:rPr>
            </w:pPr>
            <w:r>
              <w:rPr>
                <w:sz w:val="16"/>
                <w:szCs w:val="16"/>
              </w:rPr>
              <w:t>Activités à mener en classe</w:t>
            </w:r>
          </w:p>
          <w:p w:rsidR="00072C7E" w:rsidRDefault="001909D1">
            <w:pPr>
              <w:numPr>
                <w:ilvl w:val="0"/>
                <w:numId w:val="26"/>
              </w:numPr>
              <w:spacing w:line="240" w:lineRule="auto"/>
              <w:rPr>
                <w:sz w:val="16"/>
                <w:szCs w:val="16"/>
              </w:rPr>
            </w:pPr>
            <w:r>
              <w:rPr>
                <w:sz w:val="16"/>
                <w:szCs w:val="16"/>
              </w:rPr>
              <w:t>Différenciation possible dans la vitesse de progression et le choix des exercices d’application</w:t>
            </w:r>
          </w:p>
          <w:p w:rsidR="00072C7E" w:rsidRDefault="001909D1">
            <w:pPr>
              <w:numPr>
                <w:ilvl w:val="0"/>
                <w:numId w:val="26"/>
              </w:numPr>
              <w:spacing w:line="240" w:lineRule="auto"/>
              <w:rPr>
                <w:sz w:val="16"/>
                <w:szCs w:val="16"/>
              </w:rPr>
            </w:pPr>
            <w:r>
              <w:rPr>
                <w:sz w:val="16"/>
                <w:szCs w:val="16"/>
              </w:rPr>
              <w:lastRenderedPageBreak/>
              <w:t>A coupler avec des activités expérimentales</w:t>
            </w:r>
          </w:p>
          <w:p w:rsidR="00072C7E" w:rsidRDefault="001909D1">
            <w:pPr>
              <w:numPr>
                <w:ilvl w:val="0"/>
                <w:numId w:val="26"/>
              </w:numPr>
              <w:spacing w:line="240" w:lineRule="auto"/>
              <w:rPr>
                <w:sz w:val="16"/>
                <w:szCs w:val="16"/>
              </w:rPr>
            </w:pPr>
            <w:r>
              <w:rPr>
                <w:sz w:val="16"/>
                <w:szCs w:val="16"/>
              </w:rPr>
              <w:t>4 à 5 séances d’une heure environ</w:t>
            </w:r>
          </w:p>
        </w:tc>
      </w:tr>
    </w:tbl>
    <w:p w:rsidR="00072C7E" w:rsidRDefault="00072C7E">
      <w:pPr>
        <w:pStyle w:val="Sous-titre"/>
        <w:spacing w:before="0" w:after="320"/>
        <w:rPr>
          <w:rFonts w:ascii="Arial" w:eastAsia="Arial" w:hAnsi="Arial" w:cs="Arial"/>
          <w:i w:val="0"/>
          <w:sz w:val="30"/>
          <w:szCs w:val="30"/>
        </w:rPr>
      </w:pPr>
      <w:bookmarkStart w:id="0" w:name="_fbxnc1hyetbr" w:colFirst="0" w:colLast="0"/>
      <w:bookmarkEnd w:id="0"/>
    </w:p>
    <w:p w:rsidR="00072C7E" w:rsidRDefault="001909D1">
      <w:pPr>
        <w:pStyle w:val="Sous-titre"/>
        <w:spacing w:before="0" w:after="320"/>
        <w:rPr>
          <w:rFonts w:ascii="Arial" w:eastAsia="Arial" w:hAnsi="Arial" w:cs="Arial"/>
          <w:i w:val="0"/>
          <w:sz w:val="30"/>
          <w:szCs w:val="30"/>
        </w:rPr>
      </w:pPr>
      <w:bookmarkStart w:id="1" w:name="_jha3cnm4066a" w:colFirst="0" w:colLast="0"/>
      <w:bookmarkEnd w:id="1"/>
      <w:r>
        <w:rPr>
          <w:rFonts w:ascii="Arial" w:eastAsia="Arial" w:hAnsi="Arial" w:cs="Arial"/>
          <w:i w:val="0"/>
          <w:sz w:val="30"/>
          <w:szCs w:val="30"/>
        </w:rPr>
        <w:t>Remarque sur la version de Scratch utilisée :</w:t>
      </w:r>
    </w:p>
    <w:p w:rsidR="00072C7E" w:rsidRDefault="001909D1">
      <w:pPr>
        <w:jc w:val="both"/>
      </w:pPr>
      <w:r>
        <w:t xml:space="preserve">Ces activités utilisent la version 3 du logiciel Scratch. Les fichiers ont une extension .sb3 et peuvent être utilisés à partir du site </w:t>
      </w:r>
      <w:hyperlink r:id="rId12">
        <w:r>
          <w:rPr>
            <w:color w:val="1155CC"/>
            <w:u w:val="single"/>
          </w:rPr>
          <w:t>https://scratch.mit.edu/projects/editor/</w:t>
        </w:r>
      </w:hyperlink>
      <w:r>
        <w:t>:</w:t>
      </w:r>
    </w:p>
    <w:p w:rsidR="00072C7E" w:rsidRDefault="001909D1">
      <w:pPr>
        <w:jc w:val="both"/>
      </w:pPr>
      <w:r>
        <w:t>Cette version de Scratch est en ligne depuis le 2 Janvier 2019.</w:t>
      </w:r>
    </w:p>
    <w:p w:rsidR="00072C7E" w:rsidRDefault="00072C7E">
      <w:pPr>
        <w:jc w:val="both"/>
      </w:pPr>
    </w:p>
    <w:p w:rsidR="00072C7E" w:rsidRDefault="001909D1">
      <w:pPr>
        <w:jc w:val="center"/>
      </w:pPr>
      <w:r>
        <w:rPr>
          <w:noProof/>
        </w:rPr>
        <mc:AlternateContent>
          <mc:Choice Requires="wpg">
            <w:drawing>
              <wp:inline distT="114300" distB="114300" distL="114300" distR="114300">
                <wp:extent cx="3386086" cy="1855835"/>
                <wp:effectExtent l="0" t="0" r="0" b="0"/>
                <wp:docPr id="2" name="Groupe 2"/>
                <wp:cNvGraphicFramePr/>
                <a:graphic xmlns:a="http://schemas.openxmlformats.org/drawingml/2006/main">
                  <a:graphicData uri="http://schemas.microsoft.com/office/word/2010/wordprocessingGroup">
                    <wpg:wgp>
                      <wpg:cNvGrpSpPr/>
                      <wpg:grpSpPr>
                        <a:xfrm>
                          <a:off x="0" y="0"/>
                          <a:ext cx="3386086" cy="1855835"/>
                          <a:chOff x="996638" y="271925"/>
                          <a:chExt cx="5626726" cy="3086175"/>
                        </a:xfrm>
                      </wpg:grpSpPr>
                      <pic:pic xmlns:pic="http://schemas.openxmlformats.org/drawingml/2006/picture">
                        <pic:nvPicPr>
                          <pic:cNvPr id="9" name="Shape 9" descr="Capture d’écran 2018-11-28 à 14.32.21.png"/>
                          <pic:cNvPicPr preferRelativeResize="0"/>
                        </pic:nvPicPr>
                        <pic:blipFill>
                          <a:blip r:embed="rId13">
                            <a:alphaModFix/>
                          </a:blip>
                          <a:stretch>
                            <a:fillRect/>
                          </a:stretch>
                        </pic:blipFill>
                        <pic:spPr>
                          <a:xfrm>
                            <a:off x="996638" y="1066800"/>
                            <a:ext cx="5626726" cy="2291300"/>
                          </a:xfrm>
                          <a:prstGeom prst="rect">
                            <a:avLst/>
                          </a:prstGeom>
                          <a:noFill/>
                          <a:ln>
                            <a:noFill/>
                          </a:ln>
                        </pic:spPr>
                      </pic:pic>
                      <wps:wsp>
                        <wps:cNvPr id="1" name="Connecteur droit avec flèche 1"/>
                        <wps:cNvCnPr/>
                        <wps:spPr>
                          <a:xfrm flipH="1">
                            <a:off x="2600475" y="624425"/>
                            <a:ext cx="18900" cy="647700"/>
                          </a:xfrm>
                          <a:prstGeom prst="straightConnector1">
                            <a:avLst/>
                          </a:prstGeom>
                          <a:noFill/>
                          <a:ln w="28575" cap="flat" cmpd="sng">
                            <a:solidFill>
                              <a:srgbClr val="000000"/>
                            </a:solidFill>
                            <a:prstDash val="solid"/>
                            <a:round/>
                            <a:headEnd type="none" w="med" len="med"/>
                            <a:tailEnd type="triangle" w="med" len="med"/>
                          </a:ln>
                        </wps:spPr>
                        <wps:bodyPr/>
                      </wps:wsp>
                      <wps:wsp>
                        <wps:cNvPr id="3" name="Zone de texte 3"/>
                        <wps:cNvSpPr txBox="1"/>
                        <wps:spPr>
                          <a:xfrm>
                            <a:off x="1743075" y="271925"/>
                            <a:ext cx="1952700" cy="352500"/>
                          </a:xfrm>
                          <a:prstGeom prst="rect">
                            <a:avLst/>
                          </a:prstGeom>
                          <a:noFill/>
                          <a:ln>
                            <a:noFill/>
                          </a:ln>
                        </wps:spPr>
                        <wps:txbx>
                          <w:txbxContent>
                            <w:p w:rsidR="00072C7E" w:rsidRDefault="001909D1">
                              <w:pPr>
                                <w:spacing w:line="240" w:lineRule="auto"/>
                                <w:textDirection w:val="btLr"/>
                              </w:pPr>
                              <w:r>
                                <w:rPr>
                                  <w:color w:val="000000"/>
                                  <w:sz w:val="28"/>
                                </w:rPr>
                                <w:t>modifie la langue</w:t>
                              </w:r>
                            </w:p>
                          </w:txbxContent>
                        </wps:txbx>
                        <wps:bodyPr spcFirstLastPara="1" wrap="square" lIns="91425" tIns="91425" rIns="91425" bIns="91425" anchor="t" anchorCtr="0"/>
                      </wps:wsp>
                      <wps:wsp>
                        <wps:cNvPr id="5" name="Connecteur droit avec flèche 5"/>
                        <wps:cNvCnPr/>
                        <wps:spPr>
                          <a:xfrm flipH="1">
                            <a:off x="5067300" y="738725"/>
                            <a:ext cx="38100" cy="1647900"/>
                          </a:xfrm>
                          <a:prstGeom prst="straightConnector1">
                            <a:avLst/>
                          </a:prstGeom>
                          <a:noFill/>
                          <a:ln w="28575" cap="flat" cmpd="sng">
                            <a:solidFill>
                              <a:srgbClr val="000000"/>
                            </a:solidFill>
                            <a:prstDash val="solid"/>
                            <a:round/>
                            <a:headEnd type="none" w="med" len="med"/>
                            <a:tailEnd type="triangle" w="med" len="med"/>
                          </a:ln>
                        </wps:spPr>
                        <wps:bodyPr/>
                      </wps:wsp>
                      <wps:wsp>
                        <wps:cNvPr id="7" name="Zone de texte 7"/>
                        <wps:cNvSpPr txBox="1"/>
                        <wps:spPr>
                          <a:xfrm>
                            <a:off x="3876675" y="319625"/>
                            <a:ext cx="2619300" cy="304800"/>
                          </a:xfrm>
                          <a:prstGeom prst="rect">
                            <a:avLst/>
                          </a:prstGeom>
                          <a:noFill/>
                          <a:ln>
                            <a:noFill/>
                          </a:ln>
                        </wps:spPr>
                        <wps:txbx>
                          <w:txbxContent>
                            <w:p w:rsidR="00072C7E" w:rsidRDefault="001909D1">
                              <w:pPr>
                                <w:spacing w:line="240" w:lineRule="auto"/>
                                <w:textDirection w:val="btLr"/>
                              </w:pPr>
                              <w:r>
                                <w:rPr>
                                  <w:color w:val="000000"/>
                                  <w:sz w:val="28"/>
                                </w:rPr>
                                <w:t>importe le fichier pour l’activité</w:t>
                              </w:r>
                            </w:p>
                          </w:txbxContent>
                        </wps:txbx>
                        <wps:bodyPr spcFirstLastPara="1" wrap="square" lIns="91425" tIns="91425" rIns="91425" bIns="91425" anchor="t" anchorCtr="0"/>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3386086" cy="1855835"/>
                <wp:effectExtent b="0" l="0" r="0" t="0"/>
                <wp:docPr id="2"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3386086" cy="1855835"/>
                        </a:xfrm>
                        <a:prstGeom prst="rect"/>
                        <a:ln/>
                      </pic:spPr>
                    </pic:pic>
                  </a:graphicData>
                </a:graphic>
              </wp:inline>
            </w:drawing>
          </mc:Fallback>
        </mc:AlternateContent>
      </w:r>
    </w:p>
    <w:p w:rsidR="00072C7E" w:rsidRDefault="00072C7E">
      <w:pPr>
        <w:pStyle w:val="Sous-titre"/>
        <w:spacing w:before="0" w:after="320"/>
        <w:rPr>
          <w:rFonts w:ascii="Arial" w:eastAsia="Arial" w:hAnsi="Arial" w:cs="Arial"/>
          <w:i w:val="0"/>
          <w:sz w:val="30"/>
          <w:szCs w:val="30"/>
        </w:rPr>
      </w:pPr>
      <w:bookmarkStart w:id="2" w:name="_1yalhbpal85i" w:colFirst="0" w:colLast="0"/>
      <w:bookmarkEnd w:id="2"/>
    </w:p>
    <w:p w:rsidR="00072C7E" w:rsidRDefault="001909D1">
      <w:pPr>
        <w:pStyle w:val="Sous-titre"/>
        <w:spacing w:before="0" w:after="320"/>
        <w:rPr>
          <w:rFonts w:ascii="Arial" w:eastAsia="Arial" w:hAnsi="Arial" w:cs="Arial"/>
          <w:i w:val="0"/>
          <w:sz w:val="30"/>
          <w:szCs w:val="30"/>
        </w:rPr>
      </w:pPr>
      <w:bookmarkStart w:id="3" w:name="_mlctfbbi7xhh" w:colFirst="0" w:colLast="0"/>
      <w:bookmarkEnd w:id="3"/>
      <w:r>
        <w:rPr>
          <w:rFonts w:ascii="Arial" w:eastAsia="Arial" w:hAnsi="Arial" w:cs="Arial"/>
          <w:i w:val="0"/>
          <w:sz w:val="30"/>
          <w:szCs w:val="30"/>
        </w:rPr>
        <w:t xml:space="preserve">Droits d’auteur et d’utilisation : </w:t>
      </w:r>
    </w:p>
    <w:p w:rsidR="00072C7E" w:rsidRDefault="001909D1">
      <w:pPr>
        <w:jc w:val="both"/>
      </w:pPr>
      <w:r>
        <w:t xml:space="preserve">Les lutins utilisés sont des modifications (licence standard) d’images vectorielles provenant du site </w:t>
      </w:r>
      <w:hyperlink r:id="rId15">
        <w:r>
          <w:rPr>
            <w:color w:val="1155CC"/>
            <w:u w:val="single"/>
          </w:rPr>
          <w:t>vecteezy.com.</w:t>
        </w:r>
      </w:hyperlink>
      <w:r>
        <w:t xml:space="preserve"> </w:t>
      </w:r>
    </w:p>
    <w:p w:rsidR="00072C7E" w:rsidRDefault="00072C7E">
      <w:pPr>
        <w:jc w:val="both"/>
      </w:pPr>
    </w:p>
    <w:p w:rsidR="00072C7E" w:rsidRDefault="001909D1">
      <w:pPr>
        <w:jc w:val="both"/>
      </w:pPr>
      <w:r>
        <w:t xml:space="preserve">Les autres modifications et éléments graphiques ont été réalisés avec le logiciel libre de dessin vectoriel </w:t>
      </w:r>
      <w:hyperlink r:id="rId16">
        <w:proofErr w:type="spellStart"/>
        <w:r>
          <w:rPr>
            <w:color w:val="1155CC"/>
            <w:u w:val="single"/>
          </w:rPr>
          <w:t>inkscape</w:t>
        </w:r>
        <w:proofErr w:type="spellEnd"/>
      </w:hyperlink>
      <w:r>
        <w:t>.</w:t>
      </w:r>
    </w:p>
    <w:p w:rsidR="00072C7E" w:rsidRDefault="00072C7E"/>
    <w:p w:rsidR="00072C7E" w:rsidRDefault="001909D1">
      <w:pPr>
        <w:pStyle w:val="Sous-titre"/>
        <w:spacing w:before="0" w:after="320"/>
        <w:rPr>
          <w:rFonts w:ascii="Arial" w:eastAsia="Arial" w:hAnsi="Arial" w:cs="Arial"/>
          <w:i w:val="0"/>
          <w:sz w:val="30"/>
          <w:szCs w:val="30"/>
        </w:rPr>
      </w:pPr>
      <w:bookmarkStart w:id="4" w:name="_jt0xxnv2i0mv" w:colFirst="0" w:colLast="0"/>
      <w:bookmarkEnd w:id="4"/>
      <w:r>
        <w:rPr>
          <w:rFonts w:ascii="Arial" w:eastAsia="Arial" w:hAnsi="Arial" w:cs="Arial"/>
          <w:i w:val="0"/>
          <w:sz w:val="30"/>
          <w:szCs w:val="30"/>
        </w:rPr>
        <w:t>Conventions utilisées dans les documents :</w:t>
      </w:r>
    </w:p>
    <w:tbl>
      <w:tblPr>
        <w:tblStyle w:val="a1"/>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7"/>
        <w:gridCol w:w="5387"/>
      </w:tblGrid>
      <w:tr w:rsidR="00072C7E">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Style appliqué pour...</w:t>
            </w:r>
          </w:p>
        </w:tc>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Objets concernés</w:t>
            </w:r>
          </w:p>
        </w:tc>
      </w:tr>
      <w:tr w:rsidR="00072C7E">
        <w:tc>
          <w:tcPr>
            <w:tcW w:w="5387" w:type="dxa"/>
            <w:shd w:val="clear" w:color="auto" w:fill="auto"/>
            <w:tcMar>
              <w:top w:w="100" w:type="dxa"/>
              <w:left w:w="100" w:type="dxa"/>
              <w:bottom w:w="100" w:type="dxa"/>
              <w:right w:w="100" w:type="dxa"/>
            </w:tcMar>
          </w:tcPr>
          <w:p w:rsidR="00072C7E" w:rsidRDefault="001909D1">
            <w:r>
              <w:rPr>
                <w:b/>
              </w:rPr>
              <w:t>act1-intro.sb3</w:t>
            </w:r>
          </w:p>
        </w:tc>
        <w:tc>
          <w:tcPr>
            <w:tcW w:w="5387"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fichiers</w:t>
            </w:r>
            <w:proofErr w:type="gramEnd"/>
            <w:r>
              <w:t xml:space="preserve"> scratch 3 joints au document</w:t>
            </w:r>
          </w:p>
        </w:tc>
      </w:tr>
      <w:tr w:rsidR="00072C7E">
        <w:tc>
          <w:tcPr>
            <w:tcW w:w="5387" w:type="dxa"/>
            <w:shd w:val="clear" w:color="auto" w:fill="auto"/>
            <w:tcMar>
              <w:top w:w="100" w:type="dxa"/>
              <w:left w:w="100" w:type="dxa"/>
              <w:bottom w:w="100" w:type="dxa"/>
              <w:right w:w="100" w:type="dxa"/>
            </w:tcMar>
          </w:tcPr>
          <w:p w:rsidR="00072C7E" w:rsidRDefault="001909D1">
            <w:pPr>
              <w:widowControl w:val="0"/>
              <w:spacing w:line="240" w:lineRule="auto"/>
              <w:rPr>
                <w:u w:val="single"/>
              </w:rPr>
            </w:pPr>
            <w:proofErr w:type="gramStart"/>
            <w:r>
              <w:rPr>
                <w:u w:val="single"/>
              </w:rPr>
              <w:t>tortue</w:t>
            </w:r>
            <w:proofErr w:type="gramEnd"/>
          </w:p>
        </w:tc>
        <w:tc>
          <w:tcPr>
            <w:tcW w:w="5387"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nom</w:t>
            </w:r>
            <w:proofErr w:type="gramEnd"/>
            <w:r>
              <w:t xml:space="preserve"> d’un lutin</w:t>
            </w:r>
          </w:p>
        </w:tc>
      </w:tr>
      <w:tr w:rsidR="00072C7E">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EFFACER TOUT</w:t>
            </w:r>
          </w:p>
        </w:tc>
        <w:tc>
          <w:tcPr>
            <w:tcW w:w="5387"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nom</w:t>
            </w:r>
            <w:proofErr w:type="gramEnd"/>
            <w:r>
              <w:t xml:space="preserve"> d’un bloc d’instruction</w:t>
            </w:r>
          </w:p>
        </w:tc>
      </w:tr>
      <w:tr w:rsidR="00072C7E">
        <w:tc>
          <w:tcPr>
            <w:tcW w:w="5387" w:type="dxa"/>
            <w:shd w:val="clear" w:color="auto" w:fill="auto"/>
            <w:tcMar>
              <w:top w:w="100" w:type="dxa"/>
              <w:left w:w="100" w:type="dxa"/>
              <w:bottom w:w="100" w:type="dxa"/>
              <w:right w:w="100" w:type="dxa"/>
            </w:tcMar>
          </w:tcPr>
          <w:p w:rsidR="00072C7E" w:rsidRDefault="001909D1">
            <w:pPr>
              <w:widowControl w:val="0"/>
              <w:spacing w:line="240" w:lineRule="auto"/>
              <w:rPr>
                <w:i/>
              </w:rPr>
            </w:pPr>
            <w:r>
              <w:rPr>
                <w:i/>
              </w:rPr>
              <w:t>EVÉNEMENTS</w:t>
            </w:r>
          </w:p>
        </w:tc>
        <w:tc>
          <w:tcPr>
            <w:tcW w:w="5387"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catégorie</w:t>
            </w:r>
            <w:proofErr w:type="gramEnd"/>
            <w:r>
              <w:t xml:space="preserve"> de blocs d’instructions</w:t>
            </w:r>
          </w:p>
        </w:tc>
      </w:tr>
    </w:tbl>
    <w:p w:rsidR="00072C7E" w:rsidRDefault="00072C7E"/>
    <w:p w:rsidR="00072C7E" w:rsidRDefault="001909D1">
      <w:r>
        <w:br w:type="page"/>
      </w:r>
    </w:p>
    <w:p w:rsidR="00072C7E" w:rsidRDefault="001909D1">
      <w:r>
        <w:rPr>
          <w:b/>
          <w:i/>
          <w:sz w:val="44"/>
          <w:szCs w:val="44"/>
        </w:rPr>
        <w:lastRenderedPageBreak/>
        <w:t>Énoncés à destination des élèves</w:t>
      </w:r>
      <w:r>
        <w:rPr>
          <w:b/>
          <w:sz w:val="44"/>
          <w:szCs w:val="44"/>
        </w:rPr>
        <w:t xml:space="preserve"> </w:t>
      </w:r>
    </w:p>
    <w:p w:rsidR="00072C7E" w:rsidRDefault="001909D1">
      <w:pPr>
        <w:rPr>
          <w:sz w:val="40"/>
          <w:szCs w:val="40"/>
        </w:rPr>
      </w:pPr>
      <w:r>
        <w:rPr>
          <w:sz w:val="40"/>
          <w:szCs w:val="40"/>
        </w:rPr>
        <w:t xml:space="preserve">Activité 1 : Premiers pas pour le lièvre et la tortue </w:t>
      </w:r>
    </w:p>
    <w:p w:rsidR="00072C7E" w:rsidRDefault="00072C7E">
      <w:pPr>
        <w:rPr>
          <w:sz w:val="40"/>
          <w:szCs w:val="40"/>
        </w:rPr>
      </w:pPr>
    </w:p>
    <w:p w:rsidR="00072C7E" w:rsidRDefault="001909D1">
      <w:pPr>
        <w:rPr>
          <w:sz w:val="40"/>
          <w:szCs w:val="40"/>
        </w:rPr>
      </w:pPr>
      <w:r>
        <w:t>Objectifs :</w:t>
      </w:r>
    </w:p>
    <w:p w:rsidR="00072C7E" w:rsidRDefault="001909D1">
      <w:pPr>
        <w:numPr>
          <w:ilvl w:val="0"/>
          <w:numId w:val="13"/>
        </w:numPr>
      </w:pPr>
      <w:r>
        <w:t>Description d’un premier mouvement</w:t>
      </w:r>
    </w:p>
    <w:p w:rsidR="00072C7E" w:rsidRDefault="001909D1">
      <w:pPr>
        <w:numPr>
          <w:ilvl w:val="0"/>
          <w:numId w:val="13"/>
        </w:numPr>
      </w:pPr>
      <w:r>
        <w:t>Prise de contact avec le logiciel Scratch 3</w:t>
      </w:r>
    </w:p>
    <w:p w:rsidR="00072C7E" w:rsidRDefault="00072C7E">
      <w:pPr>
        <w:jc w:val="both"/>
      </w:pPr>
    </w:p>
    <w:p w:rsidR="00072C7E" w:rsidRDefault="001909D1">
      <w:pPr>
        <w:jc w:val="both"/>
      </w:pPr>
      <w:r>
        <w:t>Ouvre le fichier</w:t>
      </w:r>
      <w:r>
        <w:rPr>
          <w:b/>
        </w:rPr>
        <w:t xml:space="preserve"> act1-intro.sb3</w:t>
      </w:r>
      <w:r>
        <w:t xml:space="preserve"> à l’aide du logiciel Scratch 3. Voici l’écran obtenu :</w:t>
      </w:r>
    </w:p>
    <w:p w:rsidR="00072C7E" w:rsidRDefault="00072C7E">
      <w:pPr>
        <w:jc w:val="both"/>
      </w:pPr>
    </w:p>
    <w:p w:rsidR="00072C7E" w:rsidRDefault="00072C7E">
      <w:pPr>
        <w:jc w:val="both"/>
      </w:pPr>
    </w:p>
    <w:p w:rsidR="00072C7E" w:rsidRDefault="001909D1">
      <w:pPr>
        <w:jc w:val="center"/>
      </w:pPr>
      <w:r>
        <w:rPr>
          <w:noProof/>
        </w:rPr>
        <w:drawing>
          <wp:inline distT="114300" distB="114300" distL="114300" distR="114300">
            <wp:extent cx="5448300" cy="3017259"/>
            <wp:effectExtent l="0" t="0" r="0" b="0"/>
            <wp:docPr id="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t="-1097"/>
                    <a:stretch>
                      <a:fillRect/>
                    </a:stretch>
                  </pic:blipFill>
                  <pic:spPr>
                    <a:xfrm>
                      <a:off x="0" y="0"/>
                      <a:ext cx="5448300" cy="3017259"/>
                    </a:xfrm>
                    <a:prstGeom prst="rect">
                      <a:avLst/>
                    </a:prstGeom>
                    <a:ln/>
                  </pic:spPr>
                </pic:pic>
              </a:graphicData>
            </a:graphic>
          </wp:inline>
        </w:drawing>
      </w:r>
    </w:p>
    <w:p w:rsidR="00072C7E" w:rsidRDefault="00072C7E">
      <w:pPr>
        <w:jc w:val="both"/>
      </w:pPr>
    </w:p>
    <w:p w:rsidR="00072C7E" w:rsidRDefault="00072C7E">
      <w:pPr>
        <w:jc w:val="both"/>
      </w:pPr>
    </w:p>
    <w:p w:rsidR="00072C7E" w:rsidRDefault="001909D1">
      <w:pPr>
        <w:numPr>
          <w:ilvl w:val="0"/>
          <w:numId w:val="11"/>
        </w:numPr>
        <w:jc w:val="both"/>
      </w:pPr>
      <w:r>
        <w:t>Sur la copie d’écran ci-dessus, complète la légende à l’aide du vocabulaire suivant : scène, catégorie, script, arrière-plan, bloc d’instruction, lutin.</w:t>
      </w:r>
    </w:p>
    <w:p w:rsidR="00072C7E" w:rsidRDefault="00072C7E">
      <w:pPr>
        <w:ind w:left="720"/>
        <w:jc w:val="both"/>
      </w:pPr>
    </w:p>
    <w:p w:rsidR="00072C7E" w:rsidRDefault="001909D1">
      <w:pPr>
        <w:numPr>
          <w:ilvl w:val="0"/>
          <w:numId w:val="11"/>
        </w:numPr>
        <w:jc w:val="both"/>
      </w:pPr>
      <w:r>
        <w:t xml:space="preserve">Quel est le nombre de lutins et quels sont leurs noms ? </w:t>
      </w:r>
    </w:p>
    <w:p w:rsidR="00072C7E" w:rsidRDefault="00072C7E">
      <w:pPr>
        <w:ind w:left="720"/>
        <w:jc w:val="both"/>
      </w:pPr>
    </w:p>
    <w:p w:rsidR="00072C7E" w:rsidRDefault="00247384">
      <w:pPr>
        <w:ind w:left="720"/>
        <w:jc w:val="both"/>
      </w:pPr>
      <w:r>
        <w:rPr>
          <w:noProof/>
        </w:rPr>
        <w:pict>
          <v:rect id="_x0000_i1038" alt="" style="width:502.7pt;height:.05pt;mso-width-percent:0;mso-height-percent:0;mso-width-percent:0;mso-height-percent:0" o:hralign="center" o:hrstd="t" o:hr="t" fillcolor="#a0a0a0" stroked="f"/>
        </w:pict>
      </w:r>
    </w:p>
    <w:p w:rsidR="00072C7E" w:rsidRDefault="00072C7E">
      <w:pPr>
        <w:ind w:left="720"/>
        <w:jc w:val="both"/>
      </w:pPr>
    </w:p>
    <w:p w:rsidR="00072C7E" w:rsidRDefault="001909D1">
      <w:pPr>
        <w:numPr>
          <w:ilvl w:val="0"/>
          <w:numId w:val="11"/>
        </w:numPr>
        <w:jc w:val="both"/>
      </w:pPr>
      <w:r>
        <w:t xml:space="preserve">Clique sur le lutin </w:t>
      </w:r>
      <w:r>
        <w:rPr>
          <w:u w:val="single"/>
        </w:rPr>
        <w:t>tortue</w:t>
      </w:r>
      <w:r>
        <w:t xml:space="preserve"> en bas de l’écran. Combien de blocs d’instructions contient son script ? </w:t>
      </w:r>
    </w:p>
    <w:p w:rsidR="00072C7E" w:rsidRDefault="00072C7E">
      <w:pPr>
        <w:ind w:left="720"/>
        <w:jc w:val="both"/>
      </w:pPr>
    </w:p>
    <w:p w:rsidR="00072C7E" w:rsidRDefault="00247384">
      <w:pPr>
        <w:ind w:left="720"/>
        <w:jc w:val="both"/>
      </w:pPr>
      <w:r>
        <w:rPr>
          <w:noProof/>
        </w:rPr>
        <w:pict>
          <v:rect id="_x0000_i1037" alt="" style="width:502.7pt;height:.05pt;mso-width-percent:0;mso-height-percent:0;mso-width-percent:0;mso-height-percent:0" o:hralign="center" o:hrstd="t" o:hr="t" fillcolor="#a0a0a0" stroked="f"/>
        </w:pict>
      </w:r>
    </w:p>
    <w:p w:rsidR="00072C7E" w:rsidRDefault="00072C7E">
      <w:pPr>
        <w:ind w:left="720"/>
        <w:jc w:val="both"/>
      </w:pPr>
    </w:p>
    <w:p w:rsidR="00072C7E" w:rsidRDefault="001909D1">
      <w:pPr>
        <w:numPr>
          <w:ilvl w:val="0"/>
          <w:numId w:val="11"/>
        </w:numPr>
        <w:jc w:val="both"/>
      </w:pPr>
      <w:r>
        <w:t xml:space="preserve">A quelle catégorie appartient le bloc d’instruction PENSER À … ? </w:t>
      </w:r>
    </w:p>
    <w:p w:rsidR="00072C7E" w:rsidRDefault="00072C7E">
      <w:pPr>
        <w:ind w:left="720"/>
        <w:jc w:val="both"/>
      </w:pPr>
    </w:p>
    <w:p w:rsidR="00072C7E" w:rsidRDefault="00247384">
      <w:pPr>
        <w:ind w:left="720"/>
        <w:jc w:val="both"/>
      </w:pPr>
      <w:r>
        <w:rPr>
          <w:noProof/>
        </w:rPr>
        <w:pict>
          <v:rect id="_x0000_i1036" alt="" style="width:502.7pt;height:.05pt;mso-width-percent:0;mso-height-percent:0;mso-width-percent:0;mso-height-percent:0" o:hralign="center" o:hrstd="t" o:hr="t" fillcolor="#a0a0a0" stroked="f"/>
        </w:pict>
      </w:r>
    </w:p>
    <w:p w:rsidR="00072C7E" w:rsidRDefault="00072C7E">
      <w:pPr>
        <w:ind w:left="720"/>
        <w:jc w:val="both"/>
      </w:pPr>
    </w:p>
    <w:p w:rsidR="00072C7E" w:rsidRDefault="001909D1">
      <w:pPr>
        <w:numPr>
          <w:ilvl w:val="0"/>
          <w:numId w:val="11"/>
        </w:numPr>
        <w:jc w:val="both"/>
      </w:pPr>
      <w:r>
        <w:t>Quel bloc d’instruction provenant de la catégorie “Événement” déclenche le déroulement du script ? (</w:t>
      </w:r>
      <w:proofErr w:type="gramStart"/>
      <w:r>
        <w:t>les</w:t>
      </w:r>
      <w:proofErr w:type="gramEnd"/>
      <w:r>
        <w:t xml:space="preserve"> blocs d’instruction sont exécutés de haut en bas).</w:t>
      </w:r>
    </w:p>
    <w:p w:rsidR="00072C7E" w:rsidRDefault="00072C7E">
      <w:pPr>
        <w:ind w:left="720"/>
        <w:jc w:val="both"/>
      </w:pPr>
    </w:p>
    <w:p w:rsidR="00072C7E" w:rsidRDefault="00247384">
      <w:pPr>
        <w:ind w:left="720"/>
        <w:jc w:val="both"/>
      </w:pPr>
      <w:r>
        <w:rPr>
          <w:noProof/>
        </w:rPr>
        <w:pict>
          <v:rect id="_x0000_i1035" alt="" style="width:502.7pt;height:.05pt;mso-width-percent:0;mso-height-percent:0;mso-width-percent:0;mso-height-percent:0" o:hralign="center" o:hrstd="t" o:hr="t" fillcolor="#a0a0a0" stroked="f"/>
        </w:pict>
      </w:r>
    </w:p>
    <w:p w:rsidR="006735F2" w:rsidRDefault="006735F2">
      <w:pPr>
        <w:ind w:left="720"/>
        <w:jc w:val="both"/>
      </w:pPr>
    </w:p>
    <w:p w:rsidR="006735F2" w:rsidRDefault="006735F2">
      <w:pPr>
        <w:ind w:left="720"/>
        <w:jc w:val="both"/>
      </w:pPr>
    </w:p>
    <w:p w:rsidR="00072C7E" w:rsidRDefault="001909D1">
      <w:pPr>
        <w:numPr>
          <w:ilvl w:val="0"/>
          <w:numId w:val="11"/>
        </w:numPr>
        <w:jc w:val="both"/>
      </w:pPr>
      <w:r>
        <w:lastRenderedPageBreak/>
        <w:t>Décris les mouvements du lièvre et de la tortue (déclenché en cliquant sur le drapeau vert).</w:t>
      </w:r>
    </w:p>
    <w:p w:rsidR="00072C7E" w:rsidRDefault="00072C7E">
      <w:pPr>
        <w:ind w:left="720"/>
        <w:jc w:val="both"/>
      </w:pPr>
    </w:p>
    <w:p w:rsidR="00072C7E" w:rsidRDefault="00247384">
      <w:pPr>
        <w:ind w:left="720"/>
        <w:jc w:val="both"/>
      </w:pPr>
      <w:r>
        <w:rPr>
          <w:noProof/>
        </w:rPr>
        <w:pict>
          <v:rect id="_x0000_i1034" alt="" style="width:502.7pt;height:.05pt;mso-width-percent:0;mso-height-percent:0;mso-width-percent:0;mso-height-percent:0" o:hralign="center" o:hrstd="t" o:hr="t" fillcolor="#a0a0a0" stroked="f"/>
        </w:pict>
      </w:r>
    </w:p>
    <w:p w:rsidR="00072C7E" w:rsidRDefault="00072C7E">
      <w:pPr>
        <w:ind w:left="720"/>
        <w:jc w:val="both"/>
      </w:pPr>
    </w:p>
    <w:p w:rsidR="00072C7E" w:rsidRDefault="00247384">
      <w:pPr>
        <w:ind w:left="720"/>
        <w:jc w:val="both"/>
      </w:pPr>
      <w:r>
        <w:rPr>
          <w:noProof/>
        </w:rPr>
        <w:pict>
          <v:rect id="_x0000_i1033" alt="" style="width:502.7pt;height:.05pt;mso-width-percent:0;mso-height-percent:0;mso-width-percent:0;mso-height-percent:0" o:hralign="center" o:hrstd="t" o:hr="t" fillcolor="#a0a0a0" stroked="f"/>
        </w:pict>
      </w:r>
    </w:p>
    <w:p w:rsidR="00072C7E" w:rsidRDefault="00072C7E">
      <w:pPr>
        <w:rPr>
          <w:i/>
        </w:rPr>
      </w:pPr>
    </w:p>
    <w:p w:rsidR="00072C7E" w:rsidRDefault="001909D1">
      <w:r>
        <w:rPr>
          <w:i/>
        </w:rPr>
        <w:t xml:space="preserve">Exercices </w:t>
      </w:r>
      <w:proofErr w:type="gramStart"/>
      <w:r>
        <w:rPr>
          <w:i/>
        </w:rPr>
        <w:t>d’application:</w:t>
      </w:r>
      <w:proofErr w:type="gramEnd"/>
      <w:r>
        <w:rPr>
          <w:i/>
        </w:rPr>
        <w:t xml:space="preserve"> </w:t>
      </w:r>
      <w:r>
        <w:t xml:space="preserve">Réponds aux questions </w:t>
      </w:r>
      <w:r>
        <w:rPr>
          <w:i/>
        </w:rPr>
        <w:t>d’un des exercices au choix</w:t>
      </w:r>
      <w:r>
        <w:t xml:space="preserve"> (il s’agit du même problème plus ou moins guidé).</w:t>
      </w:r>
    </w:p>
    <w:p w:rsidR="00072C7E" w:rsidRDefault="00072C7E"/>
    <w:tbl>
      <w:tblPr>
        <w:tblStyle w:val="a2"/>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D9EAD3"/>
            <w:tcMar>
              <w:top w:w="100" w:type="dxa"/>
              <w:left w:w="100" w:type="dxa"/>
              <w:bottom w:w="100" w:type="dxa"/>
              <w:right w:w="100" w:type="dxa"/>
            </w:tcMar>
          </w:tcPr>
          <w:p w:rsidR="00072C7E" w:rsidRDefault="001909D1">
            <w:r>
              <w:t>Exercice Vert :</w:t>
            </w:r>
          </w:p>
          <w:p w:rsidR="00072C7E" w:rsidRDefault="001909D1">
            <w:pPr>
              <w:numPr>
                <w:ilvl w:val="0"/>
                <w:numId w:val="33"/>
              </w:numPr>
            </w:pPr>
            <w:r>
              <w:t xml:space="preserve">Ouvre fichier </w:t>
            </w:r>
            <w:r>
              <w:rPr>
                <w:b/>
              </w:rPr>
              <w:t xml:space="preserve">act1-intro.sb3 </w:t>
            </w:r>
            <w:r>
              <w:t xml:space="preserve"> </w:t>
            </w:r>
          </w:p>
          <w:p w:rsidR="00072C7E" w:rsidRDefault="001909D1">
            <w:pPr>
              <w:numPr>
                <w:ilvl w:val="0"/>
                <w:numId w:val="33"/>
              </w:numPr>
            </w:pPr>
            <w:r>
              <w:t xml:space="preserve">Clique sur le lutin du </w:t>
            </w:r>
            <w:r>
              <w:rPr>
                <w:u w:val="single"/>
              </w:rPr>
              <w:t>lièvre</w:t>
            </w:r>
          </w:p>
          <w:p w:rsidR="00072C7E" w:rsidRDefault="001909D1">
            <w:pPr>
              <w:numPr>
                <w:ilvl w:val="0"/>
                <w:numId w:val="33"/>
              </w:numPr>
            </w:pPr>
            <w:r>
              <w:t>Dans la catégorie “Apparence”, repère le bloc d’instructions DIRE … PENDANT … SECONDES</w:t>
            </w:r>
          </w:p>
          <w:p w:rsidR="00072C7E" w:rsidRDefault="001909D1">
            <w:pPr>
              <w:numPr>
                <w:ilvl w:val="0"/>
                <w:numId w:val="33"/>
              </w:numPr>
            </w:pPr>
            <w:r>
              <w:t xml:space="preserve">Fais glisser ce nouveau bloc en bas du script du </w:t>
            </w:r>
            <w:r>
              <w:rPr>
                <w:u w:val="single"/>
              </w:rPr>
              <w:t>lièvre</w:t>
            </w:r>
            <w:r>
              <w:t xml:space="preserve"> </w:t>
            </w:r>
          </w:p>
          <w:p w:rsidR="00072C7E" w:rsidRDefault="001909D1">
            <w:pPr>
              <w:numPr>
                <w:ilvl w:val="0"/>
                <w:numId w:val="33"/>
              </w:numPr>
            </w:pPr>
            <w:r>
              <w:t>Modifie ce bloc pour que le lièvre dise aussi : “C’est bon les carottes !” pendant 4 secondes</w:t>
            </w:r>
          </w:p>
        </w:tc>
      </w:tr>
    </w:tbl>
    <w:p w:rsidR="00072C7E" w:rsidRDefault="00072C7E"/>
    <w:p w:rsidR="00072C7E" w:rsidRDefault="00072C7E"/>
    <w:tbl>
      <w:tblPr>
        <w:tblStyle w:val="a3"/>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FF2CC"/>
            <w:tcMar>
              <w:top w:w="100" w:type="dxa"/>
              <w:left w:w="100" w:type="dxa"/>
              <w:bottom w:w="100" w:type="dxa"/>
              <w:right w:w="100" w:type="dxa"/>
            </w:tcMar>
          </w:tcPr>
          <w:p w:rsidR="00072C7E" w:rsidRDefault="001909D1">
            <w:r>
              <w:t>Exercice Jaune :</w:t>
            </w:r>
          </w:p>
          <w:p w:rsidR="00072C7E" w:rsidRDefault="001909D1">
            <w:pPr>
              <w:numPr>
                <w:ilvl w:val="0"/>
                <w:numId w:val="33"/>
              </w:numPr>
            </w:pPr>
            <w:r>
              <w:t xml:space="preserve">Ouvre le fichier </w:t>
            </w:r>
            <w:r>
              <w:rPr>
                <w:b/>
              </w:rPr>
              <w:t>act1-intro.sb3</w:t>
            </w:r>
          </w:p>
          <w:p w:rsidR="00072C7E" w:rsidRDefault="001909D1">
            <w:pPr>
              <w:numPr>
                <w:ilvl w:val="0"/>
                <w:numId w:val="33"/>
              </w:numPr>
            </w:pPr>
            <w:r>
              <w:t>Clique sur le lutin du</w:t>
            </w:r>
            <w:r>
              <w:rPr>
                <w:u w:val="single"/>
              </w:rPr>
              <w:t xml:space="preserve"> lièvre</w:t>
            </w:r>
          </w:p>
          <w:p w:rsidR="00072C7E" w:rsidRDefault="001909D1">
            <w:pPr>
              <w:numPr>
                <w:ilvl w:val="0"/>
                <w:numId w:val="33"/>
              </w:numPr>
            </w:pPr>
            <w:r>
              <w:t xml:space="preserve">Dans la catégorie </w:t>
            </w:r>
            <w:r>
              <w:rPr>
                <w:i/>
              </w:rPr>
              <w:t>APPARENCE</w:t>
            </w:r>
            <w:r>
              <w:t>, repère le bloc d’instructions DIRE … PENDANT … SECONDES</w:t>
            </w:r>
          </w:p>
          <w:p w:rsidR="00072C7E" w:rsidRDefault="001909D1">
            <w:pPr>
              <w:numPr>
                <w:ilvl w:val="0"/>
                <w:numId w:val="33"/>
              </w:numPr>
            </w:pPr>
            <w:r>
              <w:t xml:space="preserve">A l’aide de ce nouveau bloc, fait dire au </w:t>
            </w:r>
            <w:r>
              <w:rPr>
                <w:u w:val="single"/>
              </w:rPr>
              <w:t xml:space="preserve">lièvre </w:t>
            </w:r>
            <w:r>
              <w:t>aussi : “C’est bon les carottes !” pendant 4 secondes.</w:t>
            </w:r>
          </w:p>
        </w:tc>
      </w:tr>
    </w:tbl>
    <w:p w:rsidR="00072C7E" w:rsidRDefault="00072C7E"/>
    <w:p w:rsidR="00072C7E" w:rsidRDefault="00072C7E"/>
    <w:tbl>
      <w:tblPr>
        <w:tblStyle w:val="a4"/>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4CCCC"/>
            <w:tcMar>
              <w:top w:w="100" w:type="dxa"/>
              <w:left w:w="100" w:type="dxa"/>
              <w:bottom w:w="100" w:type="dxa"/>
              <w:right w:w="100" w:type="dxa"/>
            </w:tcMar>
          </w:tcPr>
          <w:p w:rsidR="00072C7E" w:rsidRDefault="001909D1">
            <w:r>
              <w:t>Exercice Rouge :</w:t>
            </w:r>
          </w:p>
          <w:p w:rsidR="00072C7E" w:rsidRDefault="001909D1">
            <w:pPr>
              <w:numPr>
                <w:ilvl w:val="0"/>
                <w:numId w:val="16"/>
              </w:numPr>
            </w:pPr>
            <w:r>
              <w:t xml:space="preserve">Ouvre le fichier </w:t>
            </w:r>
            <w:r>
              <w:rPr>
                <w:b/>
              </w:rPr>
              <w:t>act1-intro.sb3</w:t>
            </w:r>
          </w:p>
          <w:p w:rsidR="00072C7E" w:rsidRDefault="001909D1">
            <w:pPr>
              <w:numPr>
                <w:ilvl w:val="0"/>
                <w:numId w:val="16"/>
              </w:numPr>
            </w:pPr>
            <w:r>
              <w:t xml:space="preserve">Fais dire au </w:t>
            </w:r>
            <w:r>
              <w:rPr>
                <w:u w:val="single"/>
              </w:rPr>
              <w:t>lièvre</w:t>
            </w:r>
            <w:r>
              <w:t xml:space="preserve"> : “C’est bon les carottes !” pendant 4 secondes.</w:t>
            </w:r>
          </w:p>
        </w:tc>
      </w:tr>
    </w:tbl>
    <w:p w:rsidR="00072C7E" w:rsidRDefault="00072C7E"/>
    <w:p w:rsidR="00072C7E" w:rsidRDefault="00072C7E"/>
    <w:tbl>
      <w:tblPr>
        <w:tblStyle w:val="a5"/>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072C7E">
        <w:tc>
          <w:tcPr>
            <w:tcW w:w="10774" w:type="dxa"/>
            <w:shd w:val="clear" w:color="auto" w:fill="auto"/>
            <w:tcMar>
              <w:top w:w="100" w:type="dxa"/>
              <w:left w:w="100" w:type="dxa"/>
              <w:bottom w:w="100" w:type="dxa"/>
              <w:right w:w="100" w:type="dxa"/>
            </w:tcMar>
          </w:tcPr>
          <w:p w:rsidR="00072C7E" w:rsidRDefault="001909D1">
            <w:r>
              <w:t>Bilan 1 :</w:t>
            </w:r>
          </w:p>
          <w:p w:rsidR="00072C7E" w:rsidRDefault="00072C7E"/>
          <w:p w:rsidR="00072C7E" w:rsidRDefault="001909D1">
            <w:r>
              <w:t>La mécanique est le domaine de la Physique qui étudie les mouvements.</w:t>
            </w:r>
          </w:p>
          <w:p w:rsidR="00072C7E" w:rsidRDefault="001909D1">
            <w:r>
              <w:t>Pour étudier des mouvements, nous allons utiliser le langage de programmation graphique Scratch.</w:t>
            </w:r>
          </w:p>
        </w:tc>
      </w:tr>
    </w:tbl>
    <w:p w:rsidR="00072C7E" w:rsidRDefault="00072C7E"/>
    <w:p w:rsidR="00072C7E" w:rsidRDefault="001909D1">
      <w:pPr>
        <w:pStyle w:val="Titre1"/>
        <w:spacing w:before="400"/>
        <w:rPr>
          <w:b w:val="0"/>
          <w:sz w:val="40"/>
          <w:szCs w:val="40"/>
        </w:rPr>
      </w:pPr>
      <w:bookmarkStart w:id="5" w:name="_39cko8sawmdm" w:colFirst="0" w:colLast="0"/>
      <w:bookmarkEnd w:id="5"/>
      <w:r>
        <w:br w:type="page"/>
      </w:r>
    </w:p>
    <w:p w:rsidR="00072C7E" w:rsidRDefault="001909D1">
      <w:pPr>
        <w:pStyle w:val="Titre1"/>
        <w:spacing w:before="400"/>
        <w:rPr>
          <w:b w:val="0"/>
          <w:sz w:val="40"/>
          <w:szCs w:val="40"/>
        </w:rPr>
      </w:pPr>
      <w:bookmarkStart w:id="6" w:name="_r0u136fajgzw" w:colFirst="0" w:colLast="0"/>
      <w:bookmarkEnd w:id="6"/>
      <w:r>
        <w:rPr>
          <w:b w:val="0"/>
          <w:sz w:val="40"/>
          <w:szCs w:val="40"/>
        </w:rPr>
        <w:lastRenderedPageBreak/>
        <w:t xml:space="preserve">Activité 2 : D’abord, il faut se nourrir  </w:t>
      </w:r>
    </w:p>
    <w:p w:rsidR="00072C7E" w:rsidRDefault="001909D1">
      <w:r>
        <w:t>Objectifs :</w:t>
      </w:r>
    </w:p>
    <w:p w:rsidR="00072C7E" w:rsidRDefault="001909D1">
      <w:pPr>
        <w:numPr>
          <w:ilvl w:val="0"/>
          <w:numId w:val="30"/>
        </w:numPr>
      </w:pPr>
      <w:r>
        <w:t>Notion de trajectoire et exemples de trajectoires</w:t>
      </w:r>
    </w:p>
    <w:p w:rsidR="00072C7E" w:rsidRDefault="001909D1">
      <w:pPr>
        <w:numPr>
          <w:ilvl w:val="0"/>
          <w:numId w:val="30"/>
        </w:numPr>
      </w:pPr>
      <w:proofErr w:type="spellStart"/>
      <w:r>
        <w:t>Ecriture</w:t>
      </w:r>
      <w:proofErr w:type="spellEnd"/>
      <w:r>
        <w:t xml:space="preserve"> d’un premier script sur Scratch</w:t>
      </w:r>
    </w:p>
    <w:p w:rsidR="00072C7E" w:rsidRDefault="001909D1">
      <w:pPr>
        <w:numPr>
          <w:ilvl w:val="0"/>
          <w:numId w:val="30"/>
        </w:numPr>
      </w:pPr>
      <w:r>
        <w:t>Notion de Boucles</w:t>
      </w:r>
    </w:p>
    <w:p w:rsidR="00072C7E" w:rsidRDefault="00072C7E"/>
    <w:p w:rsidR="00072C7E" w:rsidRDefault="001909D1">
      <w:r>
        <w:t>Ouvre le fichier</w:t>
      </w:r>
      <w:r>
        <w:rPr>
          <w:b/>
        </w:rPr>
        <w:t xml:space="preserve"> act2-trajectoires.sb3</w:t>
      </w:r>
      <w:r>
        <w:t xml:space="preserve"> à l’aide du logiciel Scratch 3. </w:t>
      </w:r>
    </w:p>
    <w:p w:rsidR="00072C7E" w:rsidRDefault="00072C7E">
      <w:pPr>
        <w:rPr>
          <w:b/>
        </w:rPr>
      </w:pPr>
    </w:p>
    <w:p w:rsidR="00072C7E" w:rsidRDefault="001909D1">
      <w:pPr>
        <w:numPr>
          <w:ilvl w:val="0"/>
          <w:numId w:val="28"/>
        </w:numPr>
        <w:jc w:val="both"/>
      </w:pPr>
      <w:r>
        <w:t xml:space="preserve">Clique sur le lutin du </w:t>
      </w:r>
      <w:r>
        <w:rPr>
          <w:u w:val="single"/>
        </w:rPr>
        <w:t>lièvre</w:t>
      </w:r>
      <w:r>
        <w:t>. En déplaçant les blocs à partir des différentes catégories, reconstitue le script ci-dessous.</w:t>
      </w:r>
    </w:p>
    <w:p w:rsidR="00072C7E" w:rsidRDefault="001909D1">
      <w:pPr>
        <w:jc w:val="center"/>
        <w:rPr>
          <w:b/>
        </w:rPr>
      </w:pPr>
      <w:r>
        <w:rPr>
          <w:b/>
          <w:noProof/>
        </w:rPr>
        <w:drawing>
          <wp:inline distT="114300" distB="114300" distL="114300" distR="114300">
            <wp:extent cx="3259971" cy="3269848"/>
            <wp:effectExtent l="0" t="0" r="4445"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266798" cy="3276696"/>
                    </a:xfrm>
                    <a:prstGeom prst="rect">
                      <a:avLst/>
                    </a:prstGeom>
                    <a:ln/>
                  </pic:spPr>
                </pic:pic>
              </a:graphicData>
            </a:graphic>
          </wp:inline>
        </w:drawing>
      </w:r>
    </w:p>
    <w:p w:rsidR="00072C7E" w:rsidRDefault="00072C7E">
      <w:pPr>
        <w:ind w:left="720"/>
      </w:pPr>
    </w:p>
    <w:p w:rsidR="00072C7E" w:rsidRDefault="001909D1">
      <w:pPr>
        <w:jc w:val="both"/>
        <w:rPr>
          <w:b/>
        </w:rPr>
      </w:pPr>
      <w:r>
        <w:rPr>
          <w:b/>
        </w:rPr>
        <w:t>Remarque : Si la catégorie Stylo n'apparaît pas, clique sur l’icône “Ajouter une extension” (en bas à gauche) puis sur “ Stylo ”.</w:t>
      </w:r>
    </w:p>
    <w:p w:rsidR="00072C7E" w:rsidRDefault="00072C7E">
      <w:pPr>
        <w:jc w:val="both"/>
      </w:pPr>
    </w:p>
    <w:p w:rsidR="00072C7E" w:rsidRDefault="001909D1">
      <w:pPr>
        <w:numPr>
          <w:ilvl w:val="0"/>
          <w:numId w:val="2"/>
        </w:numPr>
        <w:jc w:val="both"/>
      </w:pPr>
      <w:r>
        <w:t xml:space="preserve">Observe le premier bloc d’instructions. Sur quelle touche du clavier dois-tu appuyer pour lancer le script du lièvre ? </w:t>
      </w:r>
    </w:p>
    <w:p w:rsidR="00072C7E" w:rsidRDefault="00072C7E">
      <w:pPr>
        <w:ind w:left="720"/>
        <w:jc w:val="both"/>
      </w:pPr>
    </w:p>
    <w:p w:rsidR="00072C7E" w:rsidRDefault="00247384">
      <w:pPr>
        <w:ind w:left="720"/>
        <w:jc w:val="both"/>
      </w:pPr>
      <w:r>
        <w:rPr>
          <w:noProof/>
        </w:rPr>
        <w:pict>
          <v:rect id="_x0000_i1032" alt="" style="width:502.7pt;height:.05pt;mso-width-percent:0;mso-height-percent:0;mso-width-percent:0;mso-height-percent:0" o:hralign="center" o:hrstd="t" o:hr="t" fillcolor="#a0a0a0" stroked="f"/>
        </w:pict>
      </w:r>
    </w:p>
    <w:p w:rsidR="00072C7E" w:rsidRDefault="00072C7E">
      <w:pPr>
        <w:ind w:left="720"/>
        <w:jc w:val="both"/>
      </w:pPr>
    </w:p>
    <w:p w:rsidR="00072C7E" w:rsidRDefault="001909D1">
      <w:pPr>
        <w:numPr>
          <w:ilvl w:val="0"/>
          <w:numId w:val="2"/>
        </w:numPr>
        <w:jc w:val="both"/>
      </w:pPr>
      <w:r>
        <w:t>Appuie sur cette touche. Dessine dans le cadre ci-dessous ce que tu observes à l’écran :</w:t>
      </w:r>
    </w:p>
    <w:p w:rsidR="00072C7E" w:rsidRDefault="00072C7E">
      <w:pPr>
        <w:jc w:val="both"/>
      </w:pPr>
    </w:p>
    <w:p w:rsidR="00072C7E" w:rsidRDefault="001909D1">
      <w:pPr>
        <w:jc w:val="center"/>
      </w:pPr>
      <w:r>
        <w:rPr>
          <w:noProof/>
        </w:rPr>
        <w:drawing>
          <wp:inline distT="114300" distB="114300" distL="114300" distR="114300">
            <wp:extent cx="2019300" cy="1508489"/>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019300" cy="1508489"/>
                    </a:xfrm>
                    <a:prstGeom prst="rect">
                      <a:avLst/>
                    </a:prstGeom>
                    <a:ln/>
                  </pic:spPr>
                </pic:pic>
              </a:graphicData>
            </a:graphic>
          </wp:inline>
        </w:drawing>
      </w:r>
    </w:p>
    <w:p w:rsidR="00072C7E" w:rsidRDefault="00072C7E">
      <w:pPr>
        <w:ind w:left="720"/>
        <w:jc w:val="both"/>
      </w:pPr>
    </w:p>
    <w:p w:rsidR="00072C7E" w:rsidRDefault="001909D1">
      <w:pPr>
        <w:numPr>
          <w:ilvl w:val="0"/>
          <w:numId w:val="2"/>
        </w:numPr>
        <w:jc w:val="both"/>
      </w:pPr>
      <w:r>
        <w:t xml:space="preserve">Que représente la ligne bleue qui se trace au fur et à mesure du mouvement du lièvre ? </w:t>
      </w:r>
    </w:p>
    <w:p w:rsidR="00072C7E" w:rsidRDefault="00072C7E">
      <w:pPr>
        <w:ind w:left="720"/>
        <w:jc w:val="both"/>
      </w:pPr>
    </w:p>
    <w:p w:rsidR="00072C7E" w:rsidRDefault="00247384">
      <w:pPr>
        <w:ind w:left="720"/>
        <w:jc w:val="both"/>
      </w:pPr>
      <w:r>
        <w:rPr>
          <w:noProof/>
        </w:rPr>
        <w:pict>
          <v:rect id="_x0000_i1031" alt="" style="width:502.7pt;height:.05pt;mso-width-percent:0;mso-height-percent:0;mso-width-percent:0;mso-height-percent:0" o:hralign="center" o:hrstd="t" o:hr="t" fillcolor="#a0a0a0" stroked="f"/>
        </w:pict>
      </w:r>
    </w:p>
    <w:p w:rsidR="00072C7E" w:rsidRDefault="00072C7E">
      <w:pPr>
        <w:ind w:left="720"/>
        <w:jc w:val="both"/>
      </w:pPr>
    </w:p>
    <w:p w:rsidR="00072C7E" w:rsidRDefault="001909D1">
      <w:pPr>
        <w:numPr>
          <w:ilvl w:val="0"/>
          <w:numId w:val="2"/>
        </w:numPr>
        <w:jc w:val="both"/>
      </w:pPr>
      <w:r>
        <w:t xml:space="preserve">En mathématique ou en géométrie, comment s’appelle cette ligne ? </w:t>
      </w:r>
    </w:p>
    <w:p w:rsidR="00072C7E" w:rsidRDefault="00072C7E">
      <w:pPr>
        <w:ind w:left="720"/>
        <w:jc w:val="both"/>
      </w:pPr>
    </w:p>
    <w:p w:rsidR="00072C7E" w:rsidRDefault="00247384">
      <w:pPr>
        <w:ind w:left="720"/>
        <w:jc w:val="both"/>
      </w:pPr>
      <w:r>
        <w:rPr>
          <w:noProof/>
        </w:rPr>
        <w:pict>
          <v:rect id="_x0000_i1030" alt="" style="width:502.7pt;height:.05pt;mso-width-percent:0;mso-height-percent:0;mso-width-percent:0;mso-height-percent:0" o:hralign="center" o:hrstd="t" o:hr="t" fillcolor="#a0a0a0" stroked="f"/>
        </w:pict>
      </w:r>
    </w:p>
    <w:p w:rsidR="00072C7E" w:rsidRDefault="00072C7E">
      <w:pPr>
        <w:jc w:val="both"/>
      </w:pPr>
    </w:p>
    <w:p w:rsidR="00072C7E" w:rsidRDefault="001909D1">
      <w:pPr>
        <w:numPr>
          <w:ilvl w:val="0"/>
          <w:numId w:val="2"/>
        </w:numPr>
        <w:jc w:val="both"/>
      </w:pPr>
      <w:r>
        <w:t>Clique sur le lutin de la tortue. En haut de son script, insère un bloc d’instruction permettant de le lancer en tapant sur la touche “t” du clavier.</w:t>
      </w:r>
    </w:p>
    <w:p w:rsidR="00072C7E" w:rsidRDefault="00072C7E">
      <w:pPr>
        <w:ind w:left="720"/>
        <w:jc w:val="both"/>
      </w:pPr>
    </w:p>
    <w:p w:rsidR="00072C7E" w:rsidRDefault="001909D1">
      <w:pPr>
        <w:numPr>
          <w:ilvl w:val="0"/>
          <w:numId w:val="2"/>
        </w:numPr>
        <w:jc w:val="both"/>
      </w:pPr>
      <w:r>
        <w:t>Lance le script de la tortue. Dessine dans le cadre ci-dessous ce que tu observes à l’écran :</w:t>
      </w:r>
    </w:p>
    <w:p w:rsidR="00072C7E" w:rsidRDefault="00072C7E">
      <w:pPr>
        <w:jc w:val="both"/>
      </w:pPr>
    </w:p>
    <w:p w:rsidR="00072C7E" w:rsidRDefault="001909D1">
      <w:pPr>
        <w:jc w:val="center"/>
      </w:pPr>
      <w:r>
        <w:rPr>
          <w:noProof/>
        </w:rPr>
        <w:drawing>
          <wp:inline distT="114300" distB="114300" distL="114300" distR="114300">
            <wp:extent cx="2019300" cy="1508489"/>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019300" cy="1508489"/>
                    </a:xfrm>
                    <a:prstGeom prst="rect">
                      <a:avLst/>
                    </a:prstGeom>
                    <a:ln/>
                  </pic:spPr>
                </pic:pic>
              </a:graphicData>
            </a:graphic>
          </wp:inline>
        </w:drawing>
      </w:r>
    </w:p>
    <w:p w:rsidR="00072C7E" w:rsidRDefault="00072C7E">
      <w:pPr>
        <w:ind w:left="720"/>
        <w:jc w:val="both"/>
      </w:pPr>
    </w:p>
    <w:p w:rsidR="00072C7E" w:rsidRDefault="00072C7E">
      <w:pPr>
        <w:ind w:left="720"/>
        <w:jc w:val="both"/>
      </w:pPr>
    </w:p>
    <w:p w:rsidR="00072C7E" w:rsidRDefault="001909D1">
      <w:pPr>
        <w:numPr>
          <w:ilvl w:val="0"/>
          <w:numId w:val="2"/>
        </w:numPr>
        <w:jc w:val="both"/>
      </w:pPr>
      <w:r>
        <w:t xml:space="preserve"> Décris la trajectoire de la tortue.</w:t>
      </w:r>
    </w:p>
    <w:p w:rsidR="00072C7E" w:rsidRDefault="00072C7E">
      <w:pPr>
        <w:ind w:left="720"/>
        <w:jc w:val="both"/>
      </w:pPr>
    </w:p>
    <w:p w:rsidR="00072C7E" w:rsidRDefault="00247384">
      <w:pPr>
        <w:ind w:left="720"/>
        <w:jc w:val="both"/>
      </w:pPr>
      <w:r>
        <w:rPr>
          <w:noProof/>
        </w:rPr>
        <w:pict>
          <v:rect id="_x0000_i1029" alt="" style="width:502.7pt;height:.05pt;mso-width-percent:0;mso-height-percent:0;mso-width-percent:0;mso-height-percent:0" o:hralign="center" o:hrstd="t" o:hr="t" fillcolor="#a0a0a0" stroked="f"/>
        </w:pict>
      </w:r>
    </w:p>
    <w:p w:rsidR="00072C7E" w:rsidRDefault="00072C7E">
      <w:pPr>
        <w:ind w:left="720"/>
        <w:jc w:val="both"/>
      </w:pPr>
    </w:p>
    <w:p w:rsidR="00072C7E" w:rsidRDefault="001909D1">
      <w:pPr>
        <w:numPr>
          <w:ilvl w:val="0"/>
          <w:numId w:val="2"/>
        </w:numPr>
        <w:jc w:val="both"/>
      </w:pPr>
      <w:r>
        <w:t xml:space="preserve">Quel est le bloc d'instruction qui permet à la tortue de tournée de 1 degré ? Quel est le bloc d’instruction qui répète </w:t>
      </w:r>
      <w:proofErr w:type="gramStart"/>
      <w:r>
        <w:t>cet étape</w:t>
      </w:r>
      <w:proofErr w:type="gramEnd"/>
      <w:r>
        <w:t xml:space="preserve"> pour aboutir à une rotation complète ?</w:t>
      </w:r>
    </w:p>
    <w:p w:rsidR="00072C7E" w:rsidRDefault="00072C7E">
      <w:pPr>
        <w:ind w:left="720"/>
        <w:jc w:val="both"/>
      </w:pPr>
    </w:p>
    <w:p w:rsidR="00072C7E" w:rsidRDefault="00247384">
      <w:pPr>
        <w:ind w:left="720"/>
        <w:jc w:val="both"/>
      </w:pPr>
      <w:r>
        <w:rPr>
          <w:noProof/>
        </w:rPr>
        <w:pict>
          <v:rect id="_x0000_i1028" alt="" style="width:502.7pt;height:.05pt;mso-width-percent:0;mso-height-percent:0;mso-width-percent:0;mso-height-percent:0" o:hralign="center" o:hrstd="t" o:hr="t" fillcolor="#a0a0a0" stroked="f"/>
        </w:pict>
      </w:r>
    </w:p>
    <w:p w:rsidR="00072C7E" w:rsidRDefault="00072C7E">
      <w:pPr>
        <w:ind w:left="720"/>
        <w:jc w:val="both"/>
      </w:pPr>
    </w:p>
    <w:p w:rsidR="00072C7E" w:rsidRDefault="00247384">
      <w:pPr>
        <w:ind w:left="720"/>
        <w:jc w:val="both"/>
      </w:pPr>
      <w:r>
        <w:rPr>
          <w:noProof/>
        </w:rPr>
        <w:pict>
          <v:rect id="_x0000_i1027" alt="" style="width:502.7pt;height:.05pt;mso-width-percent:0;mso-height-percent:0;mso-width-percent:0;mso-height-percent:0" o:hralign="center" o:hrstd="t" o:hr="t" fillcolor="#a0a0a0" stroked="f"/>
        </w:pict>
      </w:r>
    </w:p>
    <w:p w:rsidR="00072C7E" w:rsidRDefault="00072C7E">
      <w:pPr>
        <w:ind w:left="720"/>
        <w:jc w:val="both"/>
      </w:pPr>
    </w:p>
    <w:p w:rsidR="00072C7E" w:rsidRDefault="001909D1">
      <w:pPr>
        <w:jc w:val="both"/>
      </w:pPr>
      <w:r>
        <w:t xml:space="preserve">Remarque : si tu es bloqué(e), tu peux utiliser le fichier réponse : </w:t>
      </w:r>
      <w:r>
        <w:rPr>
          <w:b/>
        </w:rPr>
        <w:t>act2-trajectoires-solution.sb3</w:t>
      </w:r>
    </w:p>
    <w:p w:rsidR="00072C7E" w:rsidRDefault="00072C7E"/>
    <w:tbl>
      <w:tblPr>
        <w:tblStyle w:val="a6"/>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072C7E">
        <w:tc>
          <w:tcPr>
            <w:tcW w:w="10774" w:type="dxa"/>
            <w:shd w:val="clear" w:color="auto" w:fill="auto"/>
            <w:tcMar>
              <w:top w:w="100" w:type="dxa"/>
              <w:left w:w="100" w:type="dxa"/>
              <w:bottom w:w="100" w:type="dxa"/>
              <w:right w:w="100" w:type="dxa"/>
            </w:tcMar>
          </w:tcPr>
          <w:p w:rsidR="00072C7E" w:rsidRDefault="001909D1">
            <w:r>
              <w:t xml:space="preserve">Bilan 2 : </w:t>
            </w:r>
          </w:p>
          <w:p w:rsidR="00072C7E" w:rsidRDefault="00072C7E"/>
          <w:p w:rsidR="00072C7E" w:rsidRDefault="001909D1">
            <w:r>
              <w:t>La trajectoire d’un objet est l’ensemble des positions successives occupées par un objet au cours du son mouvement.</w:t>
            </w:r>
          </w:p>
          <w:p w:rsidR="00072C7E" w:rsidRDefault="00072C7E"/>
          <w:p w:rsidR="00072C7E" w:rsidRDefault="001909D1">
            <w:r>
              <w:t>Si la trajectoire est une droite, on parle de trajectoire rectiligne.</w:t>
            </w:r>
          </w:p>
          <w:p w:rsidR="00072C7E" w:rsidRDefault="00072C7E"/>
          <w:p w:rsidR="00072C7E" w:rsidRDefault="001909D1">
            <w:r>
              <w:t>Si la trajectoire est un cercle, on parle de trajectoire circulaire.</w:t>
            </w:r>
          </w:p>
          <w:p w:rsidR="00072C7E" w:rsidRDefault="00072C7E"/>
          <w:p w:rsidR="00072C7E" w:rsidRDefault="001909D1">
            <w:r>
              <w:t>Un mouvement peut avoir une trajectoire qui correspond à plusieurs trajectoires différentes les unes après les autres (voir exercice rouge) ou une trajectoire quelconque.</w:t>
            </w:r>
          </w:p>
        </w:tc>
      </w:tr>
    </w:tbl>
    <w:p w:rsidR="00072C7E" w:rsidRDefault="00072C7E"/>
    <w:p w:rsidR="00072C7E" w:rsidRDefault="00072C7E"/>
    <w:p w:rsidR="005F560E" w:rsidRDefault="005F560E"/>
    <w:p w:rsidR="005F560E" w:rsidRDefault="005F560E"/>
    <w:p w:rsidR="005F560E" w:rsidRDefault="005F560E"/>
    <w:p w:rsidR="005F560E" w:rsidRDefault="005F560E"/>
    <w:p w:rsidR="006735F2" w:rsidRDefault="006735F2"/>
    <w:p w:rsidR="00072C7E" w:rsidRDefault="001909D1">
      <w:pPr>
        <w:rPr>
          <w:i/>
        </w:rPr>
      </w:pPr>
      <w:r>
        <w:rPr>
          <w:i/>
        </w:rPr>
        <w:lastRenderedPageBreak/>
        <w:t xml:space="preserve">Exercices d’application </w:t>
      </w:r>
      <w:proofErr w:type="gramStart"/>
      <w:r>
        <w:rPr>
          <w:i/>
        </w:rPr>
        <w:t>( les</w:t>
      </w:r>
      <w:proofErr w:type="gramEnd"/>
      <w:r>
        <w:rPr>
          <w:i/>
        </w:rPr>
        <w:t xml:space="preserve"> exercices posent des problèmes différents à résoudre ):</w:t>
      </w:r>
    </w:p>
    <w:p w:rsidR="00072C7E" w:rsidRDefault="00072C7E"/>
    <w:tbl>
      <w:tblPr>
        <w:tblStyle w:val="a7"/>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D9EAD3"/>
            <w:tcMar>
              <w:top w:w="100" w:type="dxa"/>
              <w:left w:w="100" w:type="dxa"/>
              <w:bottom w:w="100" w:type="dxa"/>
              <w:right w:w="100" w:type="dxa"/>
            </w:tcMar>
          </w:tcPr>
          <w:p w:rsidR="00072C7E" w:rsidRDefault="001909D1">
            <w:r>
              <w:t>Exercice vert :</w:t>
            </w:r>
          </w:p>
          <w:p w:rsidR="00072C7E" w:rsidRDefault="001909D1">
            <w:pPr>
              <w:numPr>
                <w:ilvl w:val="0"/>
                <w:numId w:val="35"/>
              </w:numPr>
            </w:pPr>
            <w:r>
              <w:t xml:space="preserve">Ouvre le fichier </w:t>
            </w:r>
            <w:r>
              <w:rPr>
                <w:b/>
              </w:rPr>
              <w:t>act2-trajectoires-vert.sb3</w:t>
            </w:r>
            <w:r>
              <w:t xml:space="preserve">. Complète le script du </w:t>
            </w:r>
            <w:r>
              <w:rPr>
                <w:u w:val="single"/>
              </w:rPr>
              <w:t>lièvre</w:t>
            </w:r>
            <w:r>
              <w:t xml:space="preserve"> : remplace les pointillés dans les blocs d’instructions DIRE … PENDANT 2 SECONDES pour compléter les phrases soient justes.</w:t>
            </w:r>
          </w:p>
          <w:p w:rsidR="00072C7E" w:rsidRDefault="001909D1">
            <w:pPr>
              <w:numPr>
                <w:ilvl w:val="0"/>
                <w:numId w:val="35"/>
              </w:numPr>
            </w:pPr>
            <w:r>
              <w:t xml:space="preserve">Fais la même chose pour le lutin </w:t>
            </w:r>
            <w:r>
              <w:rPr>
                <w:u w:val="single"/>
              </w:rPr>
              <w:t>tortue</w:t>
            </w:r>
            <w:r>
              <w:t>.</w:t>
            </w:r>
          </w:p>
        </w:tc>
      </w:tr>
    </w:tbl>
    <w:p w:rsidR="00072C7E" w:rsidRDefault="00072C7E"/>
    <w:tbl>
      <w:tblPr>
        <w:tblStyle w:val="a8"/>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FF2CC"/>
            <w:tcMar>
              <w:top w:w="100" w:type="dxa"/>
              <w:left w:w="100" w:type="dxa"/>
              <w:bottom w:w="100" w:type="dxa"/>
              <w:right w:w="100" w:type="dxa"/>
            </w:tcMar>
          </w:tcPr>
          <w:p w:rsidR="00072C7E" w:rsidRDefault="001909D1">
            <w:r>
              <w:t>Exercice jaune :</w:t>
            </w:r>
          </w:p>
          <w:p w:rsidR="00072C7E" w:rsidRDefault="001909D1">
            <w:pPr>
              <w:numPr>
                <w:ilvl w:val="0"/>
                <w:numId w:val="35"/>
              </w:numPr>
            </w:pPr>
            <w:r>
              <w:t xml:space="preserve">Ouvre le fichier </w:t>
            </w:r>
            <w:r>
              <w:rPr>
                <w:b/>
              </w:rPr>
              <w:t>act2-trajectoires-jaune.sb3</w:t>
            </w:r>
            <w:r>
              <w:t xml:space="preserve">. Complète les blocs d’instructions DIRE … PENDANT 2 SECONDES dans les scripts, pour que le lutin </w:t>
            </w:r>
            <w:r>
              <w:rPr>
                <w:u w:val="single"/>
              </w:rPr>
              <w:t>lièvre</w:t>
            </w:r>
            <w:r>
              <w:t xml:space="preserve"> et le lutin </w:t>
            </w:r>
            <w:r>
              <w:rPr>
                <w:u w:val="single"/>
              </w:rPr>
              <w:t>tortue</w:t>
            </w:r>
            <w:r>
              <w:t xml:space="preserve"> décrivent correctement leur mouvement. </w:t>
            </w:r>
          </w:p>
          <w:p w:rsidR="00072C7E" w:rsidRDefault="001909D1">
            <w:pPr>
              <w:numPr>
                <w:ilvl w:val="0"/>
                <w:numId w:val="35"/>
              </w:numPr>
            </w:pPr>
            <w:r>
              <w:t xml:space="preserve">Modifie le script du lutin </w:t>
            </w:r>
            <w:r>
              <w:rPr>
                <w:u w:val="single"/>
              </w:rPr>
              <w:t>lièvre</w:t>
            </w:r>
            <w:r>
              <w:t xml:space="preserve"> pour qu’il se déplace plus vite ou moins vite.</w:t>
            </w:r>
          </w:p>
        </w:tc>
      </w:tr>
    </w:tbl>
    <w:p w:rsidR="00072C7E" w:rsidRDefault="00072C7E"/>
    <w:tbl>
      <w:tblPr>
        <w:tblStyle w:val="a9"/>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4CCCC"/>
            <w:tcMar>
              <w:top w:w="100" w:type="dxa"/>
              <w:left w:w="100" w:type="dxa"/>
              <w:bottom w:w="100" w:type="dxa"/>
              <w:right w:w="100" w:type="dxa"/>
            </w:tcMar>
          </w:tcPr>
          <w:p w:rsidR="00072C7E" w:rsidRDefault="001909D1">
            <w:r>
              <w:t>Exercice rouge :</w:t>
            </w:r>
          </w:p>
          <w:p w:rsidR="00072C7E" w:rsidRDefault="001909D1">
            <w:pPr>
              <w:numPr>
                <w:ilvl w:val="0"/>
                <w:numId w:val="35"/>
              </w:numPr>
            </w:pPr>
            <w:r>
              <w:t xml:space="preserve">Ouvre le fichier </w:t>
            </w:r>
            <w:r>
              <w:rPr>
                <w:b/>
              </w:rPr>
              <w:t>act2-trajectoires-rouge.sb3</w:t>
            </w:r>
            <w:r>
              <w:t xml:space="preserve">. Complète les blocs d’instructions DIRE … PENDANT 2 SECONDES, pour décrire le mouvement du lutin </w:t>
            </w:r>
            <w:r>
              <w:rPr>
                <w:u w:val="single"/>
              </w:rPr>
              <w:t>lièvre</w:t>
            </w:r>
            <w:r>
              <w:t>.</w:t>
            </w:r>
          </w:p>
          <w:p w:rsidR="00072C7E" w:rsidRDefault="001909D1">
            <w:pPr>
              <w:numPr>
                <w:ilvl w:val="0"/>
                <w:numId w:val="35"/>
              </w:numPr>
            </w:pPr>
            <w:r>
              <w:t xml:space="preserve">Modifie le script du lutin </w:t>
            </w:r>
            <w:r>
              <w:rPr>
                <w:u w:val="single"/>
              </w:rPr>
              <w:t>lièvre</w:t>
            </w:r>
            <w:r>
              <w:t xml:space="preserve"> pour qu’il se déplace plus vite ou moins vite.</w:t>
            </w:r>
          </w:p>
          <w:p w:rsidR="00072C7E" w:rsidRDefault="001909D1">
            <w:pPr>
              <w:numPr>
                <w:ilvl w:val="0"/>
                <w:numId w:val="35"/>
              </w:numPr>
            </w:pPr>
            <w:r>
              <w:t xml:space="preserve">Modifie le script </w:t>
            </w:r>
            <w:proofErr w:type="gramStart"/>
            <w:r>
              <w:t xml:space="preserve">du lutin </w:t>
            </w:r>
            <w:r>
              <w:rPr>
                <w:u w:val="single"/>
              </w:rPr>
              <w:t>tortue</w:t>
            </w:r>
            <w:proofErr w:type="gramEnd"/>
            <w:r>
              <w:t xml:space="preserve"> pour qu’elle ait une trajectoire circulaire puis rectiligne.</w:t>
            </w:r>
          </w:p>
        </w:tc>
      </w:tr>
    </w:tbl>
    <w:p w:rsidR="00072C7E" w:rsidRDefault="001909D1">
      <w:pPr>
        <w:pStyle w:val="Titre1"/>
        <w:spacing w:before="400"/>
        <w:rPr>
          <w:b w:val="0"/>
          <w:sz w:val="40"/>
          <w:szCs w:val="40"/>
        </w:rPr>
      </w:pPr>
      <w:bookmarkStart w:id="7" w:name="_2aefpfpp36ww" w:colFirst="0" w:colLast="0"/>
      <w:bookmarkEnd w:id="7"/>
      <w:r>
        <w:br w:type="page"/>
      </w:r>
    </w:p>
    <w:p w:rsidR="00072C7E" w:rsidRDefault="001909D1">
      <w:pPr>
        <w:pStyle w:val="Titre1"/>
        <w:spacing w:before="400"/>
        <w:rPr>
          <w:b w:val="0"/>
          <w:sz w:val="40"/>
          <w:szCs w:val="40"/>
        </w:rPr>
      </w:pPr>
      <w:bookmarkStart w:id="8" w:name="_t1k4n9pxc674" w:colFirst="0" w:colLast="0"/>
      <w:bookmarkEnd w:id="8"/>
      <w:r>
        <w:rPr>
          <w:b w:val="0"/>
          <w:sz w:val="40"/>
          <w:szCs w:val="40"/>
        </w:rPr>
        <w:lastRenderedPageBreak/>
        <w:t xml:space="preserve">Activité 3 : Rien ne sert de courir... </w:t>
      </w:r>
    </w:p>
    <w:p w:rsidR="00072C7E" w:rsidRDefault="001909D1">
      <w:r>
        <w:t>Objectifs :</w:t>
      </w:r>
    </w:p>
    <w:p w:rsidR="00072C7E" w:rsidRDefault="001909D1">
      <w:pPr>
        <w:numPr>
          <w:ilvl w:val="0"/>
          <w:numId w:val="8"/>
        </w:numPr>
      </w:pPr>
      <w:r>
        <w:t>Mouvement uniforme, ralenti et accéléré</w:t>
      </w:r>
    </w:p>
    <w:p w:rsidR="00072C7E" w:rsidRDefault="001909D1">
      <w:pPr>
        <w:numPr>
          <w:ilvl w:val="0"/>
          <w:numId w:val="8"/>
        </w:numPr>
      </w:pPr>
      <w:r>
        <w:t>Vitesse et de chronophotographie</w:t>
      </w:r>
    </w:p>
    <w:p w:rsidR="00072C7E" w:rsidRDefault="001909D1">
      <w:pPr>
        <w:numPr>
          <w:ilvl w:val="0"/>
          <w:numId w:val="8"/>
        </w:numPr>
      </w:pPr>
      <w:r>
        <w:t>Fonction SI … ALORS ...</w:t>
      </w:r>
    </w:p>
    <w:p w:rsidR="00072C7E" w:rsidRDefault="00072C7E">
      <w:pPr>
        <w:ind w:left="1440"/>
      </w:pPr>
    </w:p>
    <w:p w:rsidR="00072C7E" w:rsidRDefault="001909D1">
      <w:r>
        <w:t xml:space="preserve"> Lance le fichier </w:t>
      </w:r>
      <w:r>
        <w:rPr>
          <w:b/>
        </w:rPr>
        <w:t>act3-vitesses.sb3</w:t>
      </w:r>
      <w:r>
        <w:t xml:space="preserve"> et observer la scène.</w:t>
      </w:r>
    </w:p>
    <w:p w:rsidR="00072C7E" w:rsidRDefault="00072C7E"/>
    <w:p w:rsidR="00072C7E" w:rsidRDefault="001909D1">
      <w:pPr>
        <w:numPr>
          <w:ilvl w:val="0"/>
          <w:numId w:val="3"/>
        </w:numPr>
      </w:pPr>
      <w:proofErr w:type="gramStart"/>
      <w:r>
        <w:t>Quelles points communs</w:t>
      </w:r>
      <w:proofErr w:type="gramEnd"/>
      <w:r>
        <w:t xml:space="preserve"> et quelles différences vois-tu entre le mouvement de la </w:t>
      </w:r>
      <w:r>
        <w:rPr>
          <w:u w:val="single"/>
        </w:rPr>
        <w:t>tortue</w:t>
      </w:r>
      <w:r>
        <w:t xml:space="preserve"> et du </w:t>
      </w:r>
      <w:r>
        <w:rPr>
          <w:u w:val="single"/>
        </w:rPr>
        <w:t>lièvre</w:t>
      </w:r>
      <w:r>
        <w:t xml:space="preserve"> ?</w:t>
      </w:r>
    </w:p>
    <w:p w:rsidR="00072C7E" w:rsidRDefault="00072C7E">
      <w:pPr>
        <w:ind w:left="720"/>
      </w:pPr>
    </w:p>
    <w:p w:rsidR="00072C7E" w:rsidRDefault="00247384">
      <w:pPr>
        <w:ind w:left="720"/>
      </w:pPr>
      <w:r>
        <w:rPr>
          <w:noProof/>
        </w:rPr>
        <w:pict>
          <v:rect id="_x0000_i1026" alt="" style="width:502.7pt;height:.05pt;mso-width-percent:0;mso-height-percent:0;mso-width-percent:0;mso-height-percent:0" o:hralign="center" o:hrstd="t" o:hr="t" fillcolor="#a0a0a0" stroked="f"/>
        </w:pict>
      </w:r>
    </w:p>
    <w:p w:rsidR="00072C7E" w:rsidRDefault="00072C7E">
      <w:pPr>
        <w:ind w:left="720"/>
      </w:pPr>
    </w:p>
    <w:p w:rsidR="00072C7E" w:rsidRDefault="00247384">
      <w:pPr>
        <w:ind w:left="720"/>
      </w:pPr>
      <w:r>
        <w:rPr>
          <w:noProof/>
        </w:rPr>
        <w:pict>
          <v:rect id="_x0000_i1025" alt="" style="width:469.2pt;height:.05pt;mso-width-percent:0;mso-height-percent:0;mso-width-percent:0;mso-height-percent:0" o:hrpct="871" o:hralign="center" o:hrstd="t" o:hr="t" fillcolor="#a0a0a0" stroked="f"/>
        </w:pict>
      </w:r>
    </w:p>
    <w:p w:rsidR="00072C7E" w:rsidRDefault="00072C7E">
      <w:pPr>
        <w:ind w:left="720"/>
      </w:pPr>
    </w:p>
    <w:p w:rsidR="00072C7E" w:rsidRDefault="001909D1">
      <w:pPr>
        <w:numPr>
          <w:ilvl w:val="0"/>
          <w:numId w:val="3"/>
        </w:numPr>
        <w:jc w:val="both"/>
      </w:pPr>
      <w:r>
        <w:t xml:space="preserve">Clique sur le lutin </w:t>
      </w:r>
      <w:r>
        <w:rPr>
          <w:u w:val="single"/>
        </w:rPr>
        <w:t>tortue</w:t>
      </w:r>
      <w:r>
        <w:t xml:space="preserve"> et modifie son script pour augmenter la vitesse de la tortue et la faire gagner.</w:t>
      </w:r>
    </w:p>
    <w:p w:rsidR="00072C7E" w:rsidRDefault="00072C7E">
      <w:pPr>
        <w:ind w:left="720"/>
        <w:jc w:val="both"/>
      </w:pPr>
    </w:p>
    <w:p w:rsidR="00072C7E" w:rsidRDefault="001909D1">
      <w:pPr>
        <w:numPr>
          <w:ilvl w:val="0"/>
          <w:numId w:val="3"/>
        </w:numPr>
        <w:jc w:val="both"/>
      </w:pPr>
      <w:r>
        <w:t xml:space="preserve">Reviens aux valeurs de départ (ou charge à nouveau le fichier </w:t>
      </w:r>
      <w:r>
        <w:rPr>
          <w:b/>
        </w:rPr>
        <w:t>act3-vitesses.sb3</w:t>
      </w:r>
      <w:r>
        <w:t xml:space="preserve">) et modifie cette fois le script du </w:t>
      </w:r>
      <w:r>
        <w:rPr>
          <w:u w:val="single"/>
        </w:rPr>
        <w:t>lièvre</w:t>
      </w:r>
      <w:r>
        <w:t xml:space="preserve"> pour faire gagner la tortue.</w:t>
      </w:r>
    </w:p>
    <w:p w:rsidR="00072C7E" w:rsidRDefault="00072C7E">
      <w:pPr>
        <w:jc w:val="both"/>
        <w:rPr>
          <w:b/>
        </w:rPr>
      </w:pPr>
    </w:p>
    <w:tbl>
      <w:tblPr>
        <w:tblStyle w:val="aa"/>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072C7E">
        <w:tc>
          <w:tcPr>
            <w:tcW w:w="10774" w:type="dxa"/>
            <w:shd w:val="clear" w:color="auto" w:fill="auto"/>
            <w:tcMar>
              <w:top w:w="100" w:type="dxa"/>
              <w:left w:w="100" w:type="dxa"/>
              <w:bottom w:w="100" w:type="dxa"/>
              <w:right w:w="100" w:type="dxa"/>
            </w:tcMar>
          </w:tcPr>
          <w:p w:rsidR="00072C7E" w:rsidRDefault="001909D1">
            <w:pPr>
              <w:jc w:val="both"/>
            </w:pPr>
            <w:r>
              <w:t>Bilan 3 : Au cours du mouvement d’un mobile,</w:t>
            </w:r>
          </w:p>
          <w:p w:rsidR="00072C7E" w:rsidRDefault="001909D1">
            <w:pPr>
              <w:numPr>
                <w:ilvl w:val="0"/>
                <w:numId w:val="18"/>
              </w:numPr>
              <w:jc w:val="both"/>
            </w:pPr>
            <w:proofErr w:type="gramStart"/>
            <w:r>
              <w:t>si</w:t>
            </w:r>
            <w:proofErr w:type="gramEnd"/>
            <w:r>
              <w:t xml:space="preserve"> sa vitesse a toujours la même valeur (vitesse constante), on dit que le mouvement est uniforme.</w:t>
            </w:r>
          </w:p>
          <w:p w:rsidR="00072C7E" w:rsidRDefault="001909D1">
            <w:pPr>
              <w:numPr>
                <w:ilvl w:val="0"/>
                <w:numId w:val="18"/>
              </w:numPr>
              <w:jc w:val="both"/>
            </w:pPr>
            <w:proofErr w:type="gramStart"/>
            <w:r>
              <w:t>si</w:t>
            </w:r>
            <w:proofErr w:type="gramEnd"/>
            <w:r>
              <w:t xml:space="preserve"> sa vitesse augmente, on dit que le mouvement est accéléré.</w:t>
            </w:r>
          </w:p>
          <w:p w:rsidR="00072C7E" w:rsidRDefault="001909D1">
            <w:pPr>
              <w:numPr>
                <w:ilvl w:val="0"/>
                <w:numId w:val="18"/>
              </w:numPr>
              <w:jc w:val="both"/>
            </w:pPr>
            <w:proofErr w:type="gramStart"/>
            <w:r>
              <w:t>si</w:t>
            </w:r>
            <w:proofErr w:type="gramEnd"/>
            <w:r>
              <w:t xml:space="preserve"> sa vitesse diminue, on dit que le </w:t>
            </w:r>
            <w:proofErr w:type="spellStart"/>
            <w:r>
              <w:t>le</w:t>
            </w:r>
            <w:proofErr w:type="spellEnd"/>
            <w:r>
              <w:t xml:space="preserve"> mouvement est ralenti.</w:t>
            </w:r>
          </w:p>
        </w:tc>
      </w:tr>
    </w:tbl>
    <w:p w:rsidR="00072C7E" w:rsidRDefault="00072C7E">
      <w:pPr>
        <w:rPr>
          <w:b/>
        </w:rPr>
      </w:pPr>
    </w:p>
    <w:p w:rsidR="00072C7E" w:rsidRDefault="001909D1">
      <w:pPr>
        <w:rPr>
          <w:i/>
        </w:rPr>
      </w:pPr>
      <w:r>
        <w:rPr>
          <w:i/>
        </w:rPr>
        <w:t xml:space="preserve">Exercices </w:t>
      </w:r>
      <w:proofErr w:type="gramStart"/>
      <w:r>
        <w:rPr>
          <w:i/>
        </w:rPr>
        <w:t>d’application:</w:t>
      </w:r>
      <w:proofErr w:type="gramEnd"/>
    </w:p>
    <w:p w:rsidR="00072C7E" w:rsidRDefault="00072C7E">
      <w:pPr>
        <w:rPr>
          <w:i/>
        </w:rPr>
      </w:pPr>
    </w:p>
    <w:p w:rsidR="00072C7E" w:rsidRDefault="001909D1">
      <w:pPr>
        <w:jc w:val="both"/>
      </w:pPr>
      <w:r>
        <w:t xml:space="preserve">Tous les exercices utilisent le fichier </w:t>
      </w:r>
      <w:r>
        <w:rPr>
          <w:b/>
        </w:rPr>
        <w:t>act3-vitesses-chronophotographie.sb3</w:t>
      </w:r>
      <w:r>
        <w:t xml:space="preserve">. </w:t>
      </w:r>
      <w:proofErr w:type="gramStart"/>
      <w:r>
        <w:t>La réponses</w:t>
      </w:r>
      <w:proofErr w:type="gramEnd"/>
      <w:r>
        <w:t xml:space="preserve"> sont à rédiger proprement sur le cahier.</w:t>
      </w:r>
    </w:p>
    <w:p w:rsidR="00072C7E" w:rsidRDefault="00072C7E">
      <w:pPr>
        <w:jc w:val="both"/>
      </w:pPr>
    </w:p>
    <w:tbl>
      <w:tblPr>
        <w:tblStyle w:val="ab"/>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D9EAD3"/>
            <w:tcMar>
              <w:top w:w="100" w:type="dxa"/>
              <w:left w:w="100" w:type="dxa"/>
              <w:bottom w:w="100" w:type="dxa"/>
              <w:right w:w="100" w:type="dxa"/>
            </w:tcMar>
          </w:tcPr>
          <w:p w:rsidR="00072C7E" w:rsidRDefault="001909D1">
            <w:pPr>
              <w:jc w:val="both"/>
            </w:pPr>
            <w:r>
              <w:t xml:space="preserve">Exercice </w:t>
            </w:r>
            <w:proofErr w:type="gramStart"/>
            <w:r>
              <w:t>vert:</w:t>
            </w:r>
            <w:proofErr w:type="gramEnd"/>
          </w:p>
          <w:p w:rsidR="00072C7E" w:rsidRDefault="001909D1">
            <w:pPr>
              <w:jc w:val="both"/>
            </w:pPr>
            <w:r>
              <w:t>Clique sur le drapeau vert pour lancer le programme et observer l’animation.</w:t>
            </w:r>
          </w:p>
          <w:p w:rsidR="00072C7E" w:rsidRDefault="001909D1">
            <w:pPr>
              <w:numPr>
                <w:ilvl w:val="0"/>
                <w:numId w:val="1"/>
              </w:numPr>
              <w:jc w:val="both"/>
            </w:pPr>
            <w:proofErr w:type="spellStart"/>
            <w:r>
              <w:t>Ecris</w:t>
            </w:r>
            <w:proofErr w:type="spellEnd"/>
            <w:r>
              <w:t xml:space="preserve"> tes observations.</w:t>
            </w:r>
          </w:p>
          <w:p w:rsidR="00072C7E" w:rsidRDefault="001909D1">
            <w:pPr>
              <w:numPr>
                <w:ilvl w:val="0"/>
                <w:numId w:val="1"/>
              </w:numPr>
              <w:jc w:val="both"/>
            </w:pPr>
            <w:r>
              <w:t xml:space="preserve">Explique pourquoi on peut dire que le mouvement de la </w:t>
            </w:r>
            <w:r>
              <w:rPr>
                <w:u w:val="single"/>
              </w:rPr>
              <w:t>tortue</w:t>
            </w:r>
            <w:r>
              <w:t xml:space="preserve"> est uniforme et le mouvement du </w:t>
            </w:r>
            <w:r>
              <w:rPr>
                <w:u w:val="single"/>
              </w:rPr>
              <w:t>lièvre</w:t>
            </w:r>
            <w:r>
              <w:t xml:space="preserve"> est accéléré.</w:t>
            </w:r>
          </w:p>
        </w:tc>
      </w:tr>
    </w:tbl>
    <w:p w:rsidR="00072C7E" w:rsidRDefault="00072C7E"/>
    <w:tbl>
      <w:tblPr>
        <w:tblStyle w:val="ac"/>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FF2CC"/>
            <w:tcMar>
              <w:top w:w="100" w:type="dxa"/>
              <w:left w:w="100" w:type="dxa"/>
              <w:bottom w:w="100" w:type="dxa"/>
              <w:right w:w="100" w:type="dxa"/>
            </w:tcMar>
          </w:tcPr>
          <w:p w:rsidR="00072C7E" w:rsidRDefault="001909D1">
            <w:r>
              <w:t xml:space="preserve">Exercice </w:t>
            </w:r>
            <w:proofErr w:type="gramStart"/>
            <w:r>
              <w:t>jaune:</w:t>
            </w:r>
            <w:proofErr w:type="gramEnd"/>
          </w:p>
          <w:p w:rsidR="00072C7E" w:rsidRDefault="001909D1">
            <w:r>
              <w:t>Clique sur le drapeau vert pour lancer le programme et observer l’animation.</w:t>
            </w:r>
          </w:p>
          <w:p w:rsidR="00072C7E" w:rsidRDefault="001909D1">
            <w:pPr>
              <w:numPr>
                <w:ilvl w:val="0"/>
                <w:numId w:val="1"/>
              </w:numPr>
            </w:pPr>
            <w:proofErr w:type="spellStart"/>
            <w:r>
              <w:t>Ecris</w:t>
            </w:r>
            <w:proofErr w:type="spellEnd"/>
            <w:r>
              <w:t xml:space="preserve"> tes observations.</w:t>
            </w:r>
          </w:p>
          <w:p w:rsidR="00072C7E" w:rsidRDefault="001909D1">
            <w:pPr>
              <w:numPr>
                <w:ilvl w:val="0"/>
                <w:numId w:val="1"/>
              </w:numPr>
            </w:pPr>
            <w:r>
              <w:t xml:space="preserve">Décris le mouvement du </w:t>
            </w:r>
            <w:r>
              <w:rPr>
                <w:u w:val="single"/>
              </w:rPr>
              <w:t>lièvre</w:t>
            </w:r>
            <w:r>
              <w:t xml:space="preserve"> et de la </w:t>
            </w:r>
            <w:r>
              <w:rPr>
                <w:u w:val="single"/>
              </w:rPr>
              <w:t>tortue</w:t>
            </w:r>
            <w:r>
              <w:t xml:space="preserve"> en utilisant le vocabulaire du bilan 3.</w:t>
            </w:r>
          </w:p>
        </w:tc>
      </w:tr>
    </w:tbl>
    <w:p w:rsidR="00072C7E" w:rsidRDefault="00072C7E"/>
    <w:tbl>
      <w:tblPr>
        <w:tblStyle w:val="ad"/>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4CCCC"/>
            <w:tcMar>
              <w:top w:w="100" w:type="dxa"/>
              <w:left w:w="100" w:type="dxa"/>
              <w:bottom w:w="100" w:type="dxa"/>
              <w:right w:w="100" w:type="dxa"/>
            </w:tcMar>
          </w:tcPr>
          <w:p w:rsidR="00072C7E" w:rsidRDefault="001909D1">
            <w:r>
              <w:t xml:space="preserve">Exercice </w:t>
            </w:r>
            <w:proofErr w:type="gramStart"/>
            <w:r>
              <w:t>rouge:</w:t>
            </w:r>
            <w:proofErr w:type="gramEnd"/>
          </w:p>
          <w:p w:rsidR="00072C7E" w:rsidRDefault="001909D1">
            <w:r>
              <w:t>Clique sur le drapeau vert pour lancer le programme et observer l’animation.</w:t>
            </w:r>
          </w:p>
          <w:p w:rsidR="00072C7E" w:rsidRDefault="001909D1">
            <w:pPr>
              <w:numPr>
                <w:ilvl w:val="0"/>
                <w:numId w:val="1"/>
              </w:numPr>
            </w:pPr>
            <w:proofErr w:type="spellStart"/>
            <w:r>
              <w:t>Ecris</w:t>
            </w:r>
            <w:proofErr w:type="spellEnd"/>
            <w:r>
              <w:t xml:space="preserve"> tes observations.</w:t>
            </w:r>
          </w:p>
          <w:p w:rsidR="00072C7E" w:rsidRDefault="001909D1">
            <w:pPr>
              <w:numPr>
                <w:ilvl w:val="0"/>
                <w:numId w:val="1"/>
              </w:numPr>
            </w:pPr>
            <w:r>
              <w:t xml:space="preserve">Décris le mouvement du </w:t>
            </w:r>
            <w:r>
              <w:rPr>
                <w:u w:val="single"/>
              </w:rPr>
              <w:t>lièvre</w:t>
            </w:r>
            <w:r>
              <w:t xml:space="preserve"> et de la </w:t>
            </w:r>
            <w:r>
              <w:rPr>
                <w:u w:val="single"/>
              </w:rPr>
              <w:t>tortue</w:t>
            </w:r>
            <w:r>
              <w:t xml:space="preserve"> en utilisant le vocabulaire du bilan 3.</w:t>
            </w:r>
          </w:p>
          <w:p w:rsidR="00072C7E" w:rsidRDefault="001909D1">
            <w:pPr>
              <w:numPr>
                <w:ilvl w:val="0"/>
                <w:numId w:val="1"/>
              </w:numPr>
            </w:pPr>
            <w:r>
              <w:t xml:space="preserve">Modifie le script du </w:t>
            </w:r>
            <w:r>
              <w:rPr>
                <w:u w:val="single"/>
              </w:rPr>
              <w:t>lièvre</w:t>
            </w:r>
            <w:r>
              <w:t xml:space="preserve"> pour que son mouvement soit ralenti.</w:t>
            </w:r>
          </w:p>
        </w:tc>
      </w:tr>
    </w:tbl>
    <w:p w:rsidR="00072C7E" w:rsidRDefault="001909D1">
      <w:pPr>
        <w:pStyle w:val="Titre1"/>
        <w:spacing w:before="400"/>
        <w:rPr>
          <w:b w:val="0"/>
          <w:sz w:val="40"/>
          <w:szCs w:val="40"/>
        </w:rPr>
      </w:pPr>
      <w:bookmarkStart w:id="9" w:name="_i011mjx9kfgt" w:colFirst="0" w:colLast="0"/>
      <w:bookmarkEnd w:id="9"/>
      <w:r>
        <w:rPr>
          <w:b w:val="0"/>
          <w:sz w:val="40"/>
          <w:szCs w:val="40"/>
        </w:rPr>
        <w:lastRenderedPageBreak/>
        <w:t>Activité 4 : Le lièvre et la tortue se réconcilient !</w:t>
      </w:r>
    </w:p>
    <w:p w:rsidR="00072C7E" w:rsidRDefault="001909D1">
      <w:r>
        <w:t>Objectifs :</w:t>
      </w:r>
    </w:p>
    <w:p w:rsidR="00072C7E" w:rsidRDefault="001909D1">
      <w:pPr>
        <w:numPr>
          <w:ilvl w:val="0"/>
          <w:numId w:val="4"/>
        </w:numPr>
      </w:pPr>
      <w:r>
        <w:t>Formule : v = d / t</w:t>
      </w:r>
    </w:p>
    <w:p w:rsidR="00072C7E" w:rsidRDefault="001909D1">
      <w:pPr>
        <w:numPr>
          <w:ilvl w:val="0"/>
          <w:numId w:val="4"/>
        </w:numPr>
      </w:pPr>
      <w:r>
        <w:t>Utilisation de variables sur Scratch</w:t>
      </w:r>
    </w:p>
    <w:p w:rsidR="00072C7E" w:rsidRDefault="001909D1">
      <w:pPr>
        <w:numPr>
          <w:ilvl w:val="0"/>
          <w:numId w:val="4"/>
        </w:numPr>
      </w:pPr>
      <w:r>
        <w:t>Utilisations de blocs de fonctions d’opérations sur Scratch</w:t>
      </w:r>
    </w:p>
    <w:p w:rsidR="00072C7E" w:rsidRDefault="00072C7E"/>
    <w:p w:rsidR="00072C7E" w:rsidRDefault="001909D1">
      <w:pPr>
        <w:jc w:val="both"/>
      </w:pPr>
      <w:r>
        <w:t xml:space="preserve">Lance le fichier </w:t>
      </w:r>
      <w:r>
        <w:rPr>
          <w:b/>
        </w:rPr>
        <w:t>act4-animation-calcul-v.sb3</w:t>
      </w:r>
      <w:r>
        <w:t>. Observe la méthode expliquée par les lutins pour le calcul d’une vitesse.</w:t>
      </w:r>
    </w:p>
    <w:p w:rsidR="00072C7E" w:rsidRDefault="00072C7E"/>
    <w:p w:rsidR="00072C7E" w:rsidRDefault="001909D1">
      <w:pPr>
        <w:rPr>
          <w:b/>
        </w:rPr>
      </w:pPr>
      <w:r>
        <w:t>Ouvre le fichier</w:t>
      </w:r>
      <w:r>
        <w:rPr>
          <w:b/>
        </w:rPr>
        <w:t xml:space="preserve"> act4-calculateur.sb3. </w:t>
      </w:r>
    </w:p>
    <w:p w:rsidR="00072C7E" w:rsidRDefault="001909D1">
      <w:pPr>
        <w:jc w:val="both"/>
      </w:pPr>
      <w:r>
        <w:t>Ce programme permet de saisir une valeur de distance puis de temps et de les enregistrer ce qu’on appelle des variables.</w:t>
      </w:r>
    </w:p>
    <w:p w:rsidR="00072C7E" w:rsidRDefault="00072C7E"/>
    <w:p w:rsidR="00072C7E" w:rsidRDefault="001909D1">
      <w:pPr>
        <w:jc w:val="both"/>
      </w:pPr>
      <w:r>
        <w:t>Remarque : Une variable est comme une “boite” dans la mémoire de l'ordinateur qui va contenir une information. Par exemple, la variable “d” va contenir la valeur de la distance que tu as saisie au clavier.</w:t>
      </w:r>
    </w:p>
    <w:p w:rsidR="00072C7E" w:rsidRDefault="00072C7E"/>
    <w:p w:rsidR="00072C7E" w:rsidRDefault="001909D1">
      <w:pPr>
        <w:numPr>
          <w:ilvl w:val="0"/>
          <w:numId w:val="5"/>
        </w:numPr>
      </w:pPr>
      <w:r>
        <w:t>Clique sur la tortue pour voir son script. Parmi les propositions ci-dessous, entoure le bloc d’instruction qui permet d’enregistrer la valeur entrée dans la variable “d” ?</w:t>
      </w:r>
    </w:p>
    <w:p w:rsidR="00072C7E" w:rsidRDefault="00072C7E">
      <w:pPr>
        <w:ind w:left="720"/>
      </w:pPr>
    </w:p>
    <w:p w:rsidR="00072C7E" w:rsidRDefault="001909D1">
      <w:pPr>
        <w:ind w:left="720"/>
        <w:jc w:val="center"/>
      </w:pPr>
      <w:r>
        <w:t>ALLER A x=158 y=-29</w:t>
      </w:r>
      <w:r>
        <w:tab/>
        <w:t>METTRE d à réponse</w:t>
      </w:r>
      <w:r>
        <w:tab/>
      </w:r>
      <w:r>
        <w:tab/>
        <w:t>METTRE t à réponse</w:t>
      </w:r>
    </w:p>
    <w:p w:rsidR="00072C7E" w:rsidRDefault="00072C7E">
      <w:pPr>
        <w:ind w:left="720"/>
      </w:pPr>
    </w:p>
    <w:p w:rsidR="00072C7E" w:rsidRDefault="001909D1">
      <w:pPr>
        <w:numPr>
          <w:ilvl w:val="0"/>
          <w:numId w:val="5"/>
        </w:numPr>
      </w:pPr>
      <w:r>
        <w:t>Quel est le bloc d’instructions qui calcule la valeur de la vitesse ?</w:t>
      </w:r>
    </w:p>
    <w:p w:rsidR="00072C7E" w:rsidRDefault="00072C7E">
      <w:pPr>
        <w:ind w:left="720"/>
      </w:pPr>
    </w:p>
    <w:p w:rsidR="00072C7E" w:rsidRDefault="001909D1">
      <w:pPr>
        <w:ind w:left="720"/>
        <w:jc w:val="center"/>
      </w:pPr>
      <w:r>
        <w:t>METTRE v à d / t</w:t>
      </w:r>
      <w:r>
        <w:tab/>
        <w:t>METTRE v à d * t</w:t>
      </w:r>
      <w:r>
        <w:tab/>
        <w:t>METTRE v à t / d</w:t>
      </w:r>
    </w:p>
    <w:p w:rsidR="00072C7E" w:rsidRDefault="00072C7E">
      <w:pPr>
        <w:rPr>
          <w:b/>
        </w:rPr>
      </w:pPr>
    </w:p>
    <w:tbl>
      <w:tblPr>
        <w:tblStyle w:val="ae"/>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072C7E">
        <w:tc>
          <w:tcPr>
            <w:tcW w:w="10774" w:type="dxa"/>
            <w:shd w:val="clear" w:color="auto" w:fill="auto"/>
            <w:tcMar>
              <w:top w:w="100" w:type="dxa"/>
              <w:left w:w="100" w:type="dxa"/>
              <w:bottom w:w="100" w:type="dxa"/>
              <w:right w:w="100" w:type="dxa"/>
            </w:tcMar>
          </w:tcPr>
          <w:p w:rsidR="00072C7E" w:rsidRDefault="001909D1">
            <w:pPr>
              <w:widowControl w:val="0"/>
              <w:spacing w:line="240" w:lineRule="auto"/>
            </w:pPr>
            <w:r>
              <w:t>Bilan 4 :</w:t>
            </w:r>
          </w:p>
          <w:p w:rsidR="00072C7E" w:rsidRDefault="001909D1">
            <w:pPr>
              <w:widowControl w:val="0"/>
              <w:spacing w:line="240" w:lineRule="auto"/>
            </w:pPr>
            <w:r>
              <w:t xml:space="preserve">La vitesse </w:t>
            </w:r>
            <m:oMath>
              <m:r>
                <w:rPr>
                  <w:rFonts w:ascii="Cambria Math" w:hAnsi="Cambria Math"/>
                  <w:sz w:val="28"/>
                  <w:szCs w:val="28"/>
                </w:rPr>
                <m:t>v</m:t>
              </m:r>
            </m:oMath>
            <w:r>
              <w:t xml:space="preserve"> d’un objet en mouvement qui parcourt une distance</w:t>
            </w:r>
            <m:oMath>
              <m:r>
                <w:rPr>
                  <w:rFonts w:ascii="Cambria Math" w:hAnsi="Cambria Math"/>
                  <w:sz w:val="28"/>
                  <w:szCs w:val="28"/>
                </w:rPr>
                <m:t>d</m:t>
              </m:r>
            </m:oMath>
            <w:r>
              <w:t>pendant un temps</w:t>
            </w:r>
            <m:oMath>
              <m:r>
                <w:rPr>
                  <w:rFonts w:ascii="Cambria Math" w:hAnsi="Cambria Math"/>
                  <w:sz w:val="28"/>
                  <w:szCs w:val="28"/>
                </w:rPr>
                <m:t>t</m:t>
              </m:r>
            </m:oMath>
            <w:r>
              <w:t>se calcule :</w:t>
            </w:r>
          </w:p>
          <w:p w:rsidR="00072C7E" w:rsidRDefault="00072C7E">
            <w:pPr>
              <w:widowControl w:val="0"/>
              <w:spacing w:line="240" w:lineRule="auto"/>
            </w:pPr>
          </w:p>
          <w:p w:rsidR="00072C7E" w:rsidRDefault="001909D1">
            <w:pPr>
              <w:widowControl w:val="0"/>
              <w:spacing w:line="240" w:lineRule="auto"/>
              <w:jc w:val="center"/>
              <w:rPr>
                <w:sz w:val="36"/>
                <w:szCs w:val="36"/>
              </w:rPr>
            </w:pPr>
            <m:oMathPara>
              <m:oMath>
                <m:r>
                  <w:rPr>
                    <w:rFonts w:ascii="Cambria Math" w:hAnsi="Cambria Math"/>
                    <w:sz w:val="36"/>
                    <w:szCs w:val="36"/>
                  </w:rPr>
                  <m:t>v=</m:t>
                </m:r>
                <m:f>
                  <m:fPr>
                    <m:ctrlPr>
                      <w:rPr>
                        <w:rFonts w:ascii="Cambria Math" w:hAnsi="Cambria Math"/>
                        <w:sz w:val="36"/>
                        <w:szCs w:val="36"/>
                      </w:rPr>
                    </m:ctrlPr>
                  </m:fPr>
                  <m:num>
                    <m:r>
                      <w:rPr>
                        <w:rFonts w:ascii="Cambria Math" w:hAnsi="Cambria Math"/>
                        <w:sz w:val="36"/>
                        <w:szCs w:val="36"/>
                      </w:rPr>
                      <m:t>d</m:t>
                    </m:r>
                  </m:num>
                  <m:den>
                    <m:r>
                      <w:rPr>
                        <w:rFonts w:ascii="Cambria Math" w:hAnsi="Cambria Math"/>
                        <w:sz w:val="36"/>
                        <w:szCs w:val="36"/>
                      </w:rPr>
                      <m:t>t</m:t>
                    </m:r>
                  </m:den>
                </m:f>
              </m:oMath>
            </m:oMathPara>
          </w:p>
          <w:p w:rsidR="00072C7E" w:rsidRDefault="00072C7E">
            <w:pPr>
              <w:widowControl w:val="0"/>
              <w:spacing w:line="240" w:lineRule="auto"/>
              <w:jc w:val="center"/>
              <w:rPr>
                <w:sz w:val="28"/>
                <w:szCs w:val="28"/>
              </w:rPr>
            </w:pPr>
          </w:p>
          <w:p w:rsidR="00072C7E" w:rsidRDefault="001909D1">
            <w:pPr>
              <w:widowControl w:val="0"/>
              <w:spacing w:line="240" w:lineRule="auto"/>
              <w:jc w:val="both"/>
            </w:pPr>
            <w:r>
              <w:t>Remarque sur les unités de vitesse :</w:t>
            </w:r>
          </w:p>
          <w:p w:rsidR="00072C7E" w:rsidRDefault="00072C7E">
            <w:pPr>
              <w:widowControl w:val="0"/>
              <w:spacing w:line="240" w:lineRule="auto"/>
              <w:jc w:val="both"/>
            </w:pPr>
          </w:p>
          <w:tbl>
            <w:tblPr>
              <w:tblStyle w:val="af"/>
              <w:tblW w:w="105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4"/>
              <w:gridCol w:w="3525"/>
              <w:gridCol w:w="3525"/>
            </w:tblGrid>
            <w:tr w:rsidR="00072C7E">
              <w:tc>
                <w:tcPr>
                  <w:tcW w:w="3524" w:type="dxa"/>
                  <w:shd w:val="clear" w:color="auto" w:fill="auto"/>
                  <w:tcMar>
                    <w:top w:w="100" w:type="dxa"/>
                    <w:left w:w="100" w:type="dxa"/>
                    <w:bottom w:w="100" w:type="dxa"/>
                    <w:right w:w="100" w:type="dxa"/>
                  </w:tcMar>
                </w:tcPr>
                <w:p w:rsidR="00072C7E" w:rsidRDefault="001909D1">
                  <w:pPr>
                    <w:widowControl w:val="0"/>
                    <w:spacing w:line="240" w:lineRule="auto"/>
                  </w:pPr>
                  <w:r>
                    <w:t>Si</w:t>
                  </w:r>
                  <m:oMath>
                    <m:r>
                      <w:rPr>
                        <w:rFonts w:ascii="Cambria Math" w:hAnsi="Cambria Math"/>
                        <w:sz w:val="28"/>
                        <w:szCs w:val="28"/>
                      </w:rPr>
                      <m:t xml:space="preserve"> d</m:t>
                    </m:r>
                  </m:oMath>
                  <w:r>
                    <w:rPr>
                      <w:sz w:val="28"/>
                      <w:szCs w:val="28"/>
                    </w:rPr>
                    <w:t xml:space="preserve"> </w:t>
                  </w:r>
                  <w:r>
                    <w:t>est en</w:t>
                  </w:r>
                  <w:proofErr w:type="gramStart"/>
                  <w:r>
                    <w:t xml:space="preserve"> ….</w:t>
                  </w:r>
                  <w:proofErr w:type="gramEnd"/>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et</w:t>
                  </w:r>
                  <w:proofErr w:type="gramEnd"/>
                  <w:r>
                    <w:t xml:space="preserve"> </w:t>
                  </w:r>
                  <m:oMath>
                    <m:r>
                      <w:rPr>
                        <w:rFonts w:ascii="Cambria Math" w:hAnsi="Cambria Math"/>
                        <w:sz w:val="28"/>
                        <w:szCs w:val="28"/>
                      </w:rPr>
                      <m:t>t</m:t>
                    </m:r>
                  </m:oMath>
                  <w:r>
                    <w:rPr>
                      <w:sz w:val="28"/>
                      <w:szCs w:val="28"/>
                    </w:rPr>
                    <w:t xml:space="preserve"> </w:t>
                  </w:r>
                  <w:r>
                    <w:t>est en ...</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alors</w:t>
                  </w:r>
                  <w:proofErr w:type="gramEnd"/>
                  <w:r>
                    <w:t xml:space="preserve"> l'unité de</w:t>
                  </w:r>
                  <m:oMath>
                    <m:r>
                      <w:rPr>
                        <w:rFonts w:ascii="Cambria Math" w:hAnsi="Cambria Math"/>
                        <w:sz w:val="28"/>
                        <w:szCs w:val="28"/>
                      </w:rPr>
                      <m:t>v</m:t>
                    </m:r>
                  </m:oMath>
                  <w:r>
                    <w:t>est ...</w:t>
                  </w:r>
                </w:p>
              </w:tc>
            </w:tr>
            <w:tr w:rsidR="00072C7E">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mètre</w:t>
                  </w:r>
                  <w:proofErr w:type="gramEnd"/>
                  <w:r>
                    <w:t xml:space="preserve"> (m)</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seconde</w:t>
                  </w:r>
                  <w:proofErr w:type="gramEnd"/>
                  <w:r>
                    <w:t xml:space="preserve"> (s)</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mètre</w:t>
                  </w:r>
                  <w:proofErr w:type="gramEnd"/>
                  <w:r>
                    <w:t xml:space="preserve"> par seconde ( m / s )</w:t>
                  </w:r>
                </w:p>
              </w:tc>
            </w:tr>
            <w:tr w:rsidR="00072C7E">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kilomètre</w:t>
                  </w:r>
                  <w:proofErr w:type="gramEnd"/>
                  <w:r>
                    <w:t xml:space="preserve"> (km)</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heure</w:t>
                  </w:r>
                  <w:proofErr w:type="gramEnd"/>
                  <w:r>
                    <w:t xml:space="preserve"> (h)</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kilomètre</w:t>
                  </w:r>
                  <w:proofErr w:type="gramEnd"/>
                  <w:r>
                    <w:t xml:space="preserve"> par heure ( km / h )</w:t>
                  </w:r>
                </w:p>
              </w:tc>
            </w:tr>
          </w:tbl>
          <w:p w:rsidR="00072C7E" w:rsidRDefault="00072C7E">
            <w:pPr>
              <w:widowControl w:val="0"/>
              <w:spacing w:line="240" w:lineRule="auto"/>
              <w:jc w:val="both"/>
            </w:pPr>
          </w:p>
        </w:tc>
      </w:tr>
    </w:tbl>
    <w:p w:rsidR="00072C7E" w:rsidRDefault="00072C7E"/>
    <w:p w:rsidR="00072C7E" w:rsidRDefault="001909D1">
      <w:r>
        <w:t xml:space="preserve"> </w:t>
      </w:r>
    </w:p>
    <w:p w:rsidR="00072C7E" w:rsidRDefault="001909D1">
      <w:r>
        <w:rPr>
          <w:i/>
        </w:rPr>
        <w:t>Exercice d’application (tous niveaux) :</w:t>
      </w:r>
    </w:p>
    <w:p w:rsidR="00072C7E" w:rsidRDefault="00072C7E"/>
    <w:tbl>
      <w:tblPr>
        <w:tblStyle w:val="af0"/>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D9EAD3"/>
            <w:tcMar>
              <w:top w:w="100" w:type="dxa"/>
              <w:left w:w="100" w:type="dxa"/>
              <w:bottom w:w="100" w:type="dxa"/>
              <w:right w:w="100" w:type="dxa"/>
            </w:tcMar>
          </w:tcPr>
          <w:p w:rsidR="00072C7E" w:rsidRDefault="001909D1">
            <w:pPr>
              <w:rPr>
                <w:b/>
              </w:rPr>
            </w:pPr>
            <w:r>
              <w:t xml:space="preserve">Ouvre le fichier </w:t>
            </w:r>
            <w:r>
              <w:rPr>
                <w:b/>
              </w:rPr>
              <w:t>act4-entrainement-calcul-v.sb3.</w:t>
            </w:r>
          </w:p>
          <w:p w:rsidR="00072C7E" w:rsidRDefault="001909D1">
            <w:r>
              <w:t>En appuyant sur le drapeau vert, le programme tire au sort une distance (en mètre) et une durée de parcours (en seconde). Tu dois saisir au clavier la valeur entière de la vitesse (en mètre par seconde).</w:t>
            </w:r>
          </w:p>
          <w:p w:rsidR="00072C7E" w:rsidRDefault="001909D1">
            <w:r>
              <w:t xml:space="preserve">Attention : le programme demande la valeur entière immédiatement inférieure. </w:t>
            </w:r>
          </w:p>
        </w:tc>
      </w:tr>
    </w:tbl>
    <w:p w:rsidR="00072C7E" w:rsidRDefault="001909D1">
      <w:pPr>
        <w:pStyle w:val="Titre1"/>
        <w:spacing w:before="400"/>
        <w:rPr>
          <w:b w:val="0"/>
          <w:sz w:val="40"/>
          <w:szCs w:val="40"/>
        </w:rPr>
      </w:pPr>
      <w:bookmarkStart w:id="10" w:name="_zcluwik4mx2r" w:colFirst="0" w:colLast="0"/>
      <w:bookmarkEnd w:id="10"/>
      <w:r>
        <w:rPr>
          <w:b w:val="0"/>
          <w:sz w:val="40"/>
          <w:szCs w:val="40"/>
        </w:rPr>
        <w:lastRenderedPageBreak/>
        <w:t>Activité 5 : Tâche finale</w:t>
      </w:r>
    </w:p>
    <w:p w:rsidR="00072C7E" w:rsidRDefault="001909D1">
      <w:r>
        <w:t>Par équipe, réalisez la création d’un programme en lien avec la notion de mouvement en langage Scratch.</w:t>
      </w:r>
    </w:p>
    <w:p w:rsidR="00072C7E" w:rsidRDefault="00072C7E"/>
    <w:p w:rsidR="00072C7E" w:rsidRDefault="001909D1">
      <w:r>
        <w:t>Les étapes à suivre sont :</w:t>
      </w:r>
    </w:p>
    <w:p w:rsidR="00072C7E" w:rsidRDefault="00072C7E"/>
    <w:p w:rsidR="00072C7E" w:rsidRDefault="001909D1">
      <w:pPr>
        <w:numPr>
          <w:ilvl w:val="0"/>
          <w:numId w:val="32"/>
        </w:numPr>
        <w:jc w:val="both"/>
      </w:pPr>
      <w:proofErr w:type="spellStart"/>
      <w:r>
        <w:t>Mettez vous</w:t>
      </w:r>
      <w:proofErr w:type="spellEnd"/>
      <w:r>
        <w:t xml:space="preserve"> d’accord et écrivez sous forme de phrase le problème à résoudre (</w:t>
      </w:r>
      <w:proofErr w:type="gramStart"/>
      <w:r>
        <w:t>ex:</w:t>
      </w:r>
      <w:proofErr w:type="gramEnd"/>
      <w:r>
        <w:t xml:space="preserve"> je veux programmer de nouveaux déplacements de la tortue).</w:t>
      </w:r>
    </w:p>
    <w:p w:rsidR="00072C7E" w:rsidRDefault="001909D1">
      <w:pPr>
        <w:numPr>
          <w:ilvl w:val="0"/>
          <w:numId w:val="32"/>
        </w:numPr>
        <w:jc w:val="both"/>
      </w:pPr>
      <w:proofErr w:type="spellStart"/>
      <w:r>
        <w:t>Ecrivez</w:t>
      </w:r>
      <w:proofErr w:type="spellEnd"/>
      <w:r>
        <w:t xml:space="preserve"> les étapes à réaliser pour répondre </w:t>
      </w:r>
      <w:proofErr w:type="gramStart"/>
      <w:r>
        <w:t>aux problème posé</w:t>
      </w:r>
      <w:proofErr w:type="gramEnd"/>
      <w:r>
        <w:t xml:space="preserve"> : cela s’appelle un algorithme (voir le document ci-dessous). Cela peut se faire avec des phrases ou des schémas.</w:t>
      </w:r>
    </w:p>
    <w:p w:rsidR="00072C7E" w:rsidRDefault="001909D1">
      <w:pPr>
        <w:numPr>
          <w:ilvl w:val="0"/>
          <w:numId w:val="32"/>
        </w:numPr>
        <w:jc w:val="both"/>
      </w:pPr>
      <w:r>
        <w:t>Dans le logiciel Scratch, transformez votre algorithme en programme en utilisant les blocs d’instructions disponibles.</w:t>
      </w:r>
    </w:p>
    <w:p w:rsidR="00072C7E" w:rsidRDefault="001909D1">
      <w:pPr>
        <w:numPr>
          <w:ilvl w:val="0"/>
          <w:numId w:val="32"/>
        </w:numPr>
        <w:jc w:val="both"/>
      </w:pPr>
      <w:r>
        <w:t>Testez votre programme.</w:t>
      </w:r>
    </w:p>
    <w:p w:rsidR="00072C7E" w:rsidRDefault="00072C7E">
      <w:pPr>
        <w:ind w:left="720"/>
      </w:pPr>
    </w:p>
    <w:p w:rsidR="00072C7E" w:rsidRDefault="001909D1">
      <w:r>
        <w:t>Vous pouvez travailler :</w:t>
      </w:r>
    </w:p>
    <w:p w:rsidR="00072C7E" w:rsidRDefault="001909D1">
      <w:pPr>
        <w:numPr>
          <w:ilvl w:val="0"/>
          <w:numId w:val="22"/>
        </w:numPr>
      </w:pPr>
      <w:proofErr w:type="gramStart"/>
      <w:r>
        <w:t>soit</w:t>
      </w:r>
      <w:proofErr w:type="gramEnd"/>
      <w:r>
        <w:t xml:space="preserve"> à partir du fichier </w:t>
      </w:r>
      <w:r>
        <w:rPr>
          <w:b/>
        </w:rPr>
        <w:t>act5-tache-finale-vide. Ce fichier contient uniquement les lutins et l’arrière-plan utilisés dans les activités précédentes.</w:t>
      </w:r>
    </w:p>
    <w:p w:rsidR="00072C7E" w:rsidRDefault="001909D1">
      <w:pPr>
        <w:numPr>
          <w:ilvl w:val="0"/>
          <w:numId w:val="22"/>
        </w:numPr>
      </w:pPr>
      <w:proofErr w:type="gramStart"/>
      <w:r>
        <w:t>soit</w:t>
      </w:r>
      <w:proofErr w:type="gramEnd"/>
      <w:r>
        <w:t xml:space="preserve"> à partir d’un des fichiers utilisé dans une des activités ou exercices précédents.</w:t>
      </w:r>
    </w:p>
    <w:p w:rsidR="00072C7E" w:rsidRDefault="001909D1">
      <w:pPr>
        <w:numPr>
          <w:ilvl w:val="0"/>
          <w:numId w:val="22"/>
        </w:numPr>
      </w:pPr>
      <w:proofErr w:type="gramStart"/>
      <w:r>
        <w:t>soit</w:t>
      </w:r>
      <w:proofErr w:type="gramEnd"/>
      <w:r>
        <w:t xml:space="preserve"> un partir d’un nouveau fichier vide (Onglet “Fichier” puis “Nouveau”).</w:t>
      </w:r>
    </w:p>
    <w:p w:rsidR="00072C7E" w:rsidRDefault="00072C7E"/>
    <w:p w:rsidR="00072C7E" w:rsidRDefault="00072C7E"/>
    <w:p w:rsidR="00072C7E" w:rsidRDefault="00072C7E"/>
    <w:tbl>
      <w:tblPr>
        <w:tblStyle w:val="af1"/>
        <w:tblW w:w="10774" w:type="dxa"/>
        <w:tblInd w:w="100" w:type="dxa"/>
        <w:tblLayout w:type="fixed"/>
        <w:tblLook w:val="0600" w:firstRow="0" w:lastRow="0" w:firstColumn="0" w:lastColumn="0" w:noHBand="1" w:noVBand="1"/>
      </w:tblPr>
      <w:tblGrid>
        <w:gridCol w:w="10774"/>
      </w:tblGrid>
      <w:tr w:rsidR="00072C7E">
        <w:tc>
          <w:tcPr>
            <w:tcW w:w="10774" w:type="dxa"/>
            <w:shd w:val="clear" w:color="auto" w:fill="A2C4C9"/>
            <w:tcMar>
              <w:top w:w="100" w:type="dxa"/>
              <w:left w:w="100" w:type="dxa"/>
              <w:bottom w:w="100" w:type="dxa"/>
              <w:right w:w="100" w:type="dxa"/>
            </w:tcMar>
          </w:tcPr>
          <w:p w:rsidR="00072C7E" w:rsidRDefault="001909D1">
            <w:pPr>
              <w:pStyle w:val="Titre3"/>
              <w:spacing w:before="320"/>
              <w:rPr>
                <w:b w:val="0"/>
                <w:color w:val="434343"/>
              </w:rPr>
            </w:pPr>
            <w:bookmarkStart w:id="11" w:name="_130pc1pnsaco" w:colFirst="0" w:colLast="0"/>
            <w:bookmarkEnd w:id="11"/>
            <w:r>
              <w:rPr>
                <w:b w:val="0"/>
                <w:color w:val="434343"/>
              </w:rPr>
              <w:t>Pour aller plus loin … Qu’est-ce qu’un algorithme ?</w:t>
            </w:r>
          </w:p>
          <w:p w:rsidR="00072C7E" w:rsidRDefault="00072C7E"/>
          <w:p w:rsidR="00072C7E" w:rsidRDefault="001909D1">
            <w:pPr>
              <w:jc w:val="both"/>
            </w:pPr>
            <w:r>
              <w:t xml:space="preserve">Le mot « algorithme » vient du nom du grand mathématicien persan Al </w:t>
            </w:r>
            <w:proofErr w:type="spellStart"/>
            <w:r>
              <w:t>Khwarizmi</w:t>
            </w:r>
            <w:proofErr w:type="spellEnd"/>
            <w:r>
              <w:t xml:space="preserve"> (vers l’an 820), qui introduisit en Occident la numération décimale (rapportée d’Inde) et enseigna les règles élémentaires des calculs s’y rapportant.</w:t>
            </w:r>
          </w:p>
          <w:p w:rsidR="00072C7E" w:rsidRDefault="001909D1">
            <w:pPr>
              <w:jc w:val="both"/>
              <w:rPr>
                <w:b/>
              </w:rPr>
            </w:pPr>
            <w:r>
              <w:rPr>
                <w:b/>
              </w:rPr>
              <w:t>Un algorithme, très simplement, c’est une méthode</w:t>
            </w:r>
            <w:r>
              <w:t xml:space="preserve">. </w:t>
            </w:r>
            <w:r>
              <w:rPr>
                <w:b/>
              </w:rPr>
              <w:t>Une façon systématique de procéder pour faire quelque chose</w:t>
            </w:r>
            <w:r>
              <w:t xml:space="preserve"> : trier des objets, situer des villes sur une carte, multiplier deux nombres, extraire une racine carrée, chercher un mot dans le dictionnaire…On peut les décrire de manière générale, identifier des procédures, des suites d’actions ou de manipulations précises à accomplir séquentiellement. C’est cela, un algorithme. </w:t>
            </w:r>
            <w:r>
              <w:rPr>
                <w:b/>
              </w:rPr>
              <w:t>En tant que méthode, il répond donc à des questions du type : « comment faire ceci ? », « obtenir cela ? », « trouver telle information ? », « calculer tel nombre ? ». (...)</w:t>
            </w:r>
          </w:p>
          <w:p w:rsidR="00072C7E" w:rsidRDefault="001909D1">
            <w:pPr>
              <w:jc w:val="both"/>
            </w:pPr>
            <w:r>
              <w:t>Un exemple commun est par exemple la recherche d’un mot dans le dictionnaire. On regarde d’abord la première lettre du mot, et on la compare avec celle des mots de la page où le dictionnaire est actuellement ouvert. Suivant la position relative des deux lettres en question dans l’ordre alphabétique, on tourne alors les pages en avant ou en arrière, jusqu’à ce que les premières lettres coïncident. Puis on reproduit la même procédure avec la deuxième lettre du mot, puis la troisième, et ainsi de suite…</w:t>
            </w:r>
          </w:p>
          <w:p w:rsidR="00072C7E" w:rsidRDefault="00072C7E"/>
          <w:p w:rsidR="00072C7E" w:rsidRDefault="001909D1">
            <w:r>
              <w:t>(</w:t>
            </w:r>
            <w:proofErr w:type="gramStart"/>
            <w:r>
              <w:t>d’après</w:t>
            </w:r>
            <w:proofErr w:type="gramEnd"/>
            <w:r>
              <w:t xml:space="preserve"> le site :</w:t>
            </w:r>
            <w:hyperlink r:id="rId20">
              <w:r>
                <w:rPr>
                  <w:color w:val="1155CC"/>
                  <w:u w:val="single"/>
                </w:rPr>
                <w:t xml:space="preserve"> interstices.info/</w:t>
              </w:r>
              <w:proofErr w:type="spellStart"/>
              <w:r>
                <w:rPr>
                  <w:color w:val="1155CC"/>
                  <w:u w:val="single"/>
                </w:rPr>
                <w:t>quest</w:t>
              </w:r>
              <w:proofErr w:type="spellEnd"/>
              <w:r>
                <w:rPr>
                  <w:color w:val="1155CC"/>
                  <w:u w:val="single"/>
                </w:rPr>
                <w:t>-ce-</w:t>
              </w:r>
              <w:proofErr w:type="spellStart"/>
              <w:r>
                <w:rPr>
                  <w:color w:val="1155CC"/>
                  <w:u w:val="single"/>
                </w:rPr>
                <w:t>quun</w:t>
              </w:r>
              <w:proofErr w:type="spellEnd"/>
              <w:r>
                <w:rPr>
                  <w:color w:val="1155CC"/>
                  <w:u w:val="single"/>
                </w:rPr>
                <w:t>-algorithme/</w:t>
              </w:r>
            </w:hyperlink>
            <w:r>
              <w:t>)</w:t>
            </w:r>
          </w:p>
          <w:p w:rsidR="00072C7E" w:rsidRDefault="00072C7E">
            <w:pPr>
              <w:widowControl w:val="0"/>
              <w:spacing w:line="240" w:lineRule="auto"/>
            </w:pPr>
          </w:p>
        </w:tc>
      </w:tr>
    </w:tbl>
    <w:p w:rsidR="00072C7E" w:rsidRDefault="00072C7E"/>
    <w:p w:rsidR="00072C7E" w:rsidRDefault="00072C7E">
      <w:pPr>
        <w:rPr>
          <w:b/>
          <w:sz w:val="44"/>
          <w:szCs w:val="44"/>
        </w:rPr>
      </w:pPr>
    </w:p>
    <w:p w:rsidR="00072C7E" w:rsidRDefault="00072C7E">
      <w:pPr>
        <w:rPr>
          <w:b/>
          <w:sz w:val="44"/>
          <w:szCs w:val="44"/>
        </w:rPr>
      </w:pPr>
    </w:p>
    <w:p w:rsidR="005F560E" w:rsidRDefault="005F560E">
      <w:pPr>
        <w:rPr>
          <w:b/>
          <w:sz w:val="44"/>
          <w:szCs w:val="44"/>
        </w:rPr>
      </w:pPr>
    </w:p>
    <w:p w:rsidR="005F560E" w:rsidRDefault="005F560E">
      <w:pPr>
        <w:rPr>
          <w:b/>
          <w:sz w:val="44"/>
          <w:szCs w:val="44"/>
        </w:rPr>
      </w:pPr>
    </w:p>
    <w:p w:rsidR="00072C7E" w:rsidRDefault="001909D1">
      <w:pPr>
        <w:rPr>
          <w:b/>
          <w:i/>
          <w:sz w:val="44"/>
          <w:szCs w:val="44"/>
        </w:rPr>
      </w:pPr>
      <w:r>
        <w:rPr>
          <w:b/>
          <w:i/>
          <w:sz w:val="44"/>
          <w:szCs w:val="44"/>
        </w:rPr>
        <w:lastRenderedPageBreak/>
        <w:t xml:space="preserve">Corrigé pour les </w:t>
      </w:r>
      <w:proofErr w:type="spellStart"/>
      <w:r>
        <w:rPr>
          <w:b/>
          <w:i/>
          <w:sz w:val="44"/>
          <w:szCs w:val="44"/>
        </w:rPr>
        <w:t>enseignant.</w:t>
      </w:r>
      <w:proofErr w:type="gramStart"/>
      <w:r>
        <w:rPr>
          <w:b/>
          <w:i/>
          <w:sz w:val="44"/>
          <w:szCs w:val="44"/>
        </w:rPr>
        <w:t>e.s</w:t>
      </w:r>
      <w:proofErr w:type="spellEnd"/>
      <w:proofErr w:type="gramEnd"/>
    </w:p>
    <w:p w:rsidR="00072C7E" w:rsidRDefault="00072C7E">
      <w:pPr>
        <w:jc w:val="center"/>
        <w:rPr>
          <w:b/>
          <w:i/>
          <w:sz w:val="44"/>
          <w:szCs w:val="44"/>
        </w:rPr>
      </w:pPr>
    </w:p>
    <w:p w:rsidR="00072C7E" w:rsidRDefault="001909D1">
      <w:pPr>
        <w:pStyle w:val="Sous-titre"/>
        <w:numPr>
          <w:ilvl w:val="0"/>
          <w:numId w:val="20"/>
        </w:numPr>
        <w:spacing w:before="0" w:after="320"/>
        <w:rPr>
          <w:sz w:val="30"/>
          <w:szCs w:val="30"/>
        </w:rPr>
      </w:pPr>
      <w:bookmarkStart w:id="12" w:name="_smjsvxgkouef" w:colFirst="0" w:colLast="0"/>
      <w:bookmarkEnd w:id="12"/>
      <w:r>
        <w:rPr>
          <w:rFonts w:ascii="Arial" w:eastAsia="Arial" w:hAnsi="Arial" w:cs="Arial"/>
          <w:i w:val="0"/>
          <w:sz w:val="30"/>
          <w:szCs w:val="30"/>
        </w:rPr>
        <w:t xml:space="preserve">Corrigé de </w:t>
      </w:r>
      <w:proofErr w:type="gramStart"/>
      <w:r>
        <w:rPr>
          <w:rFonts w:ascii="Arial" w:eastAsia="Arial" w:hAnsi="Arial" w:cs="Arial"/>
          <w:i w:val="0"/>
          <w:sz w:val="30"/>
          <w:szCs w:val="30"/>
        </w:rPr>
        <w:t>l’ Activité</w:t>
      </w:r>
      <w:proofErr w:type="gramEnd"/>
      <w:r>
        <w:rPr>
          <w:rFonts w:ascii="Arial" w:eastAsia="Arial" w:hAnsi="Arial" w:cs="Arial"/>
          <w:i w:val="0"/>
          <w:sz w:val="30"/>
          <w:szCs w:val="30"/>
        </w:rPr>
        <w:t xml:space="preserve"> 1 : Premiers pas pour le lièvre et la tortue</w:t>
      </w:r>
    </w:p>
    <w:tbl>
      <w:tblPr>
        <w:tblStyle w:val="af2"/>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7"/>
        <w:gridCol w:w="5387"/>
      </w:tblGrid>
      <w:tr w:rsidR="00072C7E">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Objectifs en Sciences Physiques</w:t>
            </w:r>
          </w:p>
        </w:tc>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Objectifs en programmation</w:t>
            </w:r>
          </w:p>
        </w:tc>
      </w:tr>
      <w:tr w:rsidR="00072C7E">
        <w:tc>
          <w:tcPr>
            <w:tcW w:w="5387" w:type="dxa"/>
            <w:shd w:val="clear" w:color="auto" w:fill="auto"/>
            <w:tcMar>
              <w:top w:w="100" w:type="dxa"/>
              <w:left w:w="100" w:type="dxa"/>
              <w:bottom w:w="100" w:type="dxa"/>
              <w:right w:w="100" w:type="dxa"/>
            </w:tcMar>
          </w:tcPr>
          <w:p w:rsidR="00072C7E" w:rsidRDefault="001909D1">
            <w:pPr>
              <w:widowControl w:val="0"/>
              <w:numPr>
                <w:ilvl w:val="0"/>
                <w:numId w:val="23"/>
              </w:numPr>
              <w:spacing w:line="240" w:lineRule="auto"/>
            </w:pPr>
            <w:proofErr w:type="gramStart"/>
            <w:r>
              <w:t>demander</w:t>
            </w:r>
            <w:proofErr w:type="gramEnd"/>
            <w:r>
              <w:t xml:space="preserve"> aux élèves de décrire un premier mouvement</w:t>
            </w:r>
            <w:r>
              <w:tab/>
            </w:r>
          </w:p>
        </w:tc>
        <w:tc>
          <w:tcPr>
            <w:tcW w:w="5387" w:type="dxa"/>
            <w:shd w:val="clear" w:color="auto" w:fill="auto"/>
            <w:tcMar>
              <w:top w:w="100" w:type="dxa"/>
              <w:left w:w="100" w:type="dxa"/>
              <w:bottom w:w="100" w:type="dxa"/>
              <w:right w:w="100" w:type="dxa"/>
            </w:tcMar>
          </w:tcPr>
          <w:p w:rsidR="00072C7E" w:rsidRDefault="001909D1">
            <w:pPr>
              <w:widowControl w:val="0"/>
              <w:numPr>
                <w:ilvl w:val="0"/>
                <w:numId w:val="19"/>
              </w:numPr>
              <w:spacing w:line="240" w:lineRule="auto"/>
            </w:pPr>
            <w:proofErr w:type="gramStart"/>
            <w:r>
              <w:t>prise</w:t>
            </w:r>
            <w:proofErr w:type="gramEnd"/>
            <w:r>
              <w:t xml:space="preserve"> de contact avec l’interface du logiciel Scratch</w:t>
            </w:r>
          </w:p>
        </w:tc>
      </w:tr>
    </w:tbl>
    <w:p w:rsidR="00072C7E" w:rsidRDefault="00072C7E"/>
    <w:p w:rsidR="00072C7E" w:rsidRDefault="00072C7E">
      <w:pPr>
        <w:jc w:val="center"/>
      </w:pPr>
    </w:p>
    <w:p w:rsidR="00072C7E" w:rsidRDefault="001909D1">
      <w:pPr>
        <w:jc w:val="both"/>
      </w:pPr>
      <w:r>
        <w:t>Ouvre le fichier</w:t>
      </w:r>
      <w:r>
        <w:rPr>
          <w:b/>
        </w:rPr>
        <w:t xml:space="preserve"> act1-intro.sb3</w:t>
      </w:r>
      <w:r>
        <w:t xml:space="preserve"> à l’aide du logiciel Scratch 3. Voici l’écran obtenu :</w:t>
      </w:r>
    </w:p>
    <w:p w:rsidR="00072C7E" w:rsidRDefault="00072C7E">
      <w:pPr>
        <w:jc w:val="both"/>
      </w:pPr>
    </w:p>
    <w:p w:rsidR="00072C7E" w:rsidRDefault="001909D1">
      <w:pPr>
        <w:jc w:val="center"/>
      </w:pPr>
      <w:r>
        <w:rPr>
          <w:noProof/>
        </w:rPr>
        <mc:AlternateContent>
          <mc:Choice Requires="wpg">
            <w:drawing>
              <wp:inline distT="114300" distB="114300" distL="114300" distR="114300">
                <wp:extent cx="5467350" cy="3000375"/>
                <wp:effectExtent l="0" t="0" r="0" b="0"/>
                <wp:docPr id="8" name="Groupe 8"/>
                <wp:cNvGraphicFramePr/>
                <a:graphic xmlns:a="http://schemas.openxmlformats.org/drawingml/2006/main">
                  <a:graphicData uri="http://schemas.microsoft.com/office/word/2010/wordprocessingGroup">
                    <wpg:wgp>
                      <wpg:cNvGrpSpPr/>
                      <wpg:grpSpPr>
                        <a:xfrm>
                          <a:off x="0" y="0"/>
                          <a:ext cx="5467350" cy="3000375"/>
                          <a:chOff x="152400" y="149225"/>
                          <a:chExt cx="5448300" cy="2984500"/>
                        </a:xfrm>
                      </wpg:grpSpPr>
                      <pic:pic xmlns:pic="http://schemas.openxmlformats.org/drawingml/2006/picture">
                        <pic:nvPicPr>
                          <pic:cNvPr id="10" name="Shape 2"/>
                          <pic:cNvPicPr preferRelativeResize="0"/>
                        </pic:nvPicPr>
                        <pic:blipFill>
                          <a:blip r:embed="rId17">
                            <a:alphaModFix/>
                          </a:blip>
                          <a:stretch>
                            <a:fillRect/>
                          </a:stretch>
                        </pic:blipFill>
                        <pic:spPr>
                          <a:xfrm>
                            <a:off x="152400" y="152400"/>
                            <a:ext cx="5448300" cy="2981325"/>
                          </a:xfrm>
                          <a:prstGeom prst="rect">
                            <a:avLst/>
                          </a:prstGeom>
                          <a:noFill/>
                          <a:ln>
                            <a:noFill/>
                          </a:ln>
                        </pic:spPr>
                      </pic:pic>
                      <wps:wsp>
                        <wps:cNvPr id="11" name="Zone de texte 11"/>
                        <wps:cNvSpPr txBox="1"/>
                        <wps:spPr>
                          <a:xfrm>
                            <a:off x="885825" y="149225"/>
                            <a:ext cx="933300" cy="361800"/>
                          </a:xfrm>
                          <a:prstGeom prst="rect">
                            <a:avLst/>
                          </a:prstGeom>
                          <a:solidFill>
                            <a:srgbClr val="FFFFFF"/>
                          </a:solidFill>
                          <a:ln>
                            <a:noFill/>
                          </a:ln>
                        </wps:spPr>
                        <wps:txbx>
                          <w:txbxContent>
                            <w:p w:rsidR="00072C7E" w:rsidRDefault="001909D1">
                              <w:pPr>
                                <w:spacing w:line="240" w:lineRule="auto"/>
                                <w:textDirection w:val="btLr"/>
                              </w:pPr>
                              <w:r>
                                <w:rPr>
                                  <w:color w:val="FF0000"/>
                                  <w:sz w:val="28"/>
                                </w:rPr>
                                <w:t>catégorie</w:t>
                              </w:r>
                            </w:p>
                          </w:txbxContent>
                        </wps:txbx>
                        <wps:bodyPr spcFirstLastPara="1" wrap="square" lIns="91425" tIns="91425" rIns="91425" bIns="91425" anchor="t" anchorCtr="0"/>
                      </wps:wsp>
                      <wps:wsp>
                        <wps:cNvPr id="12" name="Zone de texte 12"/>
                        <wps:cNvSpPr txBox="1"/>
                        <wps:spPr>
                          <a:xfrm>
                            <a:off x="1085850" y="2692400"/>
                            <a:ext cx="1533600" cy="361800"/>
                          </a:xfrm>
                          <a:prstGeom prst="rect">
                            <a:avLst/>
                          </a:prstGeom>
                          <a:solidFill>
                            <a:srgbClr val="FFFFFF"/>
                          </a:solidFill>
                          <a:ln>
                            <a:noFill/>
                          </a:ln>
                        </wps:spPr>
                        <wps:txbx>
                          <w:txbxContent>
                            <w:p w:rsidR="00072C7E" w:rsidRDefault="001909D1">
                              <w:pPr>
                                <w:spacing w:line="240" w:lineRule="auto"/>
                                <w:textDirection w:val="btLr"/>
                              </w:pPr>
                              <w:r>
                                <w:rPr>
                                  <w:color w:val="FF0000"/>
                                  <w:sz w:val="28"/>
                                </w:rPr>
                                <w:t>bloc d’instruction</w:t>
                              </w:r>
                            </w:p>
                          </w:txbxContent>
                        </wps:txbx>
                        <wps:bodyPr spcFirstLastPara="1" wrap="square" lIns="91425" tIns="91425" rIns="91425" bIns="91425" anchor="t" anchorCtr="0"/>
                      </wps:wsp>
                      <wps:wsp>
                        <wps:cNvPr id="13" name="Zone de texte 13"/>
                        <wps:cNvSpPr txBox="1"/>
                        <wps:spPr>
                          <a:xfrm>
                            <a:off x="2076450" y="149225"/>
                            <a:ext cx="933300" cy="361800"/>
                          </a:xfrm>
                          <a:prstGeom prst="rect">
                            <a:avLst/>
                          </a:prstGeom>
                          <a:solidFill>
                            <a:srgbClr val="FFFFFF"/>
                          </a:solidFill>
                          <a:ln>
                            <a:noFill/>
                          </a:ln>
                        </wps:spPr>
                        <wps:txbx>
                          <w:txbxContent>
                            <w:p w:rsidR="00072C7E" w:rsidRDefault="001909D1">
                              <w:pPr>
                                <w:spacing w:line="240" w:lineRule="auto"/>
                                <w:jc w:val="center"/>
                                <w:textDirection w:val="btLr"/>
                              </w:pPr>
                              <w:r>
                                <w:rPr>
                                  <w:color w:val="FF0000"/>
                                  <w:sz w:val="28"/>
                                </w:rPr>
                                <w:t>script</w:t>
                              </w:r>
                            </w:p>
                          </w:txbxContent>
                        </wps:txbx>
                        <wps:bodyPr spcFirstLastPara="1" wrap="square" lIns="91425" tIns="91425" rIns="91425" bIns="91425" anchor="t" anchorCtr="0"/>
                      </wps:wsp>
                      <wps:wsp>
                        <wps:cNvPr id="15" name="Zone de texte 15"/>
                        <wps:cNvSpPr txBox="1"/>
                        <wps:spPr>
                          <a:xfrm>
                            <a:off x="3352800" y="149225"/>
                            <a:ext cx="933300" cy="361800"/>
                          </a:xfrm>
                          <a:prstGeom prst="rect">
                            <a:avLst/>
                          </a:prstGeom>
                          <a:solidFill>
                            <a:srgbClr val="FFFFFF"/>
                          </a:solidFill>
                          <a:ln>
                            <a:noFill/>
                          </a:ln>
                        </wps:spPr>
                        <wps:txbx>
                          <w:txbxContent>
                            <w:p w:rsidR="00072C7E" w:rsidRDefault="001909D1">
                              <w:pPr>
                                <w:spacing w:line="240" w:lineRule="auto"/>
                                <w:jc w:val="center"/>
                                <w:textDirection w:val="btLr"/>
                              </w:pPr>
                              <w:r>
                                <w:rPr>
                                  <w:color w:val="FF0000"/>
                                  <w:sz w:val="28"/>
                                </w:rPr>
                                <w:t>scène</w:t>
                              </w:r>
                            </w:p>
                          </w:txbxContent>
                        </wps:txbx>
                        <wps:bodyPr spcFirstLastPara="1" wrap="square" lIns="91425" tIns="91425" rIns="91425" bIns="91425" anchor="t" anchorCtr="0"/>
                      </wps:wsp>
                      <wps:wsp>
                        <wps:cNvPr id="16" name="Zone de texte 16"/>
                        <wps:cNvSpPr txBox="1"/>
                        <wps:spPr>
                          <a:xfrm>
                            <a:off x="3552825" y="2771925"/>
                            <a:ext cx="933300" cy="361800"/>
                          </a:xfrm>
                          <a:prstGeom prst="rect">
                            <a:avLst/>
                          </a:prstGeom>
                          <a:solidFill>
                            <a:srgbClr val="FFFFFF"/>
                          </a:solidFill>
                          <a:ln>
                            <a:noFill/>
                          </a:ln>
                        </wps:spPr>
                        <wps:txbx>
                          <w:txbxContent>
                            <w:p w:rsidR="00072C7E" w:rsidRDefault="001909D1">
                              <w:pPr>
                                <w:spacing w:line="240" w:lineRule="auto"/>
                                <w:jc w:val="center"/>
                                <w:textDirection w:val="btLr"/>
                              </w:pPr>
                              <w:r>
                                <w:rPr>
                                  <w:color w:val="FF0000"/>
                                  <w:sz w:val="28"/>
                                </w:rPr>
                                <w:t>lutin</w:t>
                              </w:r>
                            </w:p>
                          </w:txbxContent>
                        </wps:txbx>
                        <wps:bodyPr spcFirstLastPara="1" wrap="square" lIns="91425" tIns="91425" rIns="91425" bIns="91425" anchor="t" anchorCtr="0"/>
                      </wps:wsp>
                      <wps:wsp>
                        <wps:cNvPr id="18" name="Zone de texte 18"/>
                        <wps:cNvSpPr txBox="1"/>
                        <wps:spPr>
                          <a:xfrm>
                            <a:off x="4667400" y="2771925"/>
                            <a:ext cx="933300" cy="361800"/>
                          </a:xfrm>
                          <a:prstGeom prst="rect">
                            <a:avLst/>
                          </a:prstGeom>
                          <a:solidFill>
                            <a:srgbClr val="FFFFFF"/>
                          </a:solidFill>
                          <a:ln>
                            <a:noFill/>
                          </a:ln>
                        </wps:spPr>
                        <wps:txbx>
                          <w:txbxContent>
                            <w:p w:rsidR="00072C7E" w:rsidRDefault="001909D1">
                              <w:pPr>
                                <w:spacing w:line="240" w:lineRule="auto"/>
                                <w:jc w:val="center"/>
                                <w:textDirection w:val="btLr"/>
                              </w:pPr>
                              <w:r>
                                <w:rPr>
                                  <w:color w:val="FF0000"/>
                                </w:rPr>
                                <w:t>arrière-plan</w:t>
                              </w:r>
                            </w:p>
                          </w:txbxContent>
                        </wps:txbx>
                        <wps:bodyPr spcFirstLastPara="1" wrap="square" lIns="91425" tIns="91425" rIns="91425" bIns="91425" anchor="t" anchorCtr="0"/>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5467350" cy="3000375"/>
                <wp:effectExtent b="0" l="0" r="0" t="0"/>
                <wp:docPr id="1" name="image1.png"/>
                <a:graphic>
                  <a:graphicData uri="http://schemas.openxmlformats.org/drawingml/2006/picture">
                    <pic:pic>
                      <pic:nvPicPr>
                        <pic:cNvPr id="0" name="image1.png"/>
                        <pic:cNvPicPr preferRelativeResize="0"/>
                      </pic:nvPicPr>
                      <pic:blipFill>
                        <a:blip r:embed="rId21"/>
                        <a:srcRect/>
                        <a:stretch>
                          <a:fillRect/>
                        </a:stretch>
                      </pic:blipFill>
                      <pic:spPr>
                        <a:xfrm>
                          <a:off x="0" y="0"/>
                          <a:ext cx="5467350" cy="3000375"/>
                        </a:xfrm>
                        <a:prstGeom prst="rect"/>
                        <a:ln/>
                      </pic:spPr>
                    </pic:pic>
                  </a:graphicData>
                </a:graphic>
              </wp:inline>
            </w:drawing>
          </mc:Fallback>
        </mc:AlternateContent>
      </w:r>
    </w:p>
    <w:p w:rsidR="00072C7E" w:rsidRDefault="00072C7E">
      <w:pPr>
        <w:jc w:val="both"/>
      </w:pPr>
    </w:p>
    <w:p w:rsidR="00072C7E" w:rsidRDefault="001909D1">
      <w:pPr>
        <w:numPr>
          <w:ilvl w:val="0"/>
          <w:numId w:val="9"/>
        </w:numPr>
        <w:jc w:val="both"/>
      </w:pPr>
      <w:r>
        <w:t>Sur la copie d’écran ci-dessus, complète la légende à l’aide du vocabulaire suivant : scène, catégorie, script, arrière-plan, bloc d’instruction, lutin.</w:t>
      </w:r>
    </w:p>
    <w:p w:rsidR="00072C7E" w:rsidRDefault="00072C7E">
      <w:pPr>
        <w:ind w:left="720"/>
        <w:jc w:val="both"/>
      </w:pPr>
    </w:p>
    <w:p w:rsidR="00072C7E" w:rsidRDefault="001909D1">
      <w:pPr>
        <w:numPr>
          <w:ilvl w:val="0"/>
          <w:numId w:val="9"/>
        </w:numPr>
        <w:jc w:val="both"/>
      </w:pPr>
      <w:r>
        <w:t xml:space="preserve">Quel est le nombre de lutins et quels sont leurs noms ? </w:t>
      </w:r>
    </w:p>
    <w:p w:rsidR="00072C7E" w:rsidRDefault="00072C7E">
      <w:pPr>
        <w:ind w:left="720"/>
        <w:jc w:val="both"/>
      </w:pPr>
    </w:p>
    <w:p w:rsidR="00072C7E" w:rsidRDefault="001909D1">
      <w:pPr>
        <w:ind w:left="720"/>
        <w:jc w:val="both"/>
        <w:rPr>
          <w:color w:val="FF0000"/>
        </w:rPr>
      </w:pPr>
      <w:r>
        <w:rPr>
          <w:color w:val="FF0000"/>
        </w:rPr>
        <w:t xml:space="preserve">Il y a 4 </w:t>
      </w:r>
      <w:proofErr w:type="gramStart"/>
      <w:r>
        <w:rPr>
          <w:color w:val="FF0000"/>
        </w:rPr>
        <w:t>lutin</w:t>
      </w:r>
      <w:proofErr w:type="gramEnd"/>
      <w:r>
        <w:rPr>
          <w:color w:val="FF0000"/>
        </w:rPr>
        <w:t xml:space="preserve"> : tortue, lièvre, carotte et laitue.</w:t>
      </w:r>
    </w:p>
    <w:p w:rsidR="00072C7E" w:rsidRDefault="00072C7E">
      <w:pPr>
        <w:ind w:left="720"/>
        <w:jc w:val="both"/>
      </w:pPr>
    </w:p>
    <w:p w:rsidR="00072C7E" w:rsidRDefault="001909D1">
      <w:pPr>
        <w:numPr>
          <w:ilvl w:val="0"/>
          <w:numId w:val="9"/>
        </w:numPr>
        <w:jc w:val="both"/>
      </w:pPr>
      <w:r>
        <w:t xml:space="preserve">Clique sur le lutin </w:t>
      </w:r>
      <w:r>
        <w:rPr>
          <w:u w:val="single"/>
        </w:rPr>
        <w:t>tortue</w:t>
      </w:r>
      <w:r>
        <w:t xml:space="preserve"> en bas de l’écran. Combien de blocs d’instructions contient son script ? </w:t>
      </w:r>
    </w:p>
    <w:p w:rsidR="00072C7E" w:rsidRDefault="00072C7E">
      <w:pPr>
        <w:ind w:left="720"/>
        <w:jc w:val="both"/>
      </w:pPr>
    </w:p>
    <w:p w:rsidR="00072C7E" w:rsidRDefault="001909D1">
      <w:pPr>
        <w:ind w:left="720"/>
        <w:jc w:val="both"/>
        <w:rPr>
          <w:color w:val="FF0000"/>
        </w:rPr>
      </w:pPr>
      <w:r>
        <w:rPr>
          <w:color w:val="FF0000"/>
        </w:rPr>
        <w:t>Son script a 7 blocs d’instruction.</w:t>
      </w:r>
    </w:p>
    <w:p w:rsidR="00072C7E" w:rsidRDefault="00072C7E">
      <w:pPr>
        <w:ind w:left="720"/>
        <w:jc w:val="both"/>
      </w:pPr>
    </w:p>
    <w:p w:rsidR="00072C7E" w:rsidRDefault="001909D1">
      <w:pPr>
        <w:numPr>
          <w:ilvl w:val="0"/>
          <w:numId w:val="9"/>
        </w:numPr>
        <w:jc w:val="both"/>
      </w:pPr>
      <w:r>
        <w:t xml:space="preserve">A quelle catégorie appartient le bloc d’instruction PENSER À … ? </w:t>
      </w:r>
    </w:p>
    <w:p w:rsidR="00072C7E" w:rsidRDefault="00072C7E">
      <w:pPr>
        <w:ind w:left="720"/>
        <w:jc w:val="both"/>
      </w:pPr>
    </w:p>
    <w:p w:rsidR="00072C7E" w:rsidRDefault="001909D1">
      <w:pPr>
        <w:ind w:left="720"/>
        <w:jc w:val="both"/>
        <w:rPr>
          <w:color w:val="FF0000"/>
        </w:rPr>
      </w:pPr>
      <w:r>
        <w:rPr>
          <w:color w:val="FF0000"/>
        </w:rPr>
        <w:t>PENSER À … appartient à la catégorie Apparence.</w:t>
      </w:r>
    </w:p>
    <w:p w:rsidR="00072C7E" w:rsidRDefault="00072C7E">
      <w:pPr>
        <w:ind w:left="720"/>
        <w:jc w:val="both"/>
      </w:pPr>
    </w:p>
    <w:p w:rsidR="00072C7E" w:rsidRDefault="001909D1">
      <w:pPr>
        <w:numPr>
          <w:ilvl w:val="0"/>
          <w:numId w:val="9"/>
        </w:numPr>
        <w:jc w:val="both"/>
      </w:pPr>
      <w:r>
        <w:t>Quel bloc d’instruction provenant de la catégorie “Événement” déclenche le déroulement du script ?</w:t>
      </w:r>
    </w:p>
    <w:p w:rsidR="00072C7E" w:rsidRDefault="001909D1">
      <w:pPr>
        <w:ind w:left="720"/>
        <w:jc w:val="both"/>
      </w:pPr>
      <w:r>
        <w:t>(</w:t>
      </w:r>
      <w:proofErr w:type="gramStart"/>
      <w:r>
        <w:t>les</w:t>
      </w:r>
      <w:proofErr w:type="gramEnd"/>
      <w:r>
        <w:t xml:space="preserve"> blocs d’instruction sont exécutés de haut en bas).</w:t>
      </w:r>
    </w:p>
    <w:p w:rsidR="00072C7E" w:rsidRDefault="001909D1">
      <w:pPr>
        <w:ind w:firstLine="720"/>
        <w:jc w:val="both"/>
        <w:rPr>
          <w:color w:val="FF0000"/>
        </w:rPr>
      </w:pPr>
      <w:r>
        <w:rPr>
          <w:color w:val="FF0000"/>
        </w:rPr>
        <w:t>Le script se déclenche avec le bloc QUAND DRAPEAU VERT EST CLIQUÉ.</w:t>
      </w:r>
    </w:p>
    <w:p w:rsidR="00072C7E" w:rsidRDefault="00072C7E">
      <w:pPr>
        <w:ind w:left="720"/>
        <w:jc w:val="both"/>
      </w:pPr>
    </w:p>
    <w:p w:rsidR="00072C7E" w:rsidRDefault="001909D1">
      <w:pPr>
        <w:numPr>
          <w:ilvl w:val="0"/>
          <w:numId w:val="9"/>
        </w:numPr>
        <w:jc w:val="both"/>
      </w:pPr>
      <w:r>
        <w:t>Décris les mouvements du lièvre et de la tortue (</w:t>
      </w:r>
      <w:proofErr w:type="spellStart"/>
      <w:r>
        <w:t>aprés</w:t>
      </w:r>
      <w:proofErr w:type="spellEnd"/>
      <w:r>
        <w:t xml:space="preserve"> avoir lancé le script).</w:t>
      </w:r>
    </w:p>
    <w:p w:rsidR="00072C7E" w:rsidRDefault="00072C7E">
      <w:pPr>
        <w:ind w:left="720"/>
        <w:jc w:val="both"/>
      </w:pPr>
    </w:p>
    <w:p w:rsidR="00072C7E" w:rsidRDefault="001909D1">
      <w:pPr>
        <w:ind w:left="720"/>
        <w:jc w:val="both"/>
        <w:rPr>
          <w:color w:val="FF0000"/>
        </w:rPr>
      </w:pPr>
      <w:r>
        <w:rPr>
          <w:color w:val="FF0000"/>
        </w:rPr>
        <w:t>La tortue se déplace en ligne droite vers la laitue et le lapin en ligne droite vers les carottes. Le lapin va plus vite que la tortue.</w:t>
      </w:r>
    </w:p>
    <w:p w:rsidR="00072C7E" w:rsidRDefault="00072C7E">
      <w:pPr>
        <w:rPr>
          <w:i/>
        </w:rPr>
      </w:pPr>
    </w:p>
    <w:p w:rsidR="00072C7E" w:rsidRDefault="001909D1">
      <w:r>
        <w:rPr>
          <w:i/>
        </w:rPr>
        <w:t xml:space="preserve">Exercices d’application. </w:t>
      </w:r>
      <w:r>
        <w:t xml:space="preserve">Réponds aux questions </w:t>
      </w:r>
      <w:r>
        <w:rPr>
          <w:i/>
        </w:rPr>
        <w:t>d’un des exercices au choix</w:t>
      </w:r>
      <w:r>
        <w:t xml:space="preserve"> (il s’agit du même problème plus ou moins guidé) :</w:t>
      </w:r>
    </w:p>
    <w:p w:rsidR="00072C7E" w:rsidRDefault="00072C7E"/>
    <w:tbl>
      <w:tblPr>
        <w:tblStyle w:val="af3"/>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D9EAD3"/>
            <w:tcMar>
              <w:top w:w="100" w:type="dxa"/>
              <w:left w:w="100" w:type="dxa"/>
              <w:bottom w:w="100" w:type="dxa"/>
              <w:right w:w="100" w:type="dxa"/>
            </w:tcMar>
          </w:tcPr>
          <w:p w:rsidR="00072C7E" w:rsidRDefault="001909D1">
            <w:r>
              <w:t>Exercice Vert :</w:t>
            </w:r>
          </w:p>
          <w:p w:rsidR="00072C7E" w:rsidRDefault="001909D1">
            <w:pPr>
              <w:numPr>
                <w:ilvl w:val="0"/>
                <w:numId w:val="33"/>
              </w:numPr>
            </w:pPr>
            <w:r>
              <w:t xml:space="preserve">Ouvre fichier </w:t>
            </w:r>
            <w:r>
              <w:rPr>
                <w:b/>
              </w:rPr>
              <w:t xml:space="preserve">act1-intro.sb3 </w:t>
            </w:r>
            <w:r>
              <w:t xml:space="preserve"> </w:t>
            </w:r>
          </w:p>
          <w:p w:rsidR="00072C7E" w:rsidRDefault="001909D1">
            <w:pPr>
              <w:numPr>
                <w:ilvl w:val="0"/>
                <w:numId w:val="33"/>
              </w:numPr>
            </w:pPr>
            <w:r>
              <w:t xml:space="preserve">Clique sur le lutin du </w:t>
            </w:r>
            <w:r>
              <w:rPr>
                <w:u w:val="single"/>
              </w:rPr>
              <w:t>lièvre</w:t>
            </w:r>
          </w:p>
          <w:p w:rsidR="00072C7E" w:rsidRDefault="001909D1">
            <w:pPr>
              <w:numPr>
                <w:ilvl w:val="0"/>
                <w:numId w:val="33"/>
              </w:numPr>
            </w:pPr>
            <w:r>
              <w:t>Dans la catégorie “Apparence”, repère le bloc d’instructions DIRE … PENDANT … SECONDES</w:t>
            </w:r>
          </w:p>
          <w:p w:rsidR="00072C7E" w:rsidRDefault="001909D1">
            <w:pPr>
              <w:numPr>
                <w:ilvl w:val="0"/>
                <w:numId w:val="33"/>
              </w:numPr>
            </w:pPr>
            <w:r>
              <w:t xml:space="preserve">Fais glisser ce nouveau bloc en bas du script du </w:t>
            </w:r>
            <w:r>
              <w:rPr>
                <w:u w:val="single"/>
              </w:rPr>
              <w:t>lièvre</w:t>
            </w:r>
            <w:r>
              <w:t xml:space="preserve"> </w:t>
            </w:r>
          </w:p>
          <w:p w:rsidR="00072C7E" w:rsidRDefault="001909D1">
            <w:pPr>
              <w:numPr>
                <w:ilvl w:val="0"/>
                <w:numId w:val="33"/>
              </w:numPr>
            </w:pPr>
            <w:r>
              <w:t>Modifie ce bloc pour que le lièvre dise aussi : “C’est bon les carottes !” pendant 4 secondes</w:t>
            </w:r>
          </w:p>
        </w:tc>
      </w:tr>
    </w:tbl>
    <w:p w:rsidR="00072C7E" w:rsidRDefault="00072C7E"/>
    <w:p w:rsidR="00072C7E" w:rsidRDefault="00072C7E"/>
    <w:tbl>
      <w:tblPr>
        <w:tblStyle w:val="af4"/>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FF2CC"/>
            <w:tcMar>
              <w:top w:w="100" w:type="dxa"/>
              <w:left w:w="100" w:type="dxa"/>
              <w:bottom w:w="100" w:type="dxa"/>
              <w:right w:w="100" w:type="dxa"/>
            </w:tcMar>
          </w:tcPr>
          <w:p w:rsidR="00072C7E" w:rsidRDefault="001909D1">
            <w:r>
              <w:t>Exercice Jaune :</w:t>
            </w:r>
          </w:p>
          <w:p w:rsidR="00072C7E" w:rsidRDefault="001909D1">
            <w:pPr>
              <w:numPr>
                <w:ilvl w:val="0"/>
                <w:numId w:val="33"/>
              </w:numPr>
            </w:pPr>
            <w:r>
              <w:t xml:space="preserve">Ouvre le fichier </w:t>
            </w:r>
            <w:r>
              <w:rPr>
                <w:b/>
              </w:rPr>
              <w:t>act1-intro.sb3</w:t>
            </w:r>
          </w:p>
          <w:p w:rsidR="00072C7E" w:rsidRDefault="001909D1">
            <w:pPr>
              <w:numPr>
                <w:ilvl w:val="0"/>
                <w:numId w:val="33"/>
              </w:numPr>
            </w:pPr>
            <w:r>
              <w:t>Clique sur le lutin du</w:t>
            </w:r>
            <w:r>
              <w:rPr>
                <w:u w:val="single"/>
              </w:rPr>
              <w:t xml:space="preserve"> lièvre</w:t>
            </w:r>
          </w:p>
          <w:p w:rsidR="00072C7E" w:rsidRDefault="001909D1">
            <w:pPr>
              <w:numPr>
                <w:ilvl w:val="0"/>
                <w:numId w:val="33"/>
              </w:numPr>
            </w:pPr>
            <w:r>
              <w:t xml:space="preserve">Dans la catégorie </w:t>
            </w:r>
            <w:r>
              <w:rPr>
                <w:i/>
              </w:rPr>
              <w:t>APPARENCE</w:t>
            </w:r>
            <w:r>
              <w:t>, repère le bloc d’instructions DIRE … PENDANT … SECONDES</w:t>
            </w:r>
          </w:p>
          <w:p w:rsidR="00072C7E" w:rsidRDefault="001909D1">
            <w:pPr>
              <w:numPr>
                <w:ilvl w:val="0"/>
                <w:numId w:val="33"/>
              </w:numPr>
            </w:pPr>
            <w:r>
              <w:t xml:space="preserve">A l’aide de ce nouveau bloc, fait dire au </w:t>
            </w:r>
            <w:r>
              <w:rPr>
                <w:u w:val="single"/>
              </w:rPr>
              <w:t xml:space="preserve">lièvre </w:t>
            </w:r>
            <w:r>
              <w:t>aussi : “C’est bon les carottes !” pendant 4 secondes.</w:t>
            </w:r>
          </w:p>
        </w:tc>
      </w:tr>
    </w:tbl>
    <w:p w:rsidR="00072C7E" w:rsidRDefault="00072C7E"/>
    <w:p w:rsidR="00072C7E" w:rsidRDefault="00072C7E"/>
    <w:tbl>
      <w:tblPr>
        <w:tblStyle w:val="af5"/>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4CCCC"/>
            <w:tcMar>
              <w:top w:w="100" w:type="dxa"/>
              <w:left w:w="100" w:type="dxa"/>
              <w:bottom w:w="100" w:type="dxa"/>
              <w:right w:w="100" w:type="dxa"/>
            </w:tcMar>
          </w:tcPr>
          <w:p w:rsidR="00072C7E" w:rsidRDefault="001909D1">
            <w:r>
              <w:t>Exercice Rouge :</w:t>
            </w:r>
          </w:p>
          <w:p w:rsidR="00072C7E" w:rsidRDefault="001909D1">
            <w:pPr>
              <w:numPr>
                <w:ilvl w:val="0"/>
                <w:numId w:val="16"/>
              </w:numPr>
            </w:pPr>
            <w:r>
              <w:t xml:space="preserve">Ouvre le fichier </w:t>
            </w:r>
            <w:r>
              <w:rPr>
                <w:b/>
              </w:rPr>
              <w:t>act1-intro.sb3</w:t>
            </w:r>
          </w:p>
          <w:p w:rsidR="00072C7E" w:rsidRDefault="001909D1">
            <w:pPr>
              <w:numPr>
                <w:ilvl w:val="0"/>
                <w:numId w:val="16"/>
              </w:numPr>
            </w:pPr>
            <w:r>
              <w:t xml:space="preserve">Fais dire au </w:t>
            </w:r>
            <w:r>
              <w:rPr>
                <w:u w:val="single"/>
              </w:rPr>
              <w:t>lièvre</w:t>
            </w:r>
            <w:r>
              <w:t xml:space="preserve"> : “C’est bon les carottes !” pendant 4 secondes.</w:t>
            </w:r>
          </w:p>
        </w:tc>
      </w:tr>
    </w:tbl>
    <w:p w:rsidR="00072C7E" w:rsidRDefault="00072C7E">
      <w:pPr>
        <w:rPr>
          <w:color w:val="FF0000"/>
        </w:rPr>
      </w:pPr>
    </w:p>
    <w:p w:rsidR="00072C7E" w:rsidRDefault="001909D1">
      <w:pPr>
        <w:rPr>
          <w:color w:val="FF0000"/>
        </w:rPr>
      </w:pPr>
      <w:r>
        <w:rPr>
          <w:color w:val="FF0000"/>
        </w:rPr>
        <w:t>Correction du script du lièvre :</w:t>
      </w:r>
    </w:p>
    <w:p w:rsidR="00072C7E" w:rsidRDefault="00072C7E">
      <w:pPr>
        <w:jc w:val="both"/>
      </w:pPr>
    </w:p>
    <w:p w:rsidR="00072C7E" w:rsidRDefault="001909D1">
      <w:pPr>
        <w:jc w:val="center"/>
      </w:pPr>
      <w:r>
        <w:rPr>
          <w:noProof/>
          <w:color w:val="FF0000"/>
        </w:rPr>
        <w:drawing>
          <wp:inline distT="114300" distB="114300" distL="114300" distR="114300">
            <wp:extent cx="3485346" cy="2855595"/>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485346" cy="2855595"/>
                    </a:xfrm>
                    <a:prstGeom prst="rect">
                      <a:avLst/>
                    </a:prstGeom>
                    <a:ln/>
                  </pic:spPr>
                </pic:pic>
              </a:graphicData>
            </a:graphic>
          </wp:inline>
        </w:drawing>
      </w:r>
    </w:p>
    <w:p w:rsidR="00072C7E" w:rsidRDefault="00072C7E">
      <w:pPr>
        <w:jc w:val="both"/>
      </w:pPr>
    </w:p>
    <w:p w:rsidR="00072C7E" w:rsidRDefault="00072C7E"/>
    <w:tbl>
      <w:tblPr>
        <w:tblStyle w:val="af6"/>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072C7E">
        <w:tc>
          <w:tcPr>
            <w:tcW w:w="10774" w:type="dxa"/>
            <w:shd w:val="clear" w:color="auto" w:fill="auto"/>
            <w:tcMar>
              <w:top w:w="100" w:type="dxa"/>
              <w:left w:w="100" w:type="dxa"/>
              <w:bottom w:w="100" w:type="dxa"/>
              <w:right w:w="100" w:type="dxa"/>
            </w:tcMar>
          </w:tcPr>
          <w:p w:rsidR="00072C7E" w:rsidRDefault="001909D1">
            <w:r>
              <w:lastRenderedPageBreak/>
              <w:t>Bilan 1 :</w:t>
            </w:r>
          </w:p>
          <w:p w:rsidR="00072C7E" w:rsidRDefault="00072C7E"/>
          <w:p w:rsidR="00072C7E" w:rsidRDefault="001909D1">
            <w:r>
              <w:t>La mécanique est le domaine de la Physique qui étudie les mouvements.</w:t>
            </w:r>
          </w:p>
          <w:p w:rsidR="00072C7E" w:rsidRDefault="001909D1">
            <w:r>
              <w:t>Pour étudier des mouvements, nous allons utiliser le langage de programmation graphique Scratch.</w:t>
            </w:r>
          </w:p>
        </w:tc>
      </w:tr>
    </w:tbl>
    <w:p w:rsidR="00072C7E" w:rsidRDefault="00072C7E"/>
    <w:p w:rsidR="00072C7E" w:rsidRDefault="00072C7E"/>
    <w:p w:rsidR="00072C7E" w:rsidRDefault="001909D1">
      <w:pPr>
        <w:rPr>
          <w:b/>
        </w:rPr>
      </w:pPr>
      <w:r>
        <w:rPr>
          <w:b/>
        </w:rPr>
        <w:t>Activités supplémentaires possibles :</w:t>
      </w:r>
    </w:p>
    <w:p w:rsidR="00072C7E" w:rsidRDefault="00072C7E">
      <w:pPr>
        <w:rPr>
          <w:b/>
        </w:rPr>
      </w:pPr>
    </w:p>
    <w:p w:rsidR="00072C7E" w:rsidRDefault="001909D1">
      <w:pPr>
        <w:numPr>
          <w:ilvl w:val="0"/>
          <w:numId w:val="24"/>
        </w:numPr>
        <w:jc w:val="both"/>
      </w:pPr>
      <w:proofErr w:type="gramStart"/>
      <w:r>
        <w:t>changer</w:t>
      </w:r>
      <w:proofErr w:type="gramEnd"/>
      <w:r>
        <w:t xml:space="preserve"> le costume du lutin avec le bloc d’instruction BASCULER VERS LE COSTUME… (cliquer sur l’onglet “costume” en haut à gauche de l’écran pour voir ou modifier les costumes disponibles pour un même lutin).</w:t>
      </w:r>
    </w:p>
    <w:p w:rsidR="00072C7E" w:rsidRDefault="001909D1">
      <w:pPr>
        <w:numPr>
          <w:ilvl w:val="0"/>
          <w:numId w:val="24"/>
        </w:numPr>
        <w:jc w:val="both"/>
      </w:pPr>
      <w:proofErr w:type="gramStart"/>
      <w:r>
        <w:t>modifier</w:t>
      </w:r>
      <w:proofErr w:type="gramEnd"/>
      <w:r>
        <w:t xml:space="preserve"> les coordonnées de la </w:t>
      </w:r>
      <w:r>
        <w:rPr>
          <w:u w:val="single"/>
        </w:rPr>
        <w:t>laitue</w:t>
      </w:r>
      <w:r>
        <w:t xml:space="preserve"> ou de la </w:t>
      </w:r>
      <w:r>
        <w:rPr>
          <w:u w:val="single"/>
        </w:rPr>
        <w:t xml:space="preserve">carotte </w:t>
      </w:r>
      <w:r>
        <w:t>ce qui modifie le mouvement des lutins (voir les remarques ci-dessous pour les coordonnées et les orientations des lutins).</w:t>
      </w:r>
    </w:p>
    <w:p w:rsidR="00072C7E" w:rsidRDefault="00072C7E"/>
    <w:p w:rsidR="00072C7E" w:rsidRDefault="001909D1">
      <w:pPr>
        <w:jc w:val="both"/>
        <w:rPr>
          <w:b/>
        </w:rPr>
      </w:pPr>
      <w:r>
        <w:rPr>
          <w:b/>
        </w:rPr>
        <w:t xml:space="preserve">Remarque sur les </w:t>
      </w:r>
      <w:proofErr w:type="gramStart"/>
      <w:r>
        <w:rPr>
          <w:b/>
        </w:rPr>
        <w:t>coordonnées  :</w:t>
      </w:r>
      <w:proofErr w:type="gramEnd"/>
      <w:r>
        <w:rPr>
          <w:b/>
        </w:rPr>
        <w:t xml:space="preserve"> </w:t>
      </w:r>
    </w:p>
    <w:p w:rsidR="00072C7E" w:rsidRDefault="00072C7E">
      <w:pPr>
        <w:jc w:val="both"/>
        <w:rPr>
          <w:b/>
        </w:rPr>
      </w:pPr>
    </w:p>
    <w:p w:rsidR="00072C7E" w:rsidRDefault="001909D1">
      <w:pPr>
        <w:jc w:val="both"/>
      </w:pPr>
      <w:r>
        <w:t xml:space="preserve">La scène peut être vue comme </w:t>
      </w:r>
      <w:proofErr w:type="gramStart"/>
      <w:r>
        <w:t>une damier</w:t>
      </w:r>
      <w:proofErr w:type="gramEnd"/>
      <w:r>
        <w:t xml:space="preserve"> de 480 cases de long sur 360 cases de haut (480 pixels sur 360 pixels).</w:t>
      </w:r>
    </w:p>
    <w:p w:rsidR="00072C7E" w:rsidRDefault="001909D1">
      <w:pPr>
        <w:jc w:val="both"/>
      </w:pPr>
      <w:r>
        <w:t>Les coordonnées d’une intersection de ce damier sont données par les valeurs x (horizontalement) et y (verticalement).</w:t>
      </w:r>
    </w:p>
    <w:p w:rsidR="00072C7E" w:rsidRDefault="00072C7E">
      <w:pPr>
        <w:jc w:val="both"/>
      </w:pPr>
    </w:p>
    <w:p w:rsidR="00072C7E" w:rsidRDefault="001909D1">
      <w:pPr>
        <w:jc w:val="center"/>
      </w:pPr>
      <w:r>
        <w:rPr>
          <w:noProof/>
        </w:rPr>
        <w:drawing>
          <wp:inline distT="114300" distB="114300" distL="114300" distR="114300">
            <wp:extent cx="4536713" cy="3328566"/>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l="10752" t="18405" r="12363" b="6452"/>
                    <a:stretch>
                      <a:fillRect/>
                    </a:stretch>
                  </pic:blipFill>
                  <pic:spPr>
                    <a:xfrm>
                      <a:off x="0" y="0"/>
                      <a:ext cx="4536713" cy="3328566"/>
                    </a:xfrm>
                    <a:prstGeom prst="rect">
                      <a:avLst/>
                    </a:prstGeom>
                    <a:ln/>
                  </pic:spPr>
                </pic:pic>
              </a:graphicData>
            </a:graphic>
          </wp:inline>
        </w:drawing>
      </w:r>
    </w:p>
    <w:p w:rsidR="00072C7E" w:rsidRDefault="00072C7E">
      <w:pPr>
        <w:jc w:val="both"/>
      </w:pPr>
    </w:p>
    <w:p w:rsidR="00072C7E" w:rsidRDefault="001909D1">
      <w:pPr>
        <w:jc w:val="both"/>
      </w:pPr>
      <w:r>
        <w:t xml:space="preserve">Sur la copie d’écran ci-dessus le lutin </w:t>
      </w:r>
      <w:r>
        <w:rPr>
          <w:u w:val="single"/>
        </w:rPr>
        <w:t>tortue</w:t>
      </w:r>
      <w:r>
        <w:t xml:space="preserve"> a été positionné avec l’instruction : ALLER A </w:t>
      </w:r>
      <w:proofErr w:type="gramStart"/>
      <w:r>
        <w:t>X:</w:t>
      </w:r>
      <w:proofErr w:type="gramEnd"/>
      <w:r>
        <w:t xml:space="preserve"> -150  Y: 100</w:t>
      </w:r>
    </w:p>
    <w:p w:rsidR="00072C7E" w:rsidRDefault="00072C7E">
      <w:pPr>
        <w:rPr>
          <w:b/>
        </w:rPr>
      </w:pPr>
    </w:p>
    <w:p w:rsidR="00072C7E" w:rsidRDefault="001909D1">
      <w:pPr>
        <w:rPr>
          <w:b/>
        </w:rPr>
      </w:pPr>
      <w:r>
        <w:rPr>
          <w:b/>
        </w:rPr>
        <w:t>Remarque sur l’orientation des lutins :</w:t>
      </w:r>
    </w:p>
    <w:p w:rsidR="00072C7E" w:rsidRDefault="00072C7E"/>
    <w:p w:rsidR="00072C7E" w:rsidRDefault="001909D1">
      <w:pPr>
        <w:jc w:val="both"/>
      </w:pPr>
      <w:r>
        <w:t>Le bloc d’instruction S’ORIENTER EN DIRECTION DE ... fait tourner le lutin selon une orientation indépendante de la position précédente (autour de son axe représenté par une croix visible dans l’onglet “Costumes”).</w:t>
      </w:r>
    </w:p>
    <w:p w:rsidR="006735F2" w:rsidRDefault="006735F2">
      <w:pPr>
        <w:jc w:val="both"/>
      </w:pPr>
      <w:bookmarkStart w:id="13" w:name="_GoBack"/>
      <w:bookmarkEnd w:id="13"/>
    </w:p>
    <w:p w:rsidR="00072C7E" w:rsidRDefault="001909D1">
      <w:r>
        <w:t>Quelques autres orientations :</w:t>
      </w:r>
    </w:p>
    <w:p w:rsidR="00072C7E" w:rsidRDefault="00072C7E"/>
    <w:tbl>
      <w:tblPr>
        <w:tblStyle w:val="af7"/>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4"/>
        <w:gridCol w:w="2155"/>
        <w:gridCol w:w="2155"/>
        <w:gridCol w:w="2155"/>
        <w:gridCol w:w="2155"/>
      </w:tblGrid>
      <w:tr w:rsidR="00072C7E">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lastRenderedPageBreak/>
              <w:t xml:space="preserve">Position du lutin tel qu’il est dessiné dans </w:t>
            </w:r>
            <w:proofErr w:type="gramStart"/>
            <w:r>
              <w:t>le costumes</w:t>
            </w:r>
            <w:proofErr w:type="gramEnd"/>
          </w:p>
        </w:tc>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t>S’ORIENTER EN DIRECTION DE 90</w:t>
            </w:r>
          </w:p>
        </w:tc>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t>S’ORIENTER EN DIRECTION DE 0</w:t>
            </w:r>
          </w:p>
        </w:tc>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t>S’ORIENTER EN DIRECTION DE -90</w:t>
            </w:r>
          </w:p>
        </w:tc>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t>S’ORIENTER EN DIRECTION DE 180</w:t>
            </w:r>
          </w:p>
        </w:tc>
      </w:tr>
      <w:tr w:rsidR="00072C7E">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rPr>
                <w:noProof/>
              </w:rPr>
              <w:drawing>
                <wp:inline distT="19050" distB="19050" distL="19050" distR="19050">
                  <wp:extent cx="1228725" cy="952500"/>
                  <wp:effectExtent l="0" t="0" r="0" b="0"/>
                  <wp:docPr id="4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l="71495" t="34844" r="16535" b="53541"/>
                          <a:stretch>
                            <a:fillRect/>
                          </a:stretch>
                        </pic:blipFill>
                        <pic:spPr>
                          <a:xfrm>
                            <a:off x="0" y="0"/>
                            <a:ext cx="1228725" cy="952500"/>
                          </a:xfrm>
                          <a:prstGeom prst="rect">
                            <a:avLst/>
                          </a:prstGeom>
                          <a:ln/>
                        </pic:spPr>
                      </pic:pic>
                    </a:graphicData>
                  </a:graphic>
                </wp:inline>
              </w:drawing>
            </w:r>
          </w:p>
        </w:tc>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rPr>
                <w:noProof/>
              </w:rPr>
              <w:drawing>
                <wp:inline distT="19050" distB="19050" distL="19050" distR="19050">
                  <wp:extent cx="1228725" cy="952500"/>
                  <wp:effectExtent l="0" t="0" r="0" b="0"/>
                  <wp:docPr id="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l="71495" t="34844" r="16535" b="53541"/>
                          <a:stretch>
                            <a:fillRect/>
                          </a:stretch>
                        </pic:blipFill>
                        <pic:spPr>
                          <a:xfrm>
                            <a:off x="0" y="0"/>
                            <a:ext cx="1228725" cy="952500"/>
                          </a:xfrm>
                          <a:prstGeom prst="rect">
                            <a:avLst/>
                          </a:prstGeom>
                          <a:ln/>
                        </pic:spPr>
                      </pic:pic>
                    </a:graphicData>
                  </a:graphic>
                </wp:inline>
              </w:drawing>
            </w:r>
          </w:p>
        </w:tc>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rPr>
                <w:noProof/>
              </w:rPr>
              <w:drawing>
                <wp:inline distT="19050" distB="19050" distL="19050" distR="19050">
                  <wp:extent cx="1228725" cy="952500"/>
                  <wp:effectExtent l="-138112" t="138112" r="-138112" b="138112"/>
                  <wp:docPr id="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l="71495" t="34844" r="16535" b="53541"/>
                          <a:stretch>
                            <a:fillRect/>
                          </a:stretch>
                        </pic:blipFill>
                        <pic:spPr>
                          <a:xfrm rot="16200000">
                            <a:off x="0" y="0"/>
                            <a:ext cx="1228725" cy="952500"/>
                          </a:xfrm>
                          <a:prstGeom prst="rect">
                            <a:avLst/>
                          </a:prstGeom>
                          <a:ln/>
                        </pic:spPr>
                      </pic:pic>
                    </a:graphicData>
                  </a:graphic>
                </wp:inline>
              </w:drawing>
            </w:r>
          </w:p>
        </w:tc>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rPr>
                <w:noProof/>
              </w:rPr>
              <w:drawing>
                <wp:inline distT="19050" distB="19050" distL="19050" distR="19050">
                  <wp:extent cx="1228725" cy="952500"/>
                  <wp:effectExtent l="0" t="0" r="0" b="0"/>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l="71495" t="34844" r="16535" b="53541"/>
                          <a:stretch>
                            <a:fillRect/>
                          </a:stretch>
                        </pic:blipFill>
                        <pic:spPr>
                          <a:xfrm rot="10800000">
                            <a:off x="0" y="0"/>
                            <a:ext cx="1228725" cy="952500"/>
                          </a:xfrm>
                          <a:prstGeom prst="rect">
                            <a:avLst/>
                          </a:prstGeom>
                          <a:ln/>
                        </pic:spPr>
                      </pic:pic>
                    </a:graphicData>
                  </a:graphic>
                </wp:inline>
              </w:drawing>
            </w:r>
          </w:p>
        </w:tc>
        <w:tc>
          <w:tcPr>
            <w:tcW w:w="2154" w:type="dxa"/>
            <w:shd w:val="clear" w:color="auto" w:fill="auto"/>
            <w:tcMar>
              <w:top w:w="100" w:type="dxa"/>
              <w:left w:w="100" w:type="dxa"/>
              <w:bottom w:w="100" w:type="dxa"/>
              <w:right w:w="100" w:type="dxa"/>
            </w:tcMar>
          </w:tcPr>
          <w:p w:rsidR="00072C7E" w:rsidRDefault="001909D1">
            <w:pPr>
              <w:widowControl w:val="0"/>
              <w:spacing w:line="240" w:lineRule="auto"/>
              <w:jc w:val="center"/>
            </w:pPr>
            <w:r>
              <w:rPr>
                <w:noProof/>
              </w:rPr>
              <w:drawing>
                <wp:inline distT="19050" distB="19050" distL="19050" distR="19050">
                  <wp:extent cx="1228725" cy="952500"/>
                  <wp:effectExtent l="-138112" t="138112" r="-138112" b="138112"/>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l="71495" t="34844" r="16535" b="53541"/>
                          <a:stretch>
                            <a:fillRect/>
                          </a:stretch>
                        </pic:blipFill>
                        <pic:spPr>
                          <a:xfrm rot="5400000">
                            <a:off x="0" y="0"/>
                            <a:ext cx="1228725" cy="952500"/>
                          </a:xfrm>
                          <a:prstGeom prst="rect">
                            <a:avLst/>
                          </a:prstGeom>
                          <a:ln/>
                        </pic:spPr>
                      </pic:pic>
                    </a:graphicData>
                  </a:graphic>
                </wp:inline>
              </w:drawing>
            </w:r>
          </w:p>
        </w:tc>
      </w:tr>
    </w:tbl>
    <w:p w:rsidR="00072C7E" w:rsidRDefault="00072C7E"/>
    <w:p w:rsidR="00072C7E" w:rsidRDefault="001909D1">
      <w:r>
        <w:t>A ne pas confondre avec le bloc d’instruction TOURNER DE … DEGRÉS qui fait pivoter le lutin en prenant la position du lutin au moment de l’instruction comme référence.</w:t>
      </w:r>
    </w:p>
    <w:p w:rsidR="00072C7E" w:rsidRDefault="001909D1">
      <w:r>
        <w:t xml:space="preserve">Exemple : TOURNER DE 30 DEGRÉS fera tourner le lutin dans le sens </w:t>
      </w:r>
      <w:proofErr w:type="spellStart"/>
      <w:r>
        <w:t>anti-horaire</w:t>
      </w:r>
      <w:proofErr w:type="spellEnd"/>
      <w:r>
        <w:t xml:space="preserve"> de 30 degrés à partir de sa position au moment de l’instruction.</w:t>
      </w:r>
    </w:p>
    <w:p w:rsidR="00072C7E" w:rsidRDefault="00072C7E"/>
    <w:p w:rsidR="00072C7E" w:rsidRDefault="001909D1">
      <w:pPr>
        <w:pStyle w:val="Sous-titre"/>
        <w:numPr>
          <w:ilvl w:val="0"/>
          <w:numId w:val="34"/>
        </w:numPr>
        <w:spacing w:before="0" w:after="320"/>
        <w:rPr>
          <w:rFonts w:ascii="Arial" w:eastAsia="Arial" w:hAnsi="Arial" w:cs="Arial"/>
          <w:i w:val="0"/>
          <w:sz w:val="30"/>
          <w:szCs w:val="30"/>
        </w:rPr>
      </w:pPr>
      <w:bookmarkStart w:id="14" w:name="_odbkf36m9f3s" w:colFirst="0" w:colLast="0"/>
      <w:bookmarkEnd w:id="14"/>
      <w:r>
        <w:rPr>
          <w:rFonts w:ascii="Arial" w:eastAsia="Arial" w:hAnsi="Arial" w:cs="Arial"/>
          <w:i w:val="0"/>
          <w:sz w:val="30"/>
          <w:szCs w:val="30"/>
        </w:rPr>
        <w:t xml:space="preserve"> Correction de l’Activité 2 : D’abord, il faut se nourrir</w:t>
      </w:r>
    </w:p>
    <w:tbl>
      <w:tblPr>
        <w:tblStyle w:val="af8"/>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7"/>
        <w:gridCol w:w="5387"/>
      </w:tblGrid>
      <w:tr w:rsidR="00072C7E">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Objectifs en Sciences Physiques</w:t>
            </w:r>
          </w:p>
        </w:tc>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Objectifs en programmation</w:t>
            </w:r>
          </w:p>
        </w:tc>
      </w:tr>
      <w:tr w:rsidR="00072C7E">
        <w:tc>
          <w:tcPr>
            <w:tcW w:w="5387" w:type="dxa"/>
            <w:shd w:val="clear" w:color="auto" w:fill="auto"/>
            <w:tcMar>
              <w:top w:w="100" w:type="dxa"/>
              <w:left w:w="100" w:type="dxa"/>
              <w:bottom w:w="100" w:type="dxa"/>
              <w:right w:w="100" w:type="dxa"/>
            </w:tcMar>
          </w:tcPr>
          <w:p w:rsidR="00072C7E" w:rsidRDefault="001909D1">
            <w:pPr>
              <w:widowControl w:val="0"/>
              <w:numPr>
                <w:ilvl w:val="0"/>
                <w:numId w:val="23"/>
              </w:numPr>
              <w:spacing w:line="240" w:lineRule="auto"/>
            </w:pPr>
            <w:proofErr w:type="gramStart"/>
            <w:r>
              <w:t>notion</w:t>
            </w:r>
            <w:proofErr w:type="gramEnd"/>
            <w:r>
              <w:t xml:space="preserve"> de trajectoire</w:t>
            </w:r>
          </w:p>
          <w:p w:rsidR="00072C7E" w:rsidRDefault="001909D1">
            <w:pPr>
              <w:widowControl w:val="0"/>
              <w:numPr>
                <w:ilvl w:val="0"/>
                <w:numId w:val="23"/>
              </w:numPr>
              <w:spacing w:line="240" w:lineRule="auto"/>
            </w:pPr>
            <w:proofErr w:type="gramStart"/>
            <w:r>
              <w:t>exemples</w:t>
            </w:r>
            <w:proofErr w:type="gramEnd"/>
            <w:r>
              <w:t xml:space="preserve"> de trajectoires droite et cercle</w:t>
            </w:r>
          </w:p>
          <w:p w:rsidR="00072C7E" w:rsidRDefault="001909D1">
            <w:pPr>
              <w:widowControl w:val="0"/>
              <w:numPr>
                <w:ilvl w:val="0"/>
                <w:numId w:val="23"/>
              </w:numPr>
              <w:spacing w:line="240" w:lineRule="auto"/>
            </w:pPr>
            <w:proofErr w:type="gramStart"/>
            <w:r>
              <w:t>mouvement</w:t>
            </w:r>
            <w:proofErr w:type="gramEnd"/>
            <w:r>
              <w:t xml:space="preserve"> rectiligne et circulaire</w:t>
            </w:r>
          </w:p>
        </w:tc>
        <w:tc>
          <w:tcPr>
            <w:tcW w:w="5387" w:type="dxa"/>
            <w:shd w:val="clear" w:color="auto" w:fill="auto"/>
            <w:tcMar>
              <w:top w:w="100" w:type="dxa"/>
              <w:left w:w="100" w:type="dxa"/>
              <w:bottom w:w="100" w:type="dxa"/>
              <w:right w:w="100" w:type="dxa"/>
            </w:tcMar>
          </w:tcPr>
          <w:p w:rsidR="00072C7E" w:rsidRDefault="001909D1">
            <w:pPr>
              <w:widowControl w:val="0"/>
              <w:numPr>
                <w:ilvl w:val="0"/>
                <w:numId w:val="14"/>
              </w:numPr>
              <w:spacing w:line="240" w:lineRule="auto"/>
            </w:pPr>
            <w:proofErr w:type="gramStart"/>
            <w:r>
              <w:t>écrire</w:t>
            </w:r>
            <w:proofErr w:type="gramEnd"/>
            <w:r>
              <w:t xml:space="preserve"> d’un premier script scratch en suivant un modèle</w:t>
            </w:r>
          </w:p>
          <w:p w:rsidR="00072C7E" w:rsidRDefault="001909D1">
            <w:pPr>
              <w:widowControl w:val="0"/>
              <w:numPr>
                <w:ilvl w:val="0"/>
                <w:numId w:val="14"/>
              </w:numPr>
              <w:spacing w:line="240" w:lineRule="auto"/>
            </w:pPr>
            <w:proofErr w:type="gramStart"/>
            <w:r>
              <w:t>compléter</w:t>
            </w:r>
            <w:proofErr w:type="gramEnd"/>
            <w:r>
              <w:t xml:space="preserve"> une script existant</w:t>
            </w:r>
          </w:p>
          <w:p w:rsidR="00072C7E" w:rsidRDefault="001909D1">
            <w:pPr>
              <w:widowControl w:val="0"/>
              <w:numPr>
                <w:ilvl w:val="0"/>
                <w:numId w:val="14"/>
              </w:numPr>
              <w:spacing w:line="240" w:lineRule="auto"/>
            </w:pPr>
            <w:proofErr w:type="gramStart"/>
            <w:r>
              <w:t>boucles</w:t>
            </w:r>
            <w:proofErr w:type="gramEnd"/>
          </w:p>
        </w:tc>
      </w:tr>
    </w:tbl>
    <w:p w:rsidR="00072C7E" w:rsidRDefault="00072C7E"/>
    <w:p w:rsidR="00072C7E" w:rsidRDefault="001909D1">
      <w:r>
        <w:t>Ouvre le fichier</w:t>
      </w:r>
      <w:r>
        <w:rPr>
          <w:b/>
        </w:rPr>
        <w:t xml:space="preserve"> act2-trajectoires.sb3</w:t>
      </w:r>
      <w:r>
        <w:t xml:space="preserve"> à l’aide du logiciel Scratch 3. </w:t>
      </w:r>
    </w:p>
    <w:p w:rsidR="00072C7E" w:rsidRDefault="00072C7E">
      <w:pPr>
        <w:rPr>
          <w:b/>
        </w:rPr>
      </w:pPr>
    </w:p>
    <w:p w:rsidR="00072C7E" w:rsidRDefault="001909D1">
      <w:pPr>
        <w:numPr>
          <w:ilvl w:val="0"/>
          <w:numId w:val="29"/>
        </w:numPr>
        <w:jc w:val="both"/>
      </w:pPr>
      <w:r>
        <w:t xml:space="preserve">Clique sur le lutin du </w:t>
      </w:r>
      <w:r>
        <w:rPr>
          <w:u w:val="single"/>
        </w:rPr>
        <w:t>lièvre</w:t>
      </w:r>
      <w:r>
        <w:t>. En déplaçant les blocs à partir des différentes catégories, reconstitue le script ci-dessous.</w:t>
      </w:r>
    </w:p>
    <w:p w:rsidR="00072C7E" w:rsidRDefault="001909D1">
      <w:pPr>
        <w:jc w:val="center"/>
        <w:rPr>
          <w:b/>
        </w:rPr>
      </w:pPr>
      <w:r>
        <w:rPr>
          <w:b/>
          <w:noProof/>
        </w:rPr>
        <w:drawing>
          <wp:inline distT="114300" distB="114300" distL="114300" distR="114300">
            <wp:extent cx="3514725" cy="3488165"/>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514725" cy="3488165"/>
                    </a:xfrm>
                    <a:prstGeom prst="rect">
                      <a:avLst/>
                    </a:prstGeom>
                    <a:ln/>
                  </pic:spPr>
                </pic:pic>
              </a:graphicData>
            </a:graphic>
          </wp:inline>
        </w:drawing>
      </w:r>
    </w:p>
    <w:p w:rsidR="00072C7E" w:rsidRDefault="00072C7E">
      <w:pPr>
        <w:ind w:left="720"/>
      </w:pPr>
    </w:p>
    <w:p w:rsidR="00072C7E" w:rsidRDefault="001909D1">
      <w:pPr>
        <w:jc w:val="both"/>
        <w:rPr>
          <w:b/>
        </w:rPr>
      </w:pPr>
      <w:r>
        <w:rPr>
          <w:b/>
        </w:rPr>
        <w:lastRenderedPageBreak/>
        <w:t>Remarque : Si la catégorie Stylo n'apparaît pas, clique sur l’icône “Ajouter une extension” (en bas à gauche) puis sur “ Stylo ”.</w:t>
      </w:r>
    </w:p>
    <w:p w:rsidR="00072C7E" w:rsidRDefault="00072C7E">
      <w:pPr>
        <w:jc w:val="both"/>
      </w:pPr>
    </w:p>
    <w:p w:rsidR="00072C7E" w:rsidRDefault="001909D1">
      <w:pPr>
        <w:numPr>
          <w:ilvl w:val="0"/>
          <w:numId w:val="25"/>
        </w:numPr>
        <w:jc w:val="both"/>
      </w:pPr>
      <w:r>
        <w:t xml:space="preserve">Observe le premier bloc d’instructions. Sur quelle touche du clavier dois-tu appuyer pour lancer le script du lièvre ? </w:t>
      </w:r>
    </w:p>
    <w:p w:rsidR="00072C7E" w:rsidRDefault="00072C7E">
      <w:pPr>
        <w:ind w:left="720"/>
        <w:jc w:val="both"/>
      </w:pPr>
    </w:p>
    <w:p w:rsidR="00072C7E" w:rsidRDefault="001909D1">
      <w:pPr>
        <w:ind w:left="720"/>
        <w:jc w:val="both"/>
        <w:rPr>
          <w:color w:val="FF0000"/>
        </w:rPr>
      </w:pPr>
      <w:r>
        <w:rPr>
          <w:color w:val="FF0000"/>
        </w:rPr>
        <w:t>On doit appuyer sur la touche L.</w:t>
      </w:r>
    </w:p>
    <w:p w:rsidR="00072C7E" w:rsidRDefault="00072C7E">
      <w:pPr>
        <w:jc w:val="both"/>
      </w:pPr>
    </w:p>
    <w:p w:rsidR="00072C7E" w:rsidRDefault="001909D1">
      <w:pPr>
        <w:numPr>
          <w:ilvl w:val="0"/>
          <w:numId w:val="27"/>
        </w:numPr>
        <w:jc w:val="both"/>
      </w:pPr>
      <w:r>
        <w:t>Appuie sur cette touche. Dessine dans le cadre ci-dessous ce que tu observes à l’écran :</w:t>
      </w:r>
    </w:p>
    <w:p w:rsidR="00072C7E" w:rsidRDefault="00072C7E">
      <w:pPr>
        <w:jc w:val="both"/>
      </w:pPr>
    </w:p>
    <w:p w:rsidR="00072C7E" w:rsidRDefault="001909D1">
      <w:pPr>
        <w:jc w:val="center"/>
      </w:pPr>
      <w:r>
        <w:rPr>
          <w:noProof/>
        </w:rPr>
        <w:drawing>
          <wp:inline distT="114300" distB="114300" distL="114300" distR="114300">
            <wp:extent cx="1998669" cy="1519238"/>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1998669" cy="1519238"/>
                    </a:xfrm>
                    <a:prstGeom prst="rect">
                      <a:avLst/>
                    </a:prstGeom>
                    <a:ln/>
                  </pic:spPr>
                </pic:pic>
              </a:graphicData>
            </a:graphic>
          </wp:inline>
        </w:drawing>
      </w:r>
    </w:p>
    <w:p w:rsidR="00072C7E" w:rsidRDefault="00072C7E">
      <w:pPr>
        <w:ind w:left="720"/>
        <w:jc w:val="both"/>
      </w:pPr>
    </w:p>
    <w:p w:rsidR="00072C7E" w:rsidRDefault="001909D1">
      <w:pPr>
        <w:numPr>
          <w:ilvl w:val="0"/>
          <w:numId w:val="27"/>
        </w:numPr>
        <w:jc w:val="both"/>
      </w:pPr>
      <w:r>
        <w:t xml:space="preserve">Que représente la ligne bleue qui se trace au fur et à mesure du mouvement du lièvre ? </w:t>
      </w:r>
    </w:p>
    <w:p w:rsidR="00072C7E" w:rsidRDefault="00072C7E">
      <w:pPr>
        <w:ind w:left="720"/>
        <w:jc w:val="both"/>
      </w:pPr>
    </w:p>
    <w:p w:rsidR="00072C7E" w:rsidRDefault="001909D1">
      <w:pPr>
        <w:ind w:left="720"/>
        <w:jc w:val="both"/>
        <w:rPr>
          <w:color w:val="FF0000"/>
        </w:rPr>
      </w:pPr>
      <w:r>
        <w:rPr>
          <w:color w:val="FF0000"/>
        </w:rPr>
        <w:t>La ligne bleue dessine la position du lièvre au fur et à mesure de son déplacement.</w:t>
      </w:r>
    </w:p>
    <w:p w:rsidR="00072C7E" w:rsidRDefault="00072C7E">
      <w:pPr>
        <w:ind w:left="720"/>
        <w:jc w:val="both"/>
      </w:pPr>
    </w:p>
    <w:p w:rsidR="00072C7E" w:rsidRDefault="001909D1">
      <w:pPr>
        <w:numPr>
          <w:ilvl w:val="0"/>
          <w:numId w:val="21"/>
        </w:numPr>
        <w:jc w:val="both"/>
      </w:pPr>
      <w:r>
        <w:t xml:space="preserve">En mathématique ou en géométrie, comment s’appelle cette ligne ? </w:t>
      </w:r>
    </w:p>
    <w:p w:rsidR="00072C7E" w:rsidRDefault="00072C7E">
      <w:pPr>
        <w:ind w:left="720"/>
        <w:jc w:val="both"/>
      </w:pPr>
    </w:p>
    <w:p w:rsidR="00072C7E" w:rsidRDefault="001909D1">
      <w:pPr>
        <w:ind w:left="720"/>
        <w:jc w:val="both"/>
        <w:rPr>
          <w:color w:val="FF0000"/>
        </w:rPr>
      </w:pPr>
      <w:r>
        <w:rPr>
          <w:color w:val="FF0000"/>
        </w:rPr>
        <w:t>Le déplacement du lièvre dessine une droite.</w:t>
      </w:r>
    </w:p>
    <w:p w:rsidR="00072C7E" w:rsidRDefault="00072C7E">
      <w:pPr>
        <w:jc w:val="both"/>
      </w:pPr>
    </w:p>
    <w:p w:rsidR="00072C7E" w:rsidRDefault="001909D1">
      <w:pPr>
        <w:numPr>
          <w:ilvl w:val="0"/>
          <w:numId w:val="21"/>
        </w:numPr>
        <w:jc w:val="both"/>
      </w:pPr>
      <w:r>
        <w:t>Clique sur le lutin de la tortue. En haut de son script, insère un bloc d’instruction permettant de le lancer en tapant sur la touche “t” du clavier.</w:t>
      </w:r>
    </w:p>
    <w:p w:rsidR="00072C7E" w:rsidRDefault="00072C7E">
      <w:pPr>
        <w:jc w:val="both"/>
      </w:pPr>
    </w:p>
    <w:p w:rsidR="00072C7E" w:rsidRDefault="001909D1">
      <w:pPr>
        <w:rPr>
          <w:color w:val="FF0000"/>
        </w:rPr>
      </w:pPr>
      <w:r>
        <w:rPr>
          <w:color w:val="FF0000"/>
        </w:rPr>
        <w:t>Correction du script de la tortue :</w:t>
      </w:r>
    </w:p>
    <w:p w:rsidR="00072C7E" w:rsidRDefault="00072C7E">
      <w:pPr>
        <w:rPr>
          <w:color w:val="FF0000"/>
        </w:rPr>
      </w:pPr>
    </w:p>
    <w:p w:rsidR="00072C7E" w:rsidRDefault="001909D1">
      <w:pPr>
        <w:jc w:val="center"/>
      </w:pPr>
      <w:r>
        <w:rPr>
          <w:noProof/>
        </w:rPr>
        <w:drawing>
          <wp:inline distT="114300" distB="114300" distL="114300" distR="114300">
            <wp:extent cx="2551317" cy="3043238"/>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2551317" cy="3043238"/>
                    </a:xfrm>
                    <a:prstGeom prst="rect">
                      <a:avLst/>
                    </a:prstGeom>
                    <a:ln/>
                  </pic:spPr>
                </pic:pic>
              </a:graphicData>
            </a:graphic>
          </wp:inline>
        </w:drawing>
      </w:r>
    </w:p>
    <w:p w:rsidR="00072C7E" w:rsidRDefault="00072C7E">
      <w:pPr>
        <w:jc w:val="both"/>
      </w:pPr>
    </w:p>
    <w:p w:rsidR="00072C7E" w:rsidRDefault="00072C7E">
      <w:pPr>
        <w:jc w:val="both"/>
      </w:pPr>
    </w:p>
    <w:p w:rsidR="00072C7E" w:rsidRDefault="001909D1">
      <w:pPr>
        <w:numPr>
          <w:ilvl w:val="0"/>
          <w:numId w:val="21"/>
        </w:numPr>
        <w:jc w:val="both"/>
      </w:pPr>
      <w:r>
        <w:t>Lance le script de la tortue. Dessine dans le cadre ci-dessous ce que tu observes à l’écran :</w:t>
      </w:r>
    </w:p>
    <w:p w:rsidR="00072C7E" w:rsidRDefault="00072C7E">
      <w:pPr>
        <w:jc w:val="both"/>
      </w:pPr>
    </w:p>
    <w:p w:rsidR="00072C7E" w:rsidRDefault="001909D1">
      <w:pPr>
        <w:jc w:val="center"/>
      </w:pPr>
      <w:r>
        <w:rPr>
          <w:noProof/>
        </w:rPr>
        <w:drawing>
          <wp:inline distT="114300" distB="114300" distL="114300" distR="114300">
            <wp:extent cx="1938338" cy="1502212"/>
            <wp:effectExtent l="0" t="0" r="0" b="0"/>
            <wp:docPr id="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1938338" cy="1502212"/>
                    </a:xfrm>
                    <a:prstGeom prst="rect">
                      <a:avLst/>
                    </a:prstGeom>
                    <a:ln/>
                  </pic:spPr>
                </pic:pic>
              </a:graphicData>
            </a:graphic>
          </wp:inline>
        </w:drawing>
      </w:r>
    </w:p>
    <w:p w:rsidR="00072C7E" w:rsidRDefault="00072C7E">
      <w:pPr>
        <w:ind w:left="720"/>
        <w:jc w:val="both"/>
      </w:pPr>
    </w:p>
    <w:p w:rsidR="00072C7E" w:rsidRDefault="00072C7E">
      <w:pPr>
        <w:ind w:left="720"/>
        <w:jc w:val="both"/>
      </w:pPr>
    </w:p>
    <w:p w:rsidR="00072C7E" w:rsidRDefault="001909D1">
      <w:pPr>
        <w:numPr>
          <w:ilvl w:val="0"/>
          <w:numId w:val="21"/>
        </w:numPr>
        <w:jc w:val="both"/>
      </w:pPr>
      <w:r>
        <w:t xml:space="preserve"> Décris la trajectoire de la tortue.</w:t>
      </w:r>
    </w:p>
    <w:p w:rsidR="00072C7E" w:rsidRDefault="00072C7E">
      <w:pPr>
        <w:ind w:left="720"/>
        <w:jc w:val="both"/>
      </w:pPr>
    </w:p>
    <w:p w:rsidR="00072C7E" w:rsidRDefault="001909D1">
      <w:pPr>
        <w:ind w:firstLine="720"/>
        <w:jc w:val="both"/>
        <w:rPr>
          <w:color w:val="FF0000"/>
        </w:rPr>
      </w:pPr>
      <w:r>
        <w:rPr>
          <w:color w:val="FF0000"/>
        </w:rPr>
        <w:t>La trajectoire de la tortue est un cercle.</w:t>
      </w:r>
    </w:p>
    <w:p w:rsidR="00072C7E" w:rsidRDefault="001909D1">
      <w:pPr>
        <w:ind w:left="720"/>
        <w:jc w:val="both"/>
        <w:rPr>
          <w:color w:val="FF0000"/>
        </w:rPr>
      </w:pPr>
      <w:proofErr w:type="gramStart"/>
      <w:r>
        <w:rPr>
          <w:color w:val="FF0000"/>
        </w:rPr>
        <w:t>Remarque:</w:t>
      </w:r>
      <w:proofErr w:type="gramEnd"/>
      <w:r>
        <w:rPr>
          <w:color w:val="FF0000"/>
        </w:rPr>
        <w:t xml:space="preserve"> le script est lancé en appuyant sur la touche “t”</w:t>
      </w:r>
    </w:p>
    <w:p w:rsidR="00072C7E" w:rsidRDefault="00072C7E">
      <w:pPr>
        <w:ind w:left="720"/>
        <w:jc w:val="both"/>
      </w:pPr>
    </w:p>
    <w:p w:rsidR="00072C7E" w:rsidRDefault="001909D1">
      <w:pPr>
        <w:numPr>
          <w:ilvl w:val="0"/>
          <w:numId w:val="21"/>
        </w:numPr>
        <w:jc w:val="both"/>
      </w:pPr>
      <w:r>
        <w:t>Quel est le bloc d'instruction qui permet à la tortue de tournée de 1 degré ? Quel est le bloc d’instruction qui répète cette étape pour aboutir à une rotation complète ?</w:t>
      </w:r>
    </w:p>
    <w:p w:rsidR="00072C7E" w:rsidRDefault="00072C7E">
      <w:pPr>
        <w:ind w:left="720"/>
        <w:jc w:val="both"/>
      </w:pPr>
    </w:p>
    <w:p w:rsidR="00072C7E" w:rsidRDefault="001909D1">
      <w:pPr>
        <w:ind w:left="720"/>
        <w:jc w:val="both"/>
        <w:rPr>
          <w:color w:val="FF0000"/>
        </w:rPr>
      </w:pPr>
      <w:r>
        <w:rPr>
          <w:color w:val="FF0000"/>
        </w:rPr>
        <w:t>TOURNER DE 1 DEGRÉ permet à la tortue de tourner de 1 degré à chaque fois.</w:t>
      </w:r>
    </w:p>
    <w:p w:rsidR="00072C7E" w:rsidRDefault="001909D1">
      <w:pPr>
        <w:ind w:left="720"/>
        <w:jc w:val="both"/>
        <w:rPr>
          <w:color w:val="FF0000"/>
        </w:rPr>
      </w:pPr>
      <w:r>
        <w:rPr>
          <w:color w:val="FF0000"/>
        </w:rPr>
        <w:t>RÉPÉTER 360 FOIS permet de réaliser une rotation complète.</w:t>
      </w:r>
    </w:p>
    <w:p w:rsidR="00072C7E" w:rsidRDefault="00072C7E">
      <w:pPr>
        <w:ind w:left="720"/>
        <w:jc w:val="both"/>
      </w:pPr>
    </w:p>
    <w:p w:rsidR="00072C7E" w:rsidRDefault="001909D1">
      <w:pPr>
        <w:jc w:val="both"/>
        <w:rPr>
          <w:color w:val="FF0000"/>
        </w:rPr>
      </w:pPr>
      <w:r>
        <w:t>Remarque : si tu es bloqué(e), tu peux utiliser le</w:t>
      </w:r>
      <w:r>
        <w:rPr>
          <w:color w:val="FF0000"/>
        </w:rPr>
        <w:t xml:space="preserve"> fichier réponse : </w:t>
      </w:r>
      <w:r>
        <w:rPr>
          <w:b/>
          <w:color w:val="FF0000"/>
        </w:rPr>
        <w:t>act2-trajectoires-solution.sb3</w:t>
      </w:r>
    </w:p>
    <w:p w:rsidR="00072C7E" w:rsidRDefault="00072C7E"/>
    <w:p w:rsidR="00072C7E" w:rsidRDefault="001909D1">
      <w:pPr>
        <w:rPr>
          <w:b/>
        </w:rPr>
      </w:pPr>
      <w:r>
        <w:rPr>
          <w:b/>
        </w:rPr>
        <w:t xml:space="preserve">Remarques complémentaires : </w:t>
      </w:r>
    </w:p>
    <w:p w:rsidR="00072C7E" w:rsidRDefault="00072C7E"/>
    <w:p w:rsidR="00072C7E" w:rsidRDefault="001909D1">
      <w:pPr>
        <w:jc w:val="both"/>
      </w:pPr>
      <w:r>
        <w:t xml:space="preserve">Le mouvement rectiligne du </w:t>
      </w:r>
      <w:r>
        <w:rPr>
          <w:u w:val="single"/>
        </w:rPr>
        <w:t>lièvre</w:t>
      </w:r>
      <w:r>
        <w:t xml:space="preserve"> est programmé avec le bloc AVANCER DE 5 PAS qui est répété 80 fois. Pour augmenter ou diminuer la vitesse du lutin, on peut modifier le nombre de pas à chaque boucle.</w:t>
      </w:r>
    </w:p>
    <w:p w:rsidR="00072C7E" w:rsidRDefault="001909D1">
      <w:pPr>
        <w:jc w:val="both"/>
      </w:pPr>
      <w:r>
        <w:t>La résolution de la scène fait que la trajectoire tracée n’est pas parfaitement une droite. On peut modifier l’angle de cette droite dans le bloc S’ORIENTER EN DIRECTION DE.</w:t>
      </w:r>
    </w:p>
    <w:p w:rsidR="00072C7E" w:rsidRDefault="00072C7E">
      <w:pPr>
        <w:jc w:val="both"/>
      </w:pPr>
    </w:p>
    <w:p w:rsidR="00072C7E" w:rsidRDefault="001909D1">
      <w:pPr>
        <w:jc w:val="both"/>
      </w:pPr>
      <w:r>
        <w:t xml:space="preserve">Le mouvement circulaire de la </w:t>
      </w:r>
      <w:r>
        <w:rPr>
          <w:u w:val="single"/>
        </w:rPr>
        <w:t>tortue</w:t>
      </w:r>
      <w:r>
        <w:t xml:space="preserve"> est programmé avec la répétition 360 fois des blocs TOURNER DE 1 DEGRÉ et AVANCER DE 2 PAS. Un cercle apparaît à l’écran même si, en toute rigueur, il s’agit d’un polygone de 360 côtés de longueur 2 pas. </w:t>
      </w:r>
    </w:p>
    <w:p w:rsidR="00072C7E" w:rsidRDefault="00072C7E"/>
    <w:p w:rsidR="00072C7E" w:rsidRDefault="00072C7E"/>
    <w:tbl>
      <w:tblPr>
        <w:tblStyle w:val="af9"/>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072C7E">
        <w:tc>
          <w:tcPr>
            <w:tcW w:w="10774" w:type="dxa"/>
            <w:shd w:val="clear" w:color="auto" w:fill="auto"/>
            <w:tcMar>
              <w:top w:w="100" w:type="dxa"/>
              <w:left w:w="100" w:type="dxa"/>
              <w:bottom w:w="100" w:type="dxa"/>
              <w:right w:w="100" w:type="dxa"/>
            </w:tcMar>
          </w:tcPr>
          <w:p w:rsidR="00072C7E" w:rsidRDefault="001909D1">
            <w:r>
              <w:t xml:space="preserve">Bilan 2 : </w:t>
            </w:r>
          </w:p>
          <w:p w:rsidR="00072C7E" w:rsidRDefault="00072C7E"/>
          <w:p w:rsidR="00072C7E" w:rsidRDefault="001909D1">
            <w:r>
              <w:t>La trajectoire d’un objet est l’ensemble des positions successives occupées par un objet au cours du son mouvement.</w:t>
            </w:r>
          </w:p>
          <w:p w:rsidR="00072C7E" w:rsidRDefault="00072C7E"/>
          <w:p w:rsidR="00072C7E" w:rsidRDefault="001909D1">
            <w:r>
              <w:t>Si la trajectoire est une droite, on parle de trajectoire rectiligne.</w:t>
            </w:r>
          </w:p>
          <w:p w:rsidR="00072C7E" w:rsidRDefault="00072C7E"/>
          <w:p w:rsidR="00072C7E" w:rsidRDefault="001909D1">
            <w:r>
              <w:t>Si la trajectoire est un cercle, on parle de trajectoire circulaire.</w:t>
            </w:r>
          </w:p>
          <w:p w:rsidR="00072C7E" w:rsidRDefault="00072C7E"/>
          <w:p w:rsidR="00072C7E" w:rsidRDefault="001909D1">
            <w:r>
              <w:t>Un mouvement peut avoir une trajectoire qui correspond à plusieurs trajectoires différentes les unes après les autres (voir exercice rouge) ou une trajectoire quelconque.</w:t>
            </w:r>
          </w:p>
        </w:tc>
      </w:tr>
    </w:tbl>
    <w:p w:rsidR="00072C7E" w:rsidRDefault="00072C7E"/>
    <w:p w:rsidR="00072C7E" w:rsidRDefault="00072C7E"/>
    <w:p w:rsidR="005F560E" w:rsidRDefault="005F560E"/>
    <w:p w:rsidR="005F560E" w:rsidRDefault="005F560E"/>
    <w:p w:rsidR="005F560E" w:rsidRDefault="005F560E"/>
    <w:p w:rsidR="00072C7E" w:rsidRDefault="001909D1">
      <w:pPr>
        <w:rPr>
          <w:i/>
        </w:rPr>
      </w:pPr>
      <w:r>
        <w:rPr>
          <w:i/>
        </w:rPr>
        <w:t xml:space="preserve">Exercices d’application </w:t>
      </w:r>
      <w:proofErr w:type="gramStart"/>
      <w:r>
        <w:rPr>
          <w:i/>
        </w:rPr>
        <w:t>( les</w:t>
      </w:r>
      <w:proofErr w:type="gramEnd"/>
      <w:r>
        <w:rPr>
          <w:i/>
        </w:rPr>
        <w:t xml:space="preserve"> exercices posent des problèmes différents à résoudre ):</w:t>
      </w:r>
    </w:p>
    <w:p w:rsidR="00072C7E" w:rsidRDefault="00072C7E"/>
    <w:tbl>
      <w:tblPr>
        <w:tblStyle w:val="afa"/>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D9EAD3"/>
            <w:tcMar>
              <w:top w:w="100" w:type="dxa"/>
              <w:left w:w="100" w:type="dxa"/>
              <w:bottom w:w="100" w:type="dxa"/>
              <w:right w:w="100" w:type="dxa"/>
            </w:tcMar>
          </w:tcPr>
          <w:p w:rsidR="00072C7E" w:rsidRDefault="001909D1">
            <w:r>
              <w:t>Exercice vert :</w:t>
            </w:r>
          </w:p>
          <w:p w:rsidR="00072C7E" w:rsidRDefault="001909D1">
            <w:pPr>
              <w:numPr>
                <w:ilvl w:val="0"/>
                <w:numId w:val="35"/>
              </w:numPr>
            </w:pPr>
            <w:r>
              <w:t xml:space="preserve">Ouvre le fichier </w:t>
            </w:r>
            <w:r>
              <w:rPr>
                <w:b/>
              </w:rPr>
              <w:t>act2-trajectoires-vert.sb3</w:t>
            </w:r>
            <w:r>
              <w:t xml:space="preserve">. Complète le script du </w:t>
            </w:r>
            <w:r>
              <w:rPr>
                <w:u w:val="single"/>
              </w:rPr>
              <w:t>lièvre</w:t>
            </w:r>
            <w:r>
              <w:t xml:space="preserve"> : remplace les pointillés dans les blocs d’instructions DIRE … PENDANT 2 SECONDES pour compléter les phrases soient justes.</w:t>
            </w:r>
          </w:p>
          <w:p w:rsidR="00072C7E" w:rsidRDefault="001909D1">
            <w:pPr>
              <w:numPr>
                <w:ilvl w:val="0"/>
                <w:numId w:val="35"/>
              </w:numPr>
            </w:pPr>
            <w:r>
              <w:t xml:space="preserve">Fais la même chose pour le lutin </w:t>
            </w:r>
            <w:r>
              <w:rPr>
                <w:u w:val="single"/>
              </w:rPr>
              <w:t>tortue</w:t>
            </w:r>
            <w:r>
              <w:t>.</w:t>
            </w:r>
          </w:p>
        </w:tc>
      </w:tr>
    </w:tbl>
    <w:p w:rsidR="00072C7E" w:rsidRDefault="00072C7E"/>
    <w:p w:rsidR="00072C7E" w:rsidRDefault="001909D1">
      <w:pPr>
        <w:rPr>
          <w:b/>
          <w:color w:val="FF0000"/>
        </w:rPr>
      </w:pPr>
      <w:r>
        <w:rPr>
          <w:color w:val="FF0000"/>
        </w:rPr>
        <w:t xml:space="preserve">Voir le fichier </w:t>
      </w:r>
      <w:r>
        <w:rPr>
          <w:b/>
          <w:color w:val="FF0000"/>
        </w:rPr>
        <w:t>act2-trajectoires-vert-solution.sb3.</w:t>
      </w:r>
    </w:p>
    <w:p w:rsidR="00072C7E" w:rsidRDefault="00072C7E"/>
    <w:tbl>
      <w:tblPr>
        <w:tblStyle w:val="afb"/>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FF2CC"/>
            <w:tcMar>
              <w:top w:w="100" w:type="dxa"/>
              <w:left w:w="100" w:type="dxa"/>
              <w:bottom w:w="100" w:type="dxa"/>
              <w:right w:w="100" w:type="dxa"/>
            </w:tcMar>
          </w:tcPr>
          <w:p w:rsidR="00072C7E" w:rsidRDefault="001909D1">
            <w:r>
              <w:t>Exercice jaune :</w:t>
            </w:r>
          </w:p>
          <w:p w:rsidR="00072C7E" w:rsidRDefault="001909D1">
            <w:pPr>
              <w:numPr>
                <w:ilvl w:val="0"/>
                <w:numId w:val="35"/>
              </w:numPr>
            </w:pPr>
            <w:r>
              <w:t xml:space="preserve">Ouvre le fichier </w:t>
            </w:r>
            <w:r>
              <w:rPr>
                <w:b/>
              </w:rPr>
              <w:t>act2-trajectoires-jaune.sb3</w:t>
            </w:r>
            <w:r>
              <w:t xml:space="preserve">. Complète les blocs d’instructions DIRE … PENDANT 2 SECONDES dans les scripts, pour que le lutin </w:t>
            </w:r>
            <w:r>
              <w:rPr>
                <w:u w:val="single"/>
              </w:rPr>
              <w:t>lièvre</w:t>
            </w:r>
            <w:r>
              <w:t xml:space="preserve"> et le lutin </w:t>
            </w:r>
            <w:r>
              <w:rPr>
                <w:u w:val="single"/>
              </w:rPr>
              <w:t>tortue</w:t>
            </w:r>
            <w:r>
              <w:t xml:space="preserve"> décrivent correctement leur mouvement. </w:t>
            </w:r>
          </w:p>
          <w:p w:rsidR="00072C7E" w:rsidRDefault="001909D1">
            <w:pPr>
              <w:numPr>
                <w:ilvl w:val="0"/>
                <w:numId w:val="35"/>
              </w:numPr>
            </w:pPr>
            <w:r>
              <w:t xml:space="preserve">Modifie le script du lutin </w:t>
            </w:r>
            <w:r>
              <w:rPr>
                <w:u w:val="single"/>
              </w:rPr>
              <w:t>lièvre</w:t>
            </w:r>
            <w:r>
              <w:t xml:space="preserve"> pour qu’il se déplace plus vite ou moins vite.</w:t>
            </w:r>
          </w:p>
        </w:tc>
      </w:tr>
    </w:tbl>
    <w:p w:rsidR="00072C7E" w:rsidRDefault="00072C7E"/>
    <w:p w:rsidR="00072C7E" w:rsidRDefault="001909D1">
      <w:pPr>
        <w:rPr>
          <w:b/>
          <w:color w:val="FF0000"/>
        </w:rPr>
      </w:pPr>
      <w:r>
        <w:rPr>
          <w:color w:val="FF0000"/>
        </w:rPr>
        <w:t xml:space="preserve">Voir le fichier </w:t>
      </w:r>
      <w:r>
        <w:rPr>
          <w:b/>
          <w:color w:val="FF0000"/>
        </w:rPr>
        <w:t>act2-trajectoires-jaune-solution.sb3.</w:t>
      </w:r>
    </w:p>
    <w:p w:rsidR="00072C7E" w:rsidRDefault="00072C7E">
      <w:pPr>
        <w:rPr>
          <w:b/>
          <w:color w:val="FF0000"/>
        </w:rPr>
      </w:pPr>
    </w:p>
    <w:tbl>
      <w:tblPr>
        <w:tblStyle w:val="afc"/>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4CCCC"/>
            <w:tcMar>
              <w:top w:w="100" w:type="dxa"/>
              <w:left w:w="100" w:type="dxa"/>
              <w:bottom w:w="100" w:type="dxa"/>
              <w:right w:w="100" w:type="dxa"/>
            </w:tcMar>
          </w:tcPr>
          <w:p w:rsidR="00072C7E" w:rsidRDefault="001909D1">
            <w:r>
              <w:t>Exercice rouge :</w:t>
            </w:r>
          </w:p>
          <w:p w:rsidR="00072C7E" w:rsidRDefault="001909D1">
            <w:pPr>
              <w:numPr>
                <w:ilvl w:val="0"/>
                <w:numId w:val="35"/>
              </w:numPr>
            </w:pPr>
            <w:r>
              <w:t xml:space="preserve">Ouvre le fichier </w:t>
            </w:r>
            <w:r>
              <w:rPr>
                <w:b/>
              </w:rPr>
              <w:t>act2-trajectoires-rouge.sb3</w:t>
            </w:r>
            <w:r>
              <w:t xml:space="preserve">. Complète les blocs d’instructions DIRE … PENDANT 2 SECONDES, pour décrire le mouvement du lutin </w:t>
            </w:r>
            <w:r>
              <w:rPr>
                <w:u w:val="single"/>
              </w:rPr>
              <w:t>lièvre</w:t>
            </w:r>
            <w:r>
              <w:t>.</w:t>
            </w:r>
          </w:p>
          <w:p w:rsidR="00072C7E" w:rsidRDefault="001909D1">
            <w:pPr>
              <w:numPr>
                <w:ilvl w:val="0"/>
                <w:numId w:val="35"/>
              </w:numPr>
            </w:pPr>
            <w:r>
              <w:t xml:space="preserve">Modifie le script du lutin </w:t>
            </w:r>
            <w:r>
              <w:rPr>
                <w:u w:val="single"/>
              </w:rPr>
              <w:t>lièvre</w:t>
            </w:r>
            <w:r>
              <w:t xml:space="preserve"> pour qu’il se déplace plus vite ou moins vite.</w:t>
            </w:r>
          </w:p>
          <w:p w:rsidR="00072C7E" w:rsidRDefault="001909D1">
            <w:pPr>
              <w:numPr>
                <w:ilvl w:val="0"/>
                <w:numId w:val="35"/>
              </w:numPr>
            </w:pPr>
            <w:r>
              <w:t xml:space="preserve">Modifie le script </w:t>
            </w:r>
            <w:proofErr w:type="gramStart"/>
            <w:r>
              <w:t xml:space="preserve">du lutin </w:t>
            </w:r>
            <w:r>
              <w:rPr>
                <w:u w:val="single"/>
              </w:rPr>
              <w:t>tortue</w:t>
            </w:r>
            <w:proofErr w:type="gramEnd"/>
            <w:r>
              <w:t xml:space="preserve"> pour qu’elle ait une trajectoire circulaire puis rectiligne.</w:t>
            </w:r>
          </w:p>
        </w:tc>
      </w:tr>
    </w:tbl>
    <w:p w:rsidR="00072C7E" w:rsidRDefault="00072C7E">
      <w:pPr>
        <w:rPr>
          <w:color w:val="FF0000"/>
        </w:rPr>
      </w:pPr>
    </w:p>
    <w:p w:rsidR="00072C7E" w:rsidRDefault="001909D1">
      <w:pPr>
        <w:rPr>
          <w:b/>
          <w:color w:val="FF0000"/>
        </w:rPr>
      </w:pPr>
      <w:r>
        <w:rPr>
          <w:color w:val="FF0000"/>
        </w:rPr>
        <w:t xml:space="preserve">Voir le fichier </w:t>
      </w:r>
      <w:r>
        <w:rPr>
          <w:b/>
          <w:color w:val="FF0000"/>
        </w:rPr>
        <w:t>act2-trajectoires-rouge-solution.sb3.</w:t>
      </w:r>
    </w:p>
    <w:p w:rsidR="00072C7E" w:rsidRDefault="00072C7E">
      <w:pPr>
        <w:rPr>
          <w:b/>
          <w:color w:val="FF0000"/>
        </w:rPr>
      </w:pPr>
    </w:p>
    <w:p w:rsidR="00072C7E" w:rsidRDefault="001909D1">
      <w:pPr>
        <w:rPr>
          <w:b/>
        </w:rPr>
      </w:pPr>
      <w:r>
        <w:rPr>
          <w:b/>
        </w:rPr>
        <w:t>Activités supplémentaires possibles :</w:t>
      </w:r>
    </w:p>
    <w:p w:rsidR="00072C7E" w:rsidRDefault="00072C7E">
      <w:pPr>
        <w:rPr>
          <w:b/>
        </w:rPr>
      </w:pPr>
    </w:p>
    <w:p w:rsidR="00072C7E" w:rsidRDefault="001909D1">
      <w:pPr>
        <w:numPr>
          <w:ilvl w:val="0"/>
          <w:numId w:val="24"/>
        </w:numPr>
        <w:jc w:val="both"/>
      </w:pPr>
      <w:proofErr w:type="gramStart"/>
      <w:r>
        <w:t>sur</w:t>
      </w:r>
      <w:proofErr w:type="gramEnd"/>
      <w:r>
        <w:t xml:space="preserve"> le modèle de l’exercice rouge, des portions de mouvements circulaires et rectilignes peuvent être associées</w:t>
      </w:r>
    </w:p>
    <w:p w:rsidR="00072C7E" w:rsidRDefault="00072C7E"/>
    <w:p w:rsidR="00072C7E" w:rsidRDefault="00072C7E">
      <w:pPr>
        <w:jc w:val="both"/>
        <w:rPr>
          <w:b/>
        </w:rPr>
      </w:pPr>
    </w:p>
    <w:p w:rsidR="00072C7E" w:rsidRDefault="00072C7E"/>
    <w:p w:rsidR="00072C7E" w:rsidRDefault="001909D1">
      <w:pPr>
        <w:pStyle w:val="Sous-titre"/>
        <w:numPr>
          <w:ilvl w:val="0"/>
          <w:numId w:val="20"/>
        </w:numPr>
        <w:spacing w:before="0" w:after="320"/>
        <w:rPr>
          <w:sz w:val="30"/>
          <w:szCs w:val="30"/>
        </w:rPr>
      </w:pPr>
      <w:bookmarkStart w:id="15" w:name="_hpx52gkxq4e0" w:colFirst="0" w:colLast="0"/>
      <w:bookmarkEnd w:id="15"/>
      <w:r>
        <w:rPr>
          <w:rFonts w:ascii="Arial" w:eastAsia="Arial" w:hAnsi="Arial" w:cs="Arial"/>
          <w:i w:val="0"/>
          <w:sz w:val="30"/>
          <w:szCs w:val="30"/>
        </w:rPr>
        <w:t>Correction de l’Activité 3 : Rien ne sert de courir...</w:t>
      </w:r>
    </w:p>
    <w:tbl>
      <w:tblPr>
        <w:tblStyle w:val="afd"/>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7"/>
        <w:gridCol w:w="5387"/>
      </w:tblGrid>
      <w:tr w:rsidR="00072C7E">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Objectifs en Sciences Physiques</w:t>
            </w:r>
          </w:p>
        </w:tc>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Objectifs en programmation</w:t>
            </w:r>
          </w:p>
        </w:tc>
      </w:tr>
      <w:tr w:rsidR="00072C7E">
        <w:tc>
          <w:tcPr>
            <w:tcW w:w="5387" w:type="dxa"/>
            <w:shd w:val="clear" w:color="auto" w:fill="auto"/>
            <w:tcMar>
              <w:top w:w="100" w:type="dxa"/>
              <w:left w:w="100" w:type="dxa"/>
              <w:bottom w:w="100" w:type="dxa"/>
              <w:right w:w="100" w:type="dxa"/>
            </w:tcMar>
          </w:tcPr>
          <w:p w:rsidR="00072C7E" w:rsidRDefault="001909D1">
            <w:pPr>
              <w:widowControl w:val="0"/>
              <w:numPr>
                <w:ilvl w:val="0"/>
                <w:numId w:val="23"/>
              </w:numPr>
              <w:spacing w:line="240" w:lineRule="auto"/>
            </w:pPr>
            <w:proofErr w:type="gramStart"/>
            <w:r>
              <w:t>mouvement</w:t>
            </w:r>
            <w:proofErr w:type="gramEnd"/>
            <w:r>
              <w:t xml:space="preserve"> uniforme, ralenti, accéléré</w:t>
            </w:r>
          </w:p>
          <w:p w:rsidR="00072C7E" w:rsidRDefault="001909D1">
            <w:pPr>
              <w:widowControl w:val="0"/>
              <w:numPr>
                <w:ilvl w:val="0"/>
                <w:numId w:val="23"/>
              </w:numPr>
              <w:spacing w:line="240" w:lineRule="auto"/>
            </w:pPr>
            <w:proofErr w:type="gramStart"/>
            <w:r>
              <w:t>chronophotographie</w:t>
            </w:r>
            <w:proofErr w:type="gramEnd"/>
          </w:p>
        </w:tc>
        <w:tc>
          <w:tcPr>
            <w:tcW w:w="5387" w:type="dxa"/>
            <w:shd w:val="clear" w:color="auto" w:fill="auto"/>
            <w:tcMar>
              <w:top w:w="100" w:type="dxa"/>
              <w:left w:w="100" w:type="dxa"/>
              <w:bottom w:w="100" w:type="dxa"/>
              <w:right w:w="100" w:type="dxa"/>
            </w:tcMar>
          </w:tcPr>
          <w:p w:rsidR="00072C7E" w:rsidRDefault="001909D1">
            <w:pPr>
              <w:widowControl w:val="0"/>
              <w:numPr>
                <w:ilvl w:val="0"/>
                <w:numId w:val="14"/>
              </w:numPr>
              <w:spacing w:line="240" w:lineRule="auto"/>
            </w:pPr>
            <w:proofErr w:type="gramStart"/>
            <w:r>
              <w:t>boucles</w:t>
            </w:r>
            <w:proofErr w:type="gramEnd"/>
          </w:p>
          <w:p w:rsidR="00072C7E" w:rsidRDefault="001909D1">
            <w:pPr>
              <w:widowControl w:val="0"/>
              <w:numPr>
                <w:ilvl w:val="0"/>
                <w:numId w:val="14"/>
              </w:numPr>
              <w:spacing w:line="240" w:lineRule="auto"/>
            </w:pPr>
            <w:proofErr w:type="gramStart"/>
            <w:r>
              <w:t>fonction</w:t>
            </w:r>
            <w:proofErr w:type="gramEnd"/>
            <w:r>
              <w:t xml:space="preserve"> SI … ALORS ...</w:t>
            </w:r>
          </w:p>
        </w:tc>
      </w:tr>
    </w:tbl>
    <w:p w:rsidR="00072C7E" w:rsidRDefault="00072C7E"/>
    <w:p w:rsidR="00072C7E" w:rsidRDefault="001909D1">
      <w:r>
        <w:t xml:space="preserve"> Lance le fichier </w:t>
      </w:r>
      <w:r>
        <w:rPr>
          <w:b/>
        </w:rPr>
        <w:t>act3-vitesses.sb3</w:t>
      </w:r>
      <w:r>
        <w:t xml:space="preserve"> et observer la scène.</w:t>
      </w:r>
    </w:p>
    <w:p w:rsidR="00072C7E" w:rsidRDefault="00072C7E"/>
    <w:p w:rsidR="00072C7E" w:rsidRDefault="001909D1">
      <w:pPr>
        <w:numPr>
          <w:ilvl w:val="0"/>
          <w:numId w:val="3"/>
        </w:numPr>
      </w:pPr>
      <w:r>
        <w:t xml:space="preserve">Quel point commun et quelle différence vois-tu entre le mouvement de la </w:t>
      </w:r>
      <w:r>
        <w:rPr>
          <w:u w:val="single"/>
        </w:rPr>
        <w:t>tortue</w:t>
      </w:r>
      <w:r>
        <w:t xml:space="preserve"> et du </w:t>
      </w:r>
      <w:r>
        <w:rPr>
          <w:u w:val="single"/>
        </w:rPr>
        <w:t>lièvre</w:t>
      </w:r>
      <w:r>
        <w:t xml:space="preserve"> ?</w:t>
      </w:r>
    </w:p>
    <w:p w:rsidR="00072C7E" w:rsidRDefault="00072C7E">
      <w:pPr>
        <w:ind w:left="720"/>
      </w:pPr>
    </w:p>
    <w:p w:rsidR="00072C7E" w:rsidRDefault="001909D1">
      <w:pPr>
        <w:ind w:left="720"/>
        <w:rPr>
          <w:color w:val="FF0000"/>
        </w:rPr>
      </w:pPr>
      <w:r>
        <w:rPr>
          <w:color w:val="FF0000"/>
        </w:rPr>
        <w:t>Les trajectoires du lièvre et de la tortue sont toutes les deux des droites. Le lièvre va plus vite que la tortue. La tortue se déplace à une vitesse constante alors que le lièvre accélère.</w:t>
      </w:r>
    </w:p>
    <w:p w:rsidR="00072C7E" w:rsidRDefault="00072C7E">
      <w:pPr>
        <w:ind w:left="720"/>
      </w:pPr>
    </w:p>
    <w:p w:rsidR="005F560E" w:rsidRDefault="005F560E">
      <w:pPr>
        <w:ind w:left="720"/>
      </w:pPr>
    </w:p>
    <w:p w:rsidR="005F560E" w:rsidRDefault="005F560E">
      <w:pPr>
        <w:ind w:left="720"/>
      </w:pPr>
    </w:p>
    <w:p w:rsidR="005F560E" w:rsidRDefault="005F560E">
      <w:pPr>
        <w:ind w:left="720"/>
      </w:pPr>
    </w:p>
    <w:p w:rsidR="00072C7E" w:rsidRDefault="001909D1">
      <w:pPr>
        <w:numPr>
          <w:ilvl w:val="0"/>
          <w:numId w:val="3"/>
        </w:numPr>
        <w:jc w:val="both"/>
      </w:pPr>
      <w:r>
        <w:t xml:space="preserve">Clique sur le lutin </w:t>
      </w:r>
      <w:r>
        <w:rPr>
          <w:u w:val="single"/>
        </w:rPr>
        <w:t>tortue</w:t>
      </w:r>
      <w:r>
        <w:t xml:space="preserve"> et modifie son script pour augmenter la vitesse de la tortue et la faire gagner.</w:t>
      </w:r>
    </w:p>
    <w:p w:rsidR="00072C7E" w:rsidRDefault="00072C7E">
      <w:pPr>
        <w:ind w:left="720"/>
        <w:jc w:val="both"/>
      </w:pPr>
    </w:p>
    <w:p w:rsidR="00072C7E" w:rsidRDefault="001909D1">
      <w:pPr>
        <w:ind w:left="720"/>
        <w:jc w:val="both"/>
        <w:rPr>
          <w:color w:val="FF0000"/>
        </w:rPr>
      </w:pPr>
      <w:r>
        <w:rPr>
          <w:color w:val="FF0000"/>
        </w:rPr>
        <w:t>Correction du script de la tortue :</w:t>
      </w:r>
    </w:p>
    <w:p w:rsidR="00072C7E" w:rsidRDefault="001909D1">
      <w:pPr>
        <w:ind w:left="720"/>
        <w:jc w:val="center"/>
      </w:pPr>
      <w:r>
        <w:rPr>
          <w:noProof/>
        </w:rPr>
        <w:drawing>
          <wp:inline distT="114300" distB="114300" distL="114300" distR="114300">
            <wp:extent cx="3157232" cy="3061335"/>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3157232" cy="3061335"/>
                    </a:xfrm>
                    <a:prstGeom prst="rect">
                      <a:avLst/>
                    </a:prstGeom>
                    <a:ln/>
                  </pic:spPr>
                </pic:pic>
              </a:graphicData>
            </a:graphic>
          </wp:inline>
        </w:drawing>
      </w:r>
    </w:p>
    <w:p w:rsidR="00072C7E" w:rsidRDefault="00072C7E">
      <w:pPr>
        <w:ind w:left="720"/>
        <w:jc w:val="both"/>
      </w:pPr>
    </w:p>
    <w:p w:rsidR="00072C7E" w:rsidRDefault="001909D1">
      <w:pPr>
        <w:numPr>
          <w:ilvl w:val="0"/>
          <w:numId w:val="3"/>
        </w:numPr>
        <w:jc w:val="both"/>
      </w:pPr>
      <w:r>
        <w:t xml:space="preserve">Reviens aux valeurs de départ (en les modifiant ou en chargeant à nouveau le fichier </w:t>
      </w:r>
      <w:r>
        <w:rPr>
          <w:b/>
        </w:rPr>
        <w:t>act3-vitesses.sb3</w:t>
      </w:r>
      <w:r>
        <w:t xml:space="preserve">), modifie cette fois le script du </w:t>
      </w:r>
      <w:r>
        <w:rPr>
          <w:u w:val="single"/>
        </w:rPr>
        <w:t>lièvre</w:t>
      </w:r>
      <w:r>
        <w:t xml:space="preserve"> pour faire gagner la tortue.</w:t>
      </w:r>
    </w:p>
    <w:p w:rsidR="00072C7E" w:rsidRDefault="00072C7E">
      <w:pPr>
        <w:jc w:val="both"/>
      </w:pPr>
    </w:p>
    <w:p w:rsidR="00072C7E" w:rsidRDefault="001909D1">
      <w:pPr>
        <w:ind w:left="720"/>
        <w:jc w:val="both"/>
        <w:rPr>
          <w:color w:val="FF0000"/>
        </w:rPr>
      </w:pPr>
      <w:r>
        <w:rPr>
          <w:color w:val="FF0000"/>
        </w:rPr>
        <w:t>Correction du script du lièvre :</w:t>
      </w:r>
    </w:p>
    <w:p w:rsidR="00072C7E" w:rsidRDefault="00072C7E">
      <w:pPr>
        <w:jc w:val="both"/>
      </w:pPr>
    </w:p>
    <w:p w:rsidR="00072C7E" w:rsidRDefault="001909D1">
      <w:pPr>
        <w:jc w:val="center"/>
      </w:pPr>
      <w:r>
        <w:rPr>
          <w:noProof/>
        </w:rPr>
        <w:drawing>
          <wp:inline distT="114300" distB="114300" distL="114300" distR="114300">
            <wp:extent cx="3470434" cy="3962445"/>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3470434" cy="3962445"/>
                    </a:xfrm>
                    <a:prstGeom prst="rect">
                      <a:avLst/>
                    </a:prstGeom>
                    <a:ln/>
                  </pic:spPr>
                </pic:pic>
              </a:graphicData>
            </a:graphic>
          </wp:inline>
        </w:drawing>
      </w:r>
    </w:p>
    <w:p w:rsidR="00072C7E" w:rsidRDefault="00072C7E">
      <w:pPr>
        <w:jc w:val="both"/>
      </w:pPr>
    </w:p>
    <w:p w:rsidR="005F560E" w:rsidRDefault="005F560E">
      <w:pPr>
        <w:jc w:val="both"/>
      </w:pPr>
    </w:p>
    <w:p w:rsidR="005F560E" w:rsidRDefault="005F560E">
      <w:pPr>
        <w:jc w:val="both"/>
      </w:pPr>
    </w:p>
    <w:p w:rsidR="00072C7E" w:rsidRDefault="00072C7E">
      <w:pPr>
        <w:jc w:val="both"/>
        <w:rPr>
          <w:b/>
        </w:rPr>
      </w:pPr>
    </w:p>
    <w:tbl>
      <w:tblPr>
        <w:tblStyle w:val="afe"/>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072C7E">
        <w:tc>
          <w:tcPr>
            <w:tcW w:w="10774" w:type="dxa"/>
            <w:shd w:val="clear" w:color="auto" w:fill="auto"/>
            <w:tcMar>
              <w:top w:w="100" w:type="dxa"/>
              <w:left w:w="100" w:type="dxa"/>
              <w:bottom w:w="100" w:type="dxa"/>
              <w:right w:w="100" w:type="dxa"/>
            </w:tcMar>
          </w:tcPr>
          <w:p w:rsidR="00072C7E" w:rsidRDefault="001909D1">
            <w:pPr>
              <w:jc w:val="both"/>
            </w:pPr>
            <w:r>
              <w:lastRenderedPageBreak/>
              <w:t>Bilan 3 : Au cours du mouvement d’un mobile,</w:t>
            </w:r>
          </w:p>
          <w:p w:rsidR="00072C7E" w:rsidRDefault="001909D1">
            <w:pPr>
              <w:numPr>
                <w:ilvl w:val="0"/>
                <w:numId w:val="18"/>
              </w:numPr>
              <w:jc w:val="both"/>
            </w:pPr>
            <w:proofErr w:type="gramStart"/>
            <w:r>
              <w:t>si</w:t>
            </w:r>
            <w:proofErr w:type="gramEnd"/>
            <w:r>
              <w:t xml:space="preserve"> sa vitesse a toujours la même valeur (vitesse constante), on dit que le mouvement est uniforme.</w:t>
            </w:r>
          </w:p>
          <w:p w:rsidR="00072C7E" w:rsidRDefault="001909D1">
            <w:pPr>
              <w:numPr>
                <w:ilvl w:val="0"/>
                <w:numId w:val="18"/>
              </w:numPr>
              <w:jc w:val="both"/>
            </w:pPr>
            <w:proofErr w:type="gramStart"/>
            <w:r>
              <w:t>si</w:t>
            </w:r>
            <w:proofErr w:type="gramEnd"/>
            <w:r>
              <w:t xml:space="preserve"> sa vitesse augmente, on dit que le mouvement est accéléré.</w:t>
            </w:r>
          </w:p>
          <w:p w:rsidR="00072C7E" w:rsidRDefault="001909D1">
            <w:pPr>
              <w:numPr>
                <w:ilvl w:val="0"/>
                <w:numId w:val="18"/>
              </w:numPr>
              <w:jc w:val="both"/>
            </w:pPr>
            <w:proofErr w:type="gramStart"/>
            <w:r>
              <w:t>si</w:t>
            </w:r>
            <w:proofErr w:type="gramEnd"/>
            <w:r>
              <w:t xml:space="preserve"> sa vitesse diminue, on dit que le </w:t>
            </w:r>
            <w:proofErr w:type="spellStart"/>
            <w:r>
              <w:t>le</w:t>
            </w:r>
            <w:proofErr w:type="spellEnd"/>
            <w:r>
              <w:t xml:space="preserve"> mouvement est ralenti.</w:t>
            </w:r>
          </w:p>
        </w:tc>
      </w:tr>
    </w:tbl>
    <w:p w:rsidR="00072C7E" w:rsidRDefault="00072C7E">
      <w:pPr>
        <w:rPr>
          <w:b/>
        </w:rPr>
      </w:pPr>
    </w:p>
    <w:p w:rsidR="00072C7E" w:rsidRDefault="001909D1">
      <w:pPr>
        <w:rPr>
          <w:i/>
        </w:rPr>
      </w:pPr>
      <w:r>
        <w:rPr>
          <w:i/>
        </w:rPr>
        <w:t xml:space="preserve">Exercices </w:t>
      </w:r>
      <w:proofErr w:type="gramStart"/>
      <w:r>
        <w:rPr>
          <w:i/>
        </w:rPr>
        <w:t>d’application:</w:t>
      </w:r>
      <w:proofErr w:type="gramEnd"/>
    </w:p>
    <w:p w:rsidR="00072C7E" w:rsidRDefault="00072C7E">
      <w:pPr>
        <w:rPr>
          <w:i/>
        </w:rPr>
      </w:pPr>
    </w:p>
    <w:p w:rsidR="00072C7E" w:rsidRDefault="001909D1">
      <w:pPr>
        <w:jc w:val="both"/>
      </w:pPr>
      <w:r>
        <w:t xml:space="preserve">Tous les exercices utilisent le fichier </w:t>
      </w:r>
      <w:r>
        <w:rPr>
          <w:b/>
        </w:rPr>
        <w:t>act3-vitesses-chronophotographie.sb3</w:t>
      </w:r>
      <w:r>
        <w:t xml:space="preserve">. </w:t>
      </w:r>
      <w:proofErr w:type="gramStart"/>
      <w:r>
        <w:t>La réponses</w:t>
      </w:r>
      <w:proofErr w:type="gramEnd"/>
      <w:r>
        <w:t xml:space="preserve"> sont à rédiger proprement sur le cahier.</w:t>
      </w:r>
    </w:p>
    <w:p w:rsidR="00072C7E" w:rsidRDefault="00072C7E">
      <w:pPr>
        <w:jc w:val="both"/>
      </w:pPr>
    </w:p>
    <w:tbl>
      <w:tblPr>
        <w:tblStyle w:val="aff"/>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D9EAD3"/>
            <w:tcMar>
              <w:top w:w="100" w:type="dxa"/>
              <w:left w:w="100" w:type="dxa"/>
              <w:bottom w:w="100" w:type="dxa"/>
              <w:right w:w="100" w:type="dxa"/>
            </w:tcMar>
          </w:tcPr>
          <w:p w:rsidR="00072C7E" w:rsidRDefault="001909D1">
            <w:pPr>
              <w:jc w:val="both"/>
            </w:pPr>
            <w:r>
              <w:t xml:space="preserve">Exercice </w:t>
            </w:r>
            <w:proofErr w:type="gramStart"/>
            <w:r>
              <w:t>vert:</w:t>
            </w:r>
            <w:proofErr w:type="gramEnd"/>
          </w:p>
          <w:p w:rsidR="00072C7E" w:rsidRDefault="001909D1">
            <w:pPr>
              <w:jc w:val="both"/>
            </w:pPr>
            <w:r>
              <w:t>Clique sur le drapeau vert pour lancer le programme et observer l’animation.</w:t>
            </w:r>
          </w:p>
          <w:p w:rsidR="00072C7E" w:rsidRDefault="001909D1">
            <w:pPr>
              <w:numPr>
                <w:ilvl w:val="0"/>
                <w:numId w:val="1"/>
              </w:numPr>
              <w:jc w:val="both"/>
            </w:pPr>
            <w:proofErr w:type="spellStart"/>
            <w:r>
              <w:t>Ecris</w:t>
            </w:r>
            <w:proofErr w:type="spellEnd"/>
            <w:r>
              <w:t xml:space="preserve"> tes observations.</w:t>
            </w:r>
          </w:p>
          <w:p w:rsidR="00072C7E" w:rsidRDefault="001909D1">
            <w:pPr>
              <w:numPr>
                <w:ilvl w:val="0"/>
                <w:numId w:val="1"/>
              </w:numPr>
              <w:jc w:val="both"/>
            </w:pPr>
            <w:r>
              <w:t xml:space="preserve">Explique pourquoi on peut dire que le mouvement de la </w:t>
            </w:r>
            <w:r>
              <w:rPr>
                <w:u w:val="single"/>
              </w:rPr>
              <w:t>tortue</w:t>
            </w:r>
            <w:r>
              <w:t xml:space="preserve"> est uniforme et le mouvement du </w:t>
            </w:r>
            <w:r>
              <w:rPr>
                <w:u w:val="single"/>
              </w:rPr>
              <w:t>lièvre</w:t>
            </w:r>
            <w:r>
              <w:t xml:space="preserve"> est accéléré.</w:t>
            </w:r>
          </w:p>
        </w:tc>
      </w:tr>
    </w:tbl>
    <w:p w:rsidR="00072C7E" w:rsidRDefault="00072C7E"/>
    <w:p w:rsidR="00072C7E" w:rsidRDefault="001909D1">
      <w:pPr>
        <w:jc w:val="both"/>
        <w:rPr>
          <w:color w:val="FF0000"/>
        </w:rPr>
      </w:pPr>
      <w:r>
        <w:rPr>
          <w:color w:val="FF0000"/>
        </w:rPr>
        <w:t xml:space="preserve">Correction : </w:t>
      </w:r>
    </w:p>
    <w:p w:rsidR="00072C7E" w:rsidRDefault="001909D1">
      <w:pPr>
        <w:jc w:val="both"/>
        <w:rPr>
          <w:color w:val="FF0000"/>
        </w:rPr>
      </w:pPr>
      <w:r>
        <w:rPr>
          <w:color w:val="FF0000"/>
        </w:rPr>
        <w:t xml:space="preserve">J’observe que des “photographies” du lièvre et de la tortue se superposent sur la scène à intervalle de temps identique. </w:t>
      </w:r>
    </w:p>
    <w:p w:rsidR="00072C7E" w:rsidRDefault="001909D1">
      <w:pPr>
        <w:jc w:val="both"/>
        <w:rPr>
          <w:color w:val="FF0000"/>
        </w:rPr>
      </w:pPr>
      <w:r>
        <w:rPr>
          <w:color w:val="FF0000"/>
        </w:rPr>
        <w:t>Le mouvement de la tortue est uniforme car sa vitesse reste constante (même distance parcourue dans un même intervalle de temps).</w:t>
      </w:r>
    </w:p>
    <w:p w:rsidR="00072C7E" w:rsidRDefault="001909D1">
      <w:pPr>
        <w:jc w:val="both"/>
        <w:rPr>
          <w:color w:val="FF0000"/>
        </w:rPr>
      </w:pPr>
      <w:r>
        <w:rPr>
          <w:color w:val="FF0000"/>
        </w:rPr>
        <w:t>Le mouvement du lièvre est accéléré car sa vitesse augmente (la distance parcourue pour un même intervalle de temps augmente.</w:t>
      </w:r>
    </w:p>
    <w:p w:rsidR="00072C7E" w:rsidRDefault="00072C7E"/>
    <w:tbl>
      <w:tblPr>
        <w:tblStyle w:val="aff0"/>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FF2CC"/>
            <w:tcMar>
              <w:top w:w="100" w:type="dxa"/>
              <w:left w:w="100" w:type="dxa"/>
              <w:bottom w:w="100" w:type="dxa"/>
              <w:right w:w="100" w:type="dxa"/>
            </w:tcMar>
          </w:tcPr>
          <w:p w:rsidR="00072C7E" w:rsidRDefault="001909D1">
            <w:r>
              <w:t xml:space="preserve">Exercice </w:t>
            </w:r>
            <w:proofErr w:type="gramStart"/>
            <w:r>
              <w:t>jaune:</w:t>
            </w:r>
            <w:proofErr w:type="gramEnd"/>
          </w:p>
          <w:p w:rsidR="00072C7E" w:rsidRDefault="001909D1">
            <w:r>
              <w:t>Clique sur le drapeau vert pour lancer le programme et observer l’animation.</w:t>
            </w:r>
          </w:p>
          <w:p w:rsidR="00072C7E" w:rsidRDefault="001909D1">
            <w:pPr>
              <w:numPr>
                <w:ilvl w:val="0"/>
                <w:numId w:val="1"/>
              </w:numPr>
            </w:pPr>
            <w:proofErr w:type="spellStart"/>
            <w:r>
              <w:t>Ecris</w:t>
            </w:r>
            <w:proofErr w:type="spellEnd"/>
            <w:r>
              <w:t xml:space="preserve"> tes observations.</w:t>
            </w:r>
          </w:p>
          <w:p w:rsidR="00072C7E" w:rsidRDefault="001909D1">
            <w:pPr>
              <w:numPr>
                <w:ilvl w:val="0"/>
                <w:numId w:val="1"/>
              </w:numPr>
            </w:pPr>
            <w:r>
              <w:t xml:space="preserve">Décris le mouvement du </w:t>
            </w:r>
            <w:r>
              <w:rPr>
                <w:u w:val="single"/>
              </w:rPr>
              <w:t>lièvre</w:t>
            </w:r>
            <w:r>
              <w:t xml:space="preserve"> et de la </w:t>
            </w:r>
            <w:r>
              <w:rPr>
                <w:u w:val="single"/>
              </w:rPr>
              <w:t>tortue</w:t>
            </w:r>
            <w:r>
              <w:t xml:space="preserve"> en utilisant le vocabulaire du bilan 3.</w:t>
            </w:r>
          </w:p>
        </w:tc>
      </w:tr>
    </w:tbl>
    <w:p w:rsidR="00072C7E" w:rsidRDefault="00072C7E"/>
    <w:p w:rsidR="00072C7E" w:rsidRDefault="001909D1">
      <w:pPr>
        <w:rPr>
          <w:color w:val="FF0000"/>
        </w:rPr>
      </w:pPr>
      <w:r>
        <w:rPr>
          <w:color w:val="FF0000"/>
        </w:rPr>
        <w:t>Correction :</w:t>
      </w:r>
    </w:p>
    <w:p w:rsidR="00072C7E" w:rsidRDefault="001909D1">
      <w:pPr>
        <w:rPr>
          <w:color w:val="FF0000"/>
        </w:rPr>
      </w:pPr>
      <w:r>
        <w:rPr>
          <w:color w:val="FF0000"/>
        </w:rPr>
        <w:t>Voir exercice vert.</w:t>
      </w:r>
    </w:p>
    <w:p w:rsidR="00072C7E" w:rsidRDefault="00072C7E"/>
    <w:tbl>
      <w:tblPr>
        <w:tblStyle w:val="aff1"/>
        <w:tblW w:w="10774"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0774"/>
      </w:tblGrid>
      <w:tr w:rsidR="00072C7E">
        <w:tc>
          <w:tcPr>
            <w:tcW w:w="10774" w:type="dxa"/>
            <w:shd w:val="clear" w:color="auto" w:fill="F4CCCC"/>
            <w:tcMar>
              <w:top w:w="100" w:type="dxa"/>
              <w:left w:w="100" w:type="dxa"/>
              <w:bottom w:w="100" w:type="dxa"/>
              <w:right w:w="100" w:type="dxa"/>
            </w:tcMar>
          </w:tcPr>
          <w:p w:rsidR="00072C7E" w:rsidRDefault="001909D1">
            <w:r>
              <w:t xml:space="preserve">Exercice </w:t>
            </w:r>
            <w:proofErr w:type="gramStart"/>
            <w:r>
              <w:t>rouge:</w:t>
            </w:r>
            <w:proofErr w:type="gramEnd"/>
          </w:p>
          <w:p w:rsidR="00072C7E" w:rsidRDefault="001909D1">
            <w:r>
              <w:t>Clique sur le drapeau vert pour lancer le programme et observer l’animation.</w:t>
            </w:r>
          </w:p>
          <w:p w:rsidR="00072C7E" w:rsidRDefault="001909D1">
            <w:pPr>
              <w:numPr>
                <w:ilvl w:val="0"/>
                <w:numId w:val="1"/>
              </w:numPr>
            </w:pPr>
            <w:proofErr w:type="spellStart"/>
            <w:r>
              <w:t>Ecris</w:t>
            </w:r>
            <w:proofErr w:type="spellEnd"/>
            <w:r>
              <w:t xml:space="preserve"> tes observations.</w:t>
            </w:r>
          </w:p>
          <w:p w:rsidR="00072C7E" w:rsidRDefault="001909D1">
            <w:pPr>
              <w:numPr>
                <w:ilvl w:val="0"/>
                <w:numId w:val="1"/>
              </w:numPr>
            </w:pPr>
            <w:r>
              <w:t xml:space="preserve">Décris le mouvement du </w:t>
            </w:r>
            <w:r>
              <w:rPr>
                <w:u w:val="single"/>
              </w:rPr>
              <w:t>lièvre</w:t>
            </w:r>
            <w:r>
              <w:t xml:space="preserve"> et de la </w:t>
            </w:r>
            <w:r>
              <w:rPr>
                <w:u w:val="single"/>
              </w:rPr>
              <w:t>tortue</w:t>
            </w:r>
            <w:r>
              <w:t xml:space="preserve"> en utilisant le vocabulaire du bilan 3.</w:t>
            </w:r>
          </w:p>
          <w:p w:rsidR="00072C7E" w:rsidRDefault="001909D1">
            <w:pPr>
              <w:numPr>
                <w:ilvl w:val="0"/>
                <w:numId w:val="1"/>
              </w:numPr>
            </w:pPr>
            <w:r>
              <w:t xml:space="preserve">Modifie le script du </w:t>
            </w:r>
            <w:r>
              <w:rPr>
                <w:u w:val="single"/>
              </w:rPr>
              <w:t>lièvre</w:t>
            </w:r>
            <w:r>
              <w:t xml:space="preserve"> pour que son mouvement soit ralenti.</w:t>
            </w:r>
          </w:p>
        </w:tc>
      </w:tr>
    </w:tbl>
    <w:p w:rsidR="00072C7E" w:rsidRDefault="005F560E">
      <w:pPr>
        <w:rPr>
          <w:color w:val="FF0000"/>
        </w:rPr>
      </w:pPr>
      <w:r>
        <w:rPr>
          <w:noProof/>
        </w:rPr>
        <w:lastRenderedPageBreak/>
        <w:drawing>
          <wp:anchor distT="0" distB="0" distL="0" distR="0" simplePos="0" relativeHeight="251658240" behindDoc="0" locked="0" layoutInCell="1" hidden="0" allowOverlap="1">
            <wp:simplePos x="0" y="0"/>
            <wp:positionH relativeFrom="column">
              <wp:posOffset>4414407</wp:posOffset>
            </wp:positionH>
            <wp:positionV relativeFrom="paragraph">
              <wp:posOffset>-285083</wp:posOffset>
            </wp:positionV>
            <wp:extent cx="1785620" cy="2971800"/>
            <wp:effectExtent l="0" t="0" r="0" b="0"/>
            <wp:wrapSquare wrapText="bothSides" distT="0" distB="0" distL="0" distR="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1785620" cy="2971800"/>
                    </a:xfrm>
                    <a:prstGeom prst="rect">
                      <a:avLst/>
                    </a:prstGeom>
                    <a:ln/>
                  </pic:spPr>
                </pic:pic>
              </a:graphicData>
            </a:graphic>
          </wp:anchor>
        </w:drawing>
      </w:r>
      <w:r w:rsidR="001909D1">
        <w:rPr>
          <w:color w:val="FF0000"/>
        </w:rPr>
        <w:t>Correction :</w:t>
      </w:r>
    </w:p>
    <w:p w:rsidR="00072C7E" w:rsidRDefault="001909D1">
      <w:pPr>
        <w:rPr>
          <w:color w:val="FF0000"/>
        </w:rPr>
      </w:pPr>
      <w:r>
        <w:rPr>
          <w:color w:val="FF0000"/>
        </w:rPr>
        <w:t>Voir exercice vert.</w:t>
      </w:r>
    </w:p>
    <w:p w:rsidR="00072C7E" w:rsidRDefault="001909D1">
      <w:pPr>
        <w:rPr>
          <w:color w:val="FF0000"/>
        </w:rPr>
      </w:pPr>
      <w:r>
        <w:rPr>
          <w:color w:val="FF0000"/>
        </w:rPr>
        <w:t>Exemple de solution pour la dernière question (script du lièvre) :</w:t>
      </w:r>
    </w:p>
    <w:p w:rsidR="00072C7E" w:rsidRDefault="00072C7E">
      <w:pPr>
        <w:rPr>
          <w:color w:val="FF0000"/>
        </w:rPr>
      </w:pPr>
    </w:p>
    <w:p w:rsidR="00072C7E" w:rsidRDefault="00072C7E">
      <w:pPr>
        <w:rPr>
          <w:color w:val="FF0000"/>
        </w:rPr>
      </w:pPr>
    </w:p>
    <w:p w:rsidR="00072C7E" w:rsidRDefault="00072C7E">
      <w:pPr>
        <w:rPr>
          <w:color w:val="FF0000"/>
        </w:rPr>
      </w:pPr>
    </w:p>
    <w:p w:rsidR="00072C7E" w:rsidRDefault="00072C7E">
      <w:pPr>
        <w:rPr>
          <w:color w:val="FF0000"/>
        </w:rPr>
      </w:pPr>
    </w:p>
    <w:p w:rsidR="00072C7E" w:rsidRDefault="00072C7E">
      <w:pPr>
        <w:rPr>
          <w:color w:val="FF0000"/>
        </w:rPr>
      </w:pPr>
    </w:p>
    <w:p w:rsidR="00072C7E" w:rsidRDefault="00072C7E">
      <w:pPr>
        <w:rPr>
          <w:color w:val="FF0000"/>
        </w:rPr>
      </w:pPr>
    </w:p>
    <w:p w:rsidR="005F560E" w:rsidRDefault="005F560E">
      <w:pPr>
        <w:rPr>
          <w:color w:val="FF0000"/>
        </w:rPr>
      </w:pPr>
    </w:p>
    <w:p w:rsidR="005F560E" w:rsidRDefault="005F560E">
      <w:pPr>
        <w:rPr>
          <w:color w:val="FF0000"/>
        </w:rPr>
      </w:pPr>
    </w:p>
    <w:p w:rsidR="005F560E" w:rsidRDefault="005F560E">
      <w:pPr>
        <w:rPr>
          <w:color w:val="FF0000"/>
        </w:rPr>
      </w:pPr>
    </w:p>
    <w:p w:rsidR="00072C7E" w:rsidRDefault="00072C7E">
      <w:pPr>
        <w:rPr>
          <w:color w:val="FF0000"/>
        </w:rPr>
      </w:pPr>
    </w:p>
    <w:p w:rsidR="00072C7E" w:rsidRDefault="00072C7E">
      <w:pPr>
        <w:rPr>
          <w:color w:val="FF0000"/>
        </w:rPr>
      </w:pPr>
    </w:p>
    <w:p w:rsidR="00072C7E" w:rsidRDefault="00072C7E">
      <w:pPr>
        <w:rPr>
          <w:color w:val="FF0000"/>
        </w:rPr>
      </w:pPr>
    </w:p>
    <w:p w:rsidR="00072C7E" w:rsidRDefault="00072C7E">
      <w:pPr>
        <w:rPr>
          <w:color w:val="FF0000"/>
        </w:rPr>
      </w:pPr>
    </w:p>
    <w:p w:rsidR="00072C7E" w:rsidRDefault="001909D1">
      <w:pPr>
        <w:rPr>
          <w:b/>
        </w:rPr>
      </w:pPr>
      <w:r>
        <w:rPr>
          <w:b/>
        </w:rPr>
        <w:t>Remarques générales :</w:t>
      </w:r>
    </w:p>
    <w:p w:rsidR="00072C7E" w:rsidRDefault="00072C7E"/>
    <w:p w:rsidR="00072C7E" w:rsidRDefault="001909D1">
      <w:pPr>
        <w:jc w:val="both"/>
      </w:pPr>
      <w:r>
        <w:t>Utilisation de la fonction SI … ALORS …, la condition appliquée est que le lutin touche le bord de l’écran (par conséquent, s’il touche le bord de l’écran dans sa position de départ alors il ne se déplacera pas).</w:t>
      </w:r>
    </w:p>
    <w:p w:rsidR="00072C7E" w:rsidRDefault="001909D1">
      <w:pPr>
        <w:jc w:val="both"/>
      </w:pPr>
      <w:r>
        <w:t>La fonction STOP TOUT, arrête l'exécution de tous les scripts du programme.</w:t>
      </w:r>
    </w:p>
    <w:p w:rsidR="00072C7E" w:rsidRDefault="00072C7E">
      <w:pPr>
        <w:jc w:val="both"/>
      </w:pPr>
    </w:p>
    <w:p w:rsidR="00072C7E" w:rsidRDefault="001909D1">
      <w:pPr>
        <w:jc w:val="both"/>
      </w:pPr>
      <w:r>
        <w:t xml:space="preserve">Le mouvement uniforme de la </w:t>
      </w:r>
      <w:r>
        <w:rPr>
          <w:u w:val="single"/>
        </w:rPr>
        <w:t>tortue</w:t>
      </w:r>
      <w:r>
        <w:t xml:space="preserve"> est dû au fait qu’elle avance, à chaque boucle, du même nombre de pas. Le mouvement accéléré du </w:t>
      </w:r>
      <w:r>
        <w:rPr>
          <w:u w:val="single"/>
        </w:rPr>
        <w:t>lièvre</w:t>
      </w:r>
      <w:r>
        <w:t xml:space="preserve"> est dû au fait qu’il avance d’un pas croissant à chaque boucle (variable </w:t>
      </w:r>
      <w:proofErr w:type="spellStart"/>
      <w:r>
        <w:t>TaillePas</w:t>
      </w:r>
      <w:proofErr w:type="spellEnd"/>
      <w:r>
        <w:t>).</w:t>
      </w:r>
    </w:p>
    <w:p w:rsidR="00072C7E" w:rsidRDefault="00072C7E">
      <w:pPr>
        <w:jc w:val="both"/>
      </w:pPr>
    </w:p>
    <w:p w:rsidR="00072C7E" w:rsidRDefault="001909D1">
      <w:pPr>
        <w:jc w:val="both"/>
      </w:pPr>
      <w:r>
        <w:t xml:space="preserve">La structure du programme </w:t>
      </w:r>
      <w:r>
        <w:rPr>
          <w:b/>
        </w:rPr>
        <w:t>act3-vitesses-chronophotographie.sb3</w:t>
      </w:r>
      <w:r>
        <w:t xml:space="preserve"> est plus complexe. Le drapeau vert lance l’exécution d’un script pour le </w:t>
      </w:r>
      <w:r>
        <w:rPr>
          <w:u w:val="single"/>
        </w:rPr>
        <w:t>lièvre</w:t>
      </w:r>
      <w:r>
        <w:t xml:space="preserve"> et la </w:t>
      </w:r>
      <w:r>
        <w:rPr>
          <w:u w:val="single"/>
        </w:rPr>
        <w:t>tortue</w:t>
      </w:r>
      <w:r>
        <w:t xml:space="preserve"> mais aussi un script visible sur l’arrière-plan. Ce script a pour fonction de lancer un compteur (la variable “nombre de boules”) et de lancer l'instruction PHOTO à tous les lutins toutes les 20 boucles (fonction MODULO 20). Quand le </w:t>
      </w:r>
      <w:r>
        <w:rPr>
          <w:u w:val="single"/>
        </w:rPr>
        <w:t>lièvre</w:t>
      </w:r>
      <w:r>
        <w:t xml:space="preserve"> et la </w:t>
      </w:r>
      <w:r>
        <w:rPr>
          <w:u w:val="single"/>
        </w:rPr>
        <w:t>tortue</w:t>
      </w:r>
      <w:r>
        <w:t xml:space="preserve"> reçoivent l’instruction PHOTO, un script est lancé la fonction ESTAMPILLE (l’image des lutins est “tamponnée” à l’écran).</w:t>
      </w:r>
    </w:p>
    <w:p w:rsidR="00072C7E" w:rsidRDefault="00072C7E"/>
    <w:p w:rsidR="00072C7E" w:rsidRDefault="001909D1">
      <w:pPr>
        <w:rPr>
          <w:b/>
        </w:rPr>
      </w:pPr>
      <w:r>
        <w:rPr>
          <w:b/>
        </w:rPr>
        <w:t>Activités supplémentaires possibles :</w:t>
      </w:r>
    </w:p>
    <w:p w:rsidR="00072C7E" w:rsidRDefault="00072C7E">
      <w:pPr>
        <w:rPr>
          <w:b/>
        </w:rPr>
      </w:pPr>
    </w:p>
    <w:p w:rsidR="00072C7E" w:rsidRDefault="001909D1">
      <w:pPr>
        <w:numPr>
          <w:ilvl w:val="0"/>
          <w:numId w:val="24"/>
        </w:numPr>
        <w:jc w:val="both"/>
      </w:pPr>
      <w:proofErr w:type="gramStart"/>
      <w:r>
        <w:t>modifier</w:t>
      </w:r>
      <w:proofErr w:type="gramEnd"/>
      <w:r>
        <w:t xml:space="preserve"> les pas des lutins pour modifier vitesses et accélérations</w:t>
      </w:r>
    </w:p>
    <w:p w:rsidR="00072C7E" w:rsidRDefault="001909D1">
      <w:pPr>
        <w:numPr>
          <w:ilvl w:val="0"/>
          <w:numId w:val="24"/>
        </w:numPr>
        <w:jc w:val="both"/>
      </w:pPr>
      <w:proofErr w:type="gramStart"/>
      <w:r>
        <w:t>utiliser</w:t>
      </w:r>
      <w:proofErr w:type="gramEnd"/>
      <w:r>
        <w:t xml:space="preserve"> le bloc REBONDIR SI BORD ATTEINT</w:t>
      </w:r>
    </w:p>
    <w:p w:rsidR="00072C7E" w:rsidRDefault="001909D1">
      <w:pPr>
        <w:numPr>
          <w:ilvl w:val="0"/>
          <w:numId w:val="24"/>
        </w:numPr>
        <w:jc w:val="both"/>
      </w:pPr>
      <w:proofErr w:type="gramStart"/>
      <w:r>
        <w:t>programmer</w:t>
      </w:r>
      <w:proofErr w:type="gramEnd"/>
      <w:r>
        <w:t xml:space="preserve"> un script pour un mouvement d’abord uniforme pour </w:t>
      </w:r>
      <w:proofErr w:type="spellStart"/>
      <w:r>
        <w:t>accéléré</w:t>
      </w:r>
      <w:proofErr w:type="spellEnd"/>
      <w:r>
        <w:t>, par exemple</w:t>
      </w:r>
    </w:p>
    <w:p w:rsidR="00072C7E" w:rsidRDefault="00072C7E"/>
    <w:p w:rsidR="00072C7E" w:rsidRDefault="00072C7E">
      <w:pPr>
        <w:ind w:left="720"/>
      </w:pPr>
    </w:p>
    <w:p w:rsidR="00072C7E" w:rsidRDefault="001909D1">
      <w:pPr>
        <w:pStyle w:val="Sous-titre"/>
        <w:numPr>
          <w:ilvl w:val="0"/>
          <w:numId w:val="20"/>
        </w:numPr>
        <w:spacing w:before="0" w:after="320"/>
        <w:rPr>
          <w:sz w:val="30"/>
          <w:szCs w:val="30"/>
        </w:rPr>
      </w:pPr>
      <w:bookmarkStart w:id="16" w:name="_x9qfqe4l0idf" w:colFirst="0" w:colLast="0"/>
      <w:bookmarkEnd w:id="16"/>
      <w:r>
        <w:rPr>
          <w:rFonts w:ascii="Arial" w:eastAsia="Arial" w:hAnsi="Arial" w:cs="Arial"/>
          <w:i w:val="0"/>
          <w:sz w:val="30"/>
          <w:szCs w:val="30"/>
        </w:rPr>
        <w:t>Correction de l’Activité 4 : Le lièvre et la tortue se réconcilient !</w:t>
      </w:r>
    </w:p>
    <w:tbl>
      <w:tblPr>
        <w:tblStyle w:val="aff2"/>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7"/>
        <w:gridCol w:w="5387"/>
      </w:tblGrid>
      <w:tr w:rsidR="00072C7E">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Objectifs en Sciences Physiques</w:t>
            </w:r>
          </w:p>
        </w:tc>
        <w:tc>
          <w:tcPr>
            <w:tcW w:w="5387" w:type="dxa"/>
            <w:shd w:val="clear" w:color="auto" w:fill="auto"/>
            <w:tcMar>
              <w:top w:w="100" w:type="dxa"/>
              <w:left w:w="100" w:type="dxa"/>
              <w:bottom w:w="100" w:type="dxa"/>
              <w:right w:w="100" w:type="dxa"/>
            </w:tcMar>
          </w:tcPr>
          <w:p w:rsidR="00072C7E" w:rsidRDefault="001909D1">
            <w:pPr>
              <w:widowControl w:val="0"/>
              <w:spacing w:line="240" w:lineRule="auto"/>
            </w:pPr>
            <w:r>
              <w:t>Objectifs en programmation</w:t>
            </w:r>
          </w:p>
        </w:tc>
      </w:tr>
      <w:tr w:rsidR="00072C7E">
        <w:tc>
          <w:tcPr>
            <w:tcW w:w="5387" w:type="dxa"/>
            <w:shd w:val="clear" w:color="auto" w:fill="auto"/>
            <w:tcMar>
              <w:top w:w="100" w:type="dxa"/>
              <w:left w:w="100" w:type="dxa"/>
              <w:bottom w:w="100" w:type="dxa"/>
              <w:right w:w="100" w:type="dxa"/>
            </w:tcMar>
          </w:tcPr>
          <w:p w:rsidR="00072C7E" w:rsidRDefault="001909D1">
            <w:pPr>
              <w:widowControl w:val="0"/>
              <w:numPr>
                <w:ilvl w:val="0"/>
                <w:numId w:val="23"/>
              </w:numPr>
              <w:spacing w:line="240" w:lineRule="auto"/>
            </w:pPr>
            <w:proofErr w:type="gramStart"/>
            <w:r>
              <w:t>découverte</w:t>
            </w:r>
            <w:proofErr w:type="gramEnd"/>
            <w:r>
              <w:t xml:space="preserve"> de la relation v = d / t</w:t>
            </w:r>
          </w:p>
          <w:p w:rsidR="00072C7E" w:rsidRDefault="001909D1">
            <w:pPr>
              <w:widowControl w:val="0"/>
              <w:numPr>
                <w:ilvl w:val="0"/>
                <w:numId w:val="23"/>
              </w:numPr>
              <w:spacing w:line="240" w:lineRule="auto"/>
            </w:pPr>
            <w:proofErr w:type="gramStart"/>
            <w:r>
              <w:t>calculs</w:t>
            </w:r>
            <w:proofErr w:type="gramEnd"/>
            <w:r>
              <w:t xml:space="preserve"> de vitesses en m/s </w:t>
            </w:r>
          </w:p>
        </w:tc>
        <w:tc>
          <w:tcPr>
            <w:tcW w:w="5387" w:type="dxa"/>
            <w:shd w:val="clear" w:color="auto" w:fill="auto"/>
            <w:tcMar>
              <w:top w:w="100" w:type="dxa"/>
              <w:left w:w="100" w:type="dxa"/>
              <w:bottom w:w="100" w:type="dxa"/>
              <w:right w:w="100" w:type="dxa"/>
            </w:tcMar>
          </w:tcPr>
          <w:p w:rsidR="00072C7E" w:rsidRDefault="001909D1">
            <w:pPr>
              <w:widowControl w:val="0"/>
              <w:numPr>
                <w:ilvl w:val="0"/>
                <w:numId w:val="14"/>
              </w:numPr>
              <w:spacing w:line="240" w:lineRule="auto"/>
            </w:pPr>
            <w:proofErr w:type="gramStart"/>
            <w:r>
              <w:t>retour</w:t>
            </w:r>
            <w:proofErr w:type="gramEnd"/>
            <w:r>
              <w:t xml:space="preserve"> sur les variables</w:t>
            </w:r>
          </w:p>
          <w:p w:rsidR="00072C7E" w:rsidRDefault="001909D1">
            <w:pPr>
              <w:widowControl w:val="0"/>
              <w:numPr>
                <w:ilvl w:val="0"/>
                <w:numId w:val="14"/>
              </w:numPr>
              <w:spacing w:line="240" w:lineRule="auto"/>
            </w:pPr>
            <w:proofErr w:type="gramStart"/>
            <w:r>
              <w:t>blocs</w:t>
            </w:r>
            <w:proofErr w:type="gramEnd"/>
            <w:r>
              <w:t xml:space="preserve"> d’instructions d’opérations à partir de ces variables</w:t>
            </w:r>
          </w:p>
        </w:tc>
      </w:tr>
    </w:tbl>
    <w:p w:rsidR="00072C7E" w:rsidRDefault="00072C7E">
      <w:pPr>
        <w:rPr>
          <w:b/>
        </w:rPr>
      </w:pPr>
    </w:p>
    <w:p w:rsidR="00072C7E" w:rsidRDefault="001909D1">
      <w:r>
        <w:t>Objectifs :</w:t>
      </w:r>
    </w:p>
    <w:p w:rsidR="00072C7E" w:rsidRDefault="001909D1">
      <w:pPr>
        <w:numPr>
          <w:ilvl w:val="0"/>
          <w:numId w:val="4"/>
        </w:numPr>
      </w:pPr>
      <w:r>
        <w:t>Formule : v = d / t</w:t>
      </w:r>
    </w:p>
    <w:p w:rsidR="00072C7E" w:rsidRDefault="001909D1">
      <w:pPr>
        <w:numPr>
          <w:ilvl w:val="0"/>
          <w:numId w:val="4"/>
        </w:numPr>
      </w:pPr>
      <w:r>
        <w:t>Utilisation de variables sur Scratch</w:t>
      </w:r>
    </w:p>
    <w:p w:rsidR="00072C7E" w:rsidRDefault="001909D1">
      <w:pPr>
        <w:numPr>
          <w:ilvl w:val="0"/>
          <w:numId w:val="4"/>
        </w:numPr>
      </w:pPr>
      <w:r>
        <w:t>Utilisations de blocs de fonctions d’opérations sur Scratch</w:t>
      </w:r>
    </w:p>
    <w:p w:rsidR="00072C7E" w:rsidRDefault="00072C7E"/>
    <w:p w:rsidR="00072C7E" w:rsidRDefault="001909D1">
      <w:pPr>
        <w:jc w:val="both"/>
      </w:pPr>
      <w:r>
        <w:lastRenderedPageBreak/>
        <w:t xml:space="preserve">Lance le fichier </w:t>
      </w:r>
      <w:r>
        <w:rPr>
          <w:b/>
        </w:rPr>
        <w:t>act4-animation-calcul-v.sb3</w:t>
      </w:r>
      <w:r>
        <w:t>. Observe la méthode expliquée par les lutins pour le calcul d’une vitesse.</w:t>
      </w:r>
    </w:p>
    <w:p w:rsidR="00072C7E" w:rsidRDefault="00072C7E"/>
    <w:p w:rsidR="00072C7E" w:rsidRDefault="001909D1">
      <w:pPr>
        <w:rPr>
          <w:b/>
        </w:rPr>
      </w:pPr>
      <w:r>
        <w:t>Ouvre le fichier</w:t>
      </w:r>
      <w:r>
        <w:rPr>
          <w:b/>
        </w:rPr>
        <w:t xml:space="preserve"> act4-calculateur.sb3. </w:t>
      </w:r>
    </w:p>
    <w:p w:rsidR="00072C7E" w:rsidRDefault="001909D1">
      <w:pPr>
        <w:jc w:val="both"/>
      </w:pPr>
      <w:r>
        <w:t>Ce programme permet de saisir une valeur de distance puis de temps et de les enregistrer ce qu’on appelle des variables.</w:t>
      </w:r>
    </w:p>
    <w:p w:rsidR="00072C7E" w:rsidRDefault="00072C7E"/>
    <w:p w:rsidR="00072C7E" w:rsidRDefault="001909D1">
      <w:pPr>
        <w:jc w:val="both"/>
      </w:pPr>
      <w:r>
        <w:t>Remarque : Une variable est comme une “boite” dans la mémoire de l'ordinateur qui va contenir une information. Par exemple, la variable “d” va contenir la valeur de la distance que tu as saisie au clavier.</w:t>
      </w:r>
    </w:p>
    <w:p w:rsidR="00072C7E" w:rsidRDefault="00072C7E"/>
    <w:p w:rsidR="00072C7E" w:rsidRDefault="001909D1">
      <w:pPr>
        <w:numPr>
          <w:ilvl w:val="0"/>
          <w:numId w:val="5"/>
        </w:numPr>
      </w:pPr>
      <w:r>
        <w:t>Clique sur la tortue pour voir son script. Parmi les propositions ci-dessous, entoure le bloc d’instruction qui permet d’enregistrer la valeur entrée dans la variable “d” ?</w:t>
      </w:r>
    </w:p>
    <w:p w:rsidR="00072C7E" w:rsidRDefault="00072C7E">
      <w:pPr>
        <w:ind w:left="720"/>
      </w:pPr>
    </w:p>
    <w:p w:rsidR="00072C7E" w:rsidRDefault="001909D1">
      <w:pPr>
        <w:ind w:left="720"/>
        <w:jc w:val="center"/>
      </w:pPr>
      <w:r>
        <w:t>ALLER A x=158 y=-29</w:t>
      </w:r>
      <w:r>
        <w:tab/>
      </w:r>
      <w:r>
        <w:rPr>
          <w:color w:val="FF0000"/>
        </w:rPr>
        <w:t>METTRE d à réponse</w:t>
      </w:r>
      <w:r>
        <w:rPr>
          <w:color w:val="FF0000"/>
        </w:rPr>
        <w:tab/>
      </w:r>
      <w:r>
        <w:tab/>
        <w:t>METTRE t à réponse</w:t>
      </w:r>
    </w:p>
    <w:p w:rsidR="00072C7E" w:rsidRDefault="00072C7E">
      <w:pPr>
        <w:ind w:left="720"/>
      </w:pPr>
    </w:p>
    <w:p w:rsidR="00072C7E" w:rsidRDefault="001909D1">
      <w:pPr>
        <w:numPr>
          <w:ilvl w:val="0"/>
          <w:numId w:val="5"/>
        </w:numPr>
      </w:pPr>
      <w:r>
        <w:t>Quel est le bloc d’instructions qui calcule la valeur de la vitesse ?</w:t>
      </w:r>
    </w:p>
    <w:p w:rsidR="00072C7E" w:rsidRDefault="00072C7E">
      <w:pPr>
        <w:ind w:left="720"/>
      </w:pPr>
    </w:p>
    <w:p w:rsidR="00072C7E" w:rsidRDefault="001909D1">
      <w:pPr>
        <w:ind w:left="720"/>
        <w:jc w:val="center"/>
      </w:pPr>
      <w:r>
        <w:rPr>
          <w:color w:val="FF0000"/>
        </w:rPr>
        <w:t>METTRE v à d / t</w:t>
      </w:r>
      <w:r>
        <w:tab/>
        <w:t>METTRE v à d * t</w:t>
      </w:r>
      <w:r>
        <w:tab/>
        <w:t>METTRE v à t / d</w:t>
      </w:r>
    </w:p>
    <w:p w:rsidR="00072C7E" w:rsidRDefault="00072C7E">
      <w:pPr>
        <w:rPr>
          <w:b/>
        </w:rPr>
      </w:pPr>
    </w:p>
    <w:tbl>
      <w:tblPr>
        <w:tblStyle w:val="aff3"/>
        <w:tblW w:w="107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4"/>
      </w:tblGrid>
      <w:tr w:rsidR="00072C7E">
        <w:tc>
          <w:tcPr>
            <w:tcW w:w="10774" w:type="dxa"/>
            <w:shd w:val="clear" w:color="auto" w:fill="auto"/>
            <w:tcMar>
              <w:top w:w="100" w:type="dxa"/>
              <w:left w:w="100" w:type="dxa"/>
              <w:bottom w:w="100" w:type="dxa"/>
              <w:right w:w="100" w:type="dxa"/>
            </w:tcMar>
          </w:tcPr>
          <w:p w:rsidR="00072C7E" w:rsidRDefault="001909D1">
            <w:pPr>
              <w:widowControl w:val="0"/>
              <w:spacing w:line="240" w:lineRule="auto"/>
            </w:pPr>
            <w:r>
              <w:t>Bilan 4 :</w:t>
            </w:r>
          </w:p>
          <w:p w:rsidR="00072C7E" w:rsidRDefault="001909D1">
            <w:pPr>
              <w:widowControl w:val="0"/>
              <w:spacing w:line="240" w:lineRule="auto"/>
            </w:pPr>
            <w:r>
              <w:t xml:space="preserve">La vitesse </w:t>
            </w:r>
            <m:oMath>
              <m:r>
                <w:rPr>
                  <w:rFonts w:ascii="Cambria Math" w:hAnsi="Cambria Math"/>
                  <w:sz w:val="28"/>
                  <w:szCs w:val="28"/>
                </w:rPr>
                <m:t>v</m:t>
              </m:r>
            </m:oMath>
            <w:r>
              <w:t xml:space="preserve"> d’un objet en mouvement qui parcourt une distance</w:t>
            </w:r>
            <m:oMath>
              <m:r>
                <w:rPr>
                  <w:rFonts w:ascii="Cambria Math" w:hAnsi="Cambria Math"/>
                  <w:sz w:val="28"/>
                  <w:szCs w:val="28"/>
                </w:rPr>
                <m:t>d</m:t>
              </m:r>
            </m:oMath>
            <w:r>
              <w:t>pendant un temps</w:t>
            </w:r>
            <m:oMath>
              <m:r>
                <w:rPr>
                  <w:rFonts w:ascii="Cambria Math" w:hAnsi="Cambria Math"/>
                  <w:sz w:val="28"/>
                  <w:szCs w:val="28"/>
                </w:rPr>
                <m:t>t</m:t>
              </m:r>
            </m:oMath>
            <w:r>
              <w:t>se calcule :</w:t>
            </w:r>
          </w:p>
          <w:p w:rsidR="00072C7E" w:rsidRDefault="00072C7E">
            <w:pPr>
              <w:widowControl w:val="0"/>
              <w:spacing w:line="240" w:lineRule="auto"/>
            </w:pPr>
          </w:p>
          <w:p w:rsidR="00072C7E" w:rsidRDefault="001909D1">
            <w:pPr>
              <w:widowControl w:val="0"/>
              <w:spacing w:line="240" w:lineRule="auto"/>
              <w:jc w:val="center"/>
              <w:rPr>
                <w:sz w:val="36"/>
                <w:szCs w:val="36"/>
              </w:rPr>
            </w:pPr>
            <m:oMathPara>
              <m:oMath>
                <m:r>
                  <w:rPr>
                    <w:rFonts w:ascii="Cambria Math" w:hAnsi="Cambria Math"/>
                    <w:sz w:val="36"/>
                    <w:szCs w:val="36"/>
                  </w:rPr>
                  <m:t>v=</m:t>
                </m:r>
                <m:f>
                  <m:fPr>
                    <m:ctrlPr>
                      <w:rPr>
                        <w:rFonts w:ascii="Cambria Math" w:hAnsi="Cambria Math"/>
                        <w:sz w:val="36"/>
                        <w:szCs w:val="36"/>
                      </w:rPr>
                    </m:ctrlPr>
                  </m:fPr>
                  <m:num>
                    <m:r>
                      <w:rPr>
                        <w:rFonts w:ascii="Cambria Math" w:hAnsi="Cambria Math"/>
                        <w:sz w:val="36"/>
                        <w:szCs w:val="36"/>
                      </w:rPr>
                      <m:t>d</m:t>
                    </m:r>
                  </m:num>
                  <m:den>
                    <m:r>
                      <w:rPr>
                        <w:rFonts w:ascii="Cambria Math" w:hAnsi="Cambria Math"/>
                        <w:sz w:val="36"/>
                        <w:szCs w:val="36"/>
                      </w:rPr>
                      <m:t>t</m:t>
                    </m:r>
                  </m:den>
                </m:f>
              </m:oMath>
            </m:oMathPara>
          </w:p>
          <w:p w:rsidR="00072C7E" w:rsidRDefault="00072C7E">
            <w:pPr>
              <w:widowControl w:val="0"/>
              <w:spacing w:line="240" w:lineRule="auto"/>
              <w:jc w:val="center"/>
              <w:rPr>
                <w:sz w:val="28"/>
                <w:szCs w:val="28"/>
              </w:rPr>
            </w:pPr>
          </w:p>
          <w:p w:rsidR="00072C7E" w:rsidRDefault="001909D1">
            <w:pPr>
              <w:widowControl w:val="0"/>
              <w:spacing w:line="240" w:lineRule="auto"/>
              <w:jc w:val="both"/>
            </w:pPr>
            <w:r>
              <w:t>Remarque sur les unités de vitesse :</w:t>
            </w:r>
          </w:p>
          <w:p w:rsidR="00072C7E" w:rsidRDefault="00072C7E">
            <w:pPr>
              <w:widowControl w:val="0"/>
              <w:spacing w:line="240" w:lineRule="auto"/>
              <w:jc w:val="both"/>
            </w:pPr>
          </w:p>
          <w:tbl>
            <w:tblPr>
              <w:tblStyle w:val="aff4"/>
              <w:tblW w:w="105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4"/>
              <w:gridCol w:w="3525"/>
              <w:gridCol w:w="3525"/>
            </w:tblGrid>
            <w:tr w:rsidR="00072C7E">
              <w:tc>
                <w:tcPr>
                  <w:tcW w:w="3524" w:type="dxa"/>
                  <w:shd w:val="clear" w:color="auto" w:fill="auto"/>
                  <w:tcMar>
                    <w:top w:w="100" w:type="dxa"/>
                    <w:left w:w="100" w:type="dxa"/>
                    <w:bottom w:w="100" w:type="dxa"/>
                    <w:right w:w="100" w:type="dxa"/>
                  </w:tcMar>
                </w:tcPr>
                <w:p w:rsidR="00072C7E" w:rsidRDefault="001909D1">
                  <w:pPr>
                    <w:widowControl w:val="0"/>
                    <w:spacing w:line="240" w:lineRule="auto"/>
                  </w:pPr>
                  <w:r>
                    <w:t>Si</w:t>
                  </w:r>
                  <m:oMath>
                    <m:r>
                      <w:rPr>
                        <w:rFonts w:ascii="Cambria Math" w:hAnsi="Cambria Math"/>
                        <w:sz w:val="28"/>
                        <w:szCs w:val="28"/>
                      </w:rPr>
                      <m:t xml:space="preserve"> d</m:t>
                    </m:r>
                  </m:oMath>
                  <w:r>
                    <w:rPr>
                      <w:sz w:val="28"/>
                      <w:szCs w:val="28"/>
                    </w:rPr>
                    <w:t xml:space="preserve"> </w:t>
                  </w:r>
                  <w:r>
                    <w:t>est en</w:t>
                  </w:r>
                  <w:proofErr w:type="gramStart"/>
                  <w:r>
                    <w:t xml:space="preserve"> ….</w:t>
                  </w:r>
                  <w:proofErr w:type="gramEnd"/>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et</w:t>
                  </w:r>
                  <w:proofErr w:type="gramEnd"/>
                  <w:r>
                    <w:t xml:space="preserve"> </w:t>
                  </w:r>
                  <m:oMath>
                    <m:r>
                      <w:rPr>
                        <w:rFonts w:ascii="Cambria Math" w:hAnsi="Cambria Math"/>
                        <w:sz w:val="28"/>
                        <w:szCs w:val="28"/>
                      </w:rPr>
                      <m:t>t</m:t>
                    </m:r>
                  </m:oMath>
                  <w:r>
                    <w:rPr>
                      <w:sz w:val="28"/>
                      <w:szCs w:val="28"/>
                    </w:rPr>
                    <w:t xml:space="preserve"> </w:t>
                  </w:r>
                  <w:r>
                    <w:t>est en ...</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alors</w:t>
                  </w:r>
                  <w:proofErr w:type="gramEnd"/>
                  <w:r>
                    <w:t xml:space="preserve"> l'unité de</w:t>
                  </w:r>
                  <m:oMath>
                    <m:r>
                      <w:rPr>
                        <w:rFonts w:ascii="Cambria Math" w:hAnsi="Cambria Math"/>
                        <w:sz w:val="28"/>
                        <w:szCs w:val="28"/>
                      </w:rPr>
                      <m:t>v</m:t>
                    </m:r>
                  </m:oMath>
                  <w:r>
                    <w:t>est ...</w:t>
                  </w:r>
                </w:p>
              </w:tc>
            </w:tr>
            <w:tr w:rsidR="00072C7E">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mètre</w:t>
                  </w:r>
                  <w:proofErr w:type="gramEnd"/>
                  <w:r>
                    <w:t xml:space="preserve"> (m)</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seconde</w:t>
                  </w:r>
                  <w:proofErr w:type="gramEnd"/>
                  <w:r>
                    <w:t xml:space="preserve"> (s)</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mètre</w:t>
                  </w:r>
                  <w:proofErr w:type="gramEnd"/>
                  <w:r>
                    <w:t xml:space="preserve"> par seconde ( m / s )</w:t>
                  </w:r>
                </w:p>
              </w:tc>
            </w:tr>
            <w:tr w:rsidR="00072C7E">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kilomètre</w:t>
                  </w:r>
                  <w:proofErr w:type="gramEnd"/>
                  <w:r>
                    <w:t xml:space="preserve"> (km)</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heure</w:t>
                  </w:r>
                  <w:proofErr w:type="gramEnd"/>
                  <w:r>
                    <w:t xml:space="preserve"> (h)</w:t>
                  </w:r>
                </w:p>
              </w:tc>
              <w:tc>
                <w:tcPr>
                  <w:tcW w:w="3524" w:type="dxa"/>
                  <w:shd w:val="clear" w:color="auto" w:fill="auto"/>
                  <w:tcMar>
                    <w:top w:w="100" w:type="dxa"/>
                    <w:left w:w="100" w:type="dxa"/>
                    <w:bottom w:w="100" w:type="dxa"/>
                    <w:right w:w="100" w:type="dxa"/>
                  </w:tcMar>
                </w:tcPr>
                <w:p w:rsidR="00072C7E" w:rsidRDefault="001909D1">
                  <w:pPr>
                    <w:widowControl w:val="0"/>
                    <w:spacing w:line="240" w:lineRule="auto"/>
                  </w:pPr>
                  <w:proofErr w:type="gramStart"/>
                  <w:r>
                    <w:t>kilomètre</w:t>
                  </w:r>
                  <w:proofErr w:type="gramEnd"/>
                  <w:r>
                    <w:t xml:space="preserve"> par heure ( km / h )</w:t>
                  </w:r>
                </w:p>
              </w:tc>
            </w:tr>
          </w:tbl>
          <w:p w:rsidR="00072C7E" w:rsidRDefault="00072C7E">
            <w:pPr>
              <w:widowControl w:val="0"/>
              <w:spacing w:line="240" w:lineRule="auto"/>
              <w:jc w:val="both"/>
            </w:pPr>
          </w:p>
        </w:tc>
      </w:tr>
    </w:tbl>
    <w:p w:rsidR="00072C7E" w:rsidRDefault="00072C7E"/>
    <w:p w:rsidR="00072C7E" w:rsidRDefault="00072C7E">
      <w:pPr>
        <w:rPr>
          <w:b/>
        </w:rPr>
      </w:pPr>
    </w:p>
    <w:p w:rsidR="00072C7E" w:rsidRDefault="001909D1">
      <w:pPr>
        <w:rPr>
          <w:b/>
        </w:rPr>
      </w:pPr>
      <w:r>
        <w:rPr>
          <w:b/>
        </w:rPr>
        <w:t>Remarques générales :</w:t>
      </w:r>
    </w:p>
    <w:p w:rsidR="00072C7E" w:rsidRDefault="00072C7E"/>
    <w:p w:rsidR="00072C7E" w:rsidRDefault="001909D1">
      <w:pPr>
        <w:jc w:val="both"/>
      </w:pPr>
      <w:r>
        <w:t>Le programme</w:t>
      </w:r>
      <w:r>
        <w:rPr>
          <w:b/>
        </w:rPr>
        <w:t xml:space="preserve"> act4-animation-calcul-v.sb3 </w:t>
      </w:r>
      <w:r>
        <w:t xml:space="preserve">propose une animation expliquant le calcul de </w:t>
      </w:r>
      <w:r>
        <w:rPr>
          <w:i/>
        </w:rPr>
        <w:t>v</w:t>
      </w:r>
      <w:r>
        <w:t xml:space="preserve"> = </w:t>
      </w:r>
      <w:r>
        <w:rPr>
          <w:i/>
        </w:rPr>
        <w:t>d</w:t>
      </w:r>
      <w:r>
        <w:t xml:space="preserve"> / </w:t>
      </w:r>
      <w:r>
        <w:rPr>
          <w:i/>
        </w:rPr>
        <w:t>t</w:t>
      </w:r>
      <w:r>
        <w:t xml:space="preserve">. Il utilise les blocs de déplacements déjà vus et </w:t>
      </w:r>
      <w:proofErr w:type="gramStart"/>
      <w:r>
        <w:t>les fonction</w:t>
      </w:r>
      <w:proofErr w:type="gramEnd"/>
      <w:r>
        <w:t xml:space="preserve"> MONTRER et CACHER.</w:t>
      </w:r>
    </w:p>
    <w:p w:rsidR="00072C7E" w:rsidRDefault="00072C7E">
      <w:pPr>
        <w:jc w:val="both"/>
        <w:rPr>
          <w:b/>
        </w:rPr>
      </w:pPr>
    </w:p>
    <w:p w:rsidR="00072C7E" w:rsidRDefault="001909D1">
      <w:pPr>
        <w:jc w:val="both"/>
      </w:pPr>
      <w:r>
        <w:t>Le programme</w:t>
      </w:r>
      <w:r>
        <w:rPr>
          <w:b/>
        </w:rPr>
        <w:t xml:space="preserve"> act4-calculateur.sb3 </w:t>
      </w:r>
      <w:r>
        <w:t xml:space="preserve">calcule </w:t>
      </w:r>
      <w:r>
        <w:rPr>
          <w:i/>
        </w:rPr>
        <w:t>v</w:t>
      </w:r>
      <w:r>
        <w:t>, variable de la vitesse. Le script est simple à lire et permet de voir sur les notions de variables et l’utilisation de ces variables dans des blocs de calculs.</w:t>
      </w:r>
    </w:p>
    <w:p w:rsidR="00072C7E" w:rsidRDefault="00072C7E">
      <w:pPr>
        <w:jc w:val="both"/>
        <w:rPr>
          <w:b/>
        </w:rPr>
      </w:pPr>
    </w:p>
    <w:p w:rsidR="00072C7E" w:rsidRDefault="001909D1">
      <w:pPr>
        <w:jc w:val="both"/>
      </w:pPr>
      <w:r>
        <w:t xml:space="preserve">Le programme </w:t>
      </w:r>
      <w:r>
        <w:rPr>
          <w:b/>
        </w:rPr>
        <w:t xml:space="preserve">act4-entrainement-calcul-v.sb3 </w:t>
      </w:r>
      <w:r>
        <w:t xml:space="preserve">permet aux élèves de faire des exercices. Les valeurs de </w:t>
      </w:r>
      <w:r>
        <w:rPr>
          <w:i/>
        </w:rPr>
        <w:t>d</w:t>
      </w:r>
      <w:r>
        <w:t xml:space="preserve"> et de </w:t>
      </w:r>
      <w:r>
        <w:rPr>
          <w:i/>
        </w:rPr>
        <w:t>t</w:t>
      </w:r>
      <w:r>
        <w:t xml:space="preserve"> sont tirées au sort par le programme avec la fonction NOMBRE ALÉATOIRE ENTRE … ET … </w:t>
      </w:r>
    </w:p>
    <w:p w:rsidR="00072C7E" w:rsidRDefault="001909D1">
      <w:pPr>
        <w:jc w:val="both"/>
      </w:pPr>
      <w:r>
        <w:t xml:space="preserve">REMARQUE : La fonction PLANCHER </w:t>
      </w:r>
      <w:proofErr w:type="gramStart"/>
      <w:r>
        <w:t>DE a</w:t>
      </w:r>
      <w:proofErr w:type="gramEnd"/>
      <w:r>
        <w:t xml:space="preserve"> été préférée à la fonction ARRONDI car plus simple à expliquer aux élèves de 6ème et plus stable lors des tests effectués ; elle permet de demander de saisir l’entier immédiatement inférieur au résultat trouvé à la calculatrice.</w:t>
      </w:r>
    </w:p>
    <w:p w:rsidR="00072C7E" w:rsidRDefault="00072C7E">
      <w:pPr>
        <w:rPr>
          <w:b/>
        </w:rPr>
      </w:pPr>
    </w:p>
    <w:p w:rsidR="005F560E" w:rsidRDefault="005F560E">
      <w:pPr>
        <w:rPr>
          <w:b/>
        </w:rPr>
      </w:pPr>
    </w:p>
    <w:p w:rsidR="005F560E" w:rsidRDefault="005F560E">
      <w:pPr>
        <w:rPr>
          <w:b/>
        </w:rPr>
      </w:pPr>
    </w:p>
    <w:p w:rsidR="00072C7E" w:rsidRDefault="00072C7E">
      <w:pPr>
        <w:rPr>
          <w:b/>
        </w:rPr>
      </w:pPr>
    </w:p>
    <w:p w:rsidR="00072C7E" w:rsidRDefault="001909D1">
      <w:pPr>
        <w:rPr>
          <w:b/>
        </w:rPr>
      </w:pPr>
      <w:r>
        <w:rPr>
          <w:b/>
        </w:rPr>
        <w:lastRenderedPageBreak/>
        <w:t>Activités supplémentaires possibles :</w:t>
      </w:r>
    </w:p>
    <w:p w:rsidR="00072C7E" w:rsidRDefault="00072C7E">
      <w:pPr>
        <w:rPr>
          <w:b/>
        </w:rPr>
      </w:pPr>
    </w:p>
    <w:p w:rsidR="00072C7E" w:rsidRDefault="001909D1">
      <w:pPr>
        <w:numPr>
          <w:ilvl w:val="0"/>
          <w:numId w:val="24"/>
        </w:numPr>
        <w:jc w:val="both"/>
      </w:pPr>
      <w:proofErr w:type="gramStart"/>
      <w:r>
        <w:t>modifier</w:t>
      </w:r>
      <w:proofErr w:type="gramEnd"/>
      <w:r>
        <w:t xml:space="preserve"> les intervalles pour tirer au sort les valeurs de d et t</w:t>
      </w:r>
    </w:p>
    <w:p w:rsidR="00072C7E" w:rsidRDefault="001909D1">
      <w:pPr>
        <w:numPr>
          <w:ilvl w:val="0"/>
          <w:numId w:val="24"/>
        </w:numPr>
        <w:jc w:val="both"/>
      </w:pPr>
      <w:proofErr w:type="gramStart"/>
      <w:r>
        <w:t>créer</w:t>
      </w:r>
      <w:proofErr w:type="gramEnd"/>
      <w:r>
        <w:t xml:space="preserve"> une variable qui compte les réponses justes successives</w:t>
      </w:r>
    </w:p>
    <w:p w:rsidR="00072C7E" w:rsidRDefault="00072C7E"/>
    <w:p w:rsidR="00072C7E" w:rsidRDefault="00072C7E"/>
    <w:p w:rsidR="00072C7E" w:rsidRDefault="00072C7E"/>
    <w:p w:rsidR="00072C7E" w:rsidRDefault="00072C7E"/>
    <w:p w:rsidR="00072C7E" w:rsidRDefault="001909D1">
      <w:pPr>
        <w:pStyle w:val="Sous-titre"/>
        <w:numPr>
          <w:ilvl w:val="0"/>
          <w:numId w:val="37"/>
        </w:numPr>
        <w:spacing w:before="0" w:after="320"/>
        <w:rPr>
          <w:rFonts w:ascii="Arial" w:eastAsia="Arial" w:hAnsi="Arial" w:cs="Arial"/>
          <w:i w:val="0"/>
          <w:sz w:val="30"/>
          <w:szCs w:val="30"/>
        </w:rPr>
      </w:pPr>
      <w:bookmarkStart w:id="17" w:name="_9wcp6amvhj8g" w:colFirst="0" w:colLast="0"/>
      <w:bookmarkEnd w:id="17"/>
      <w:r>
        <w:rPr>
          <w:rFonts w:ascii="Arial" w:eastAsia="Arial" w:hAnsi="Arial" w:cs="Arial"/>
          <w:i w:val="0"/>
          <w:sz w:val="30"/>
          <w:szCs w:val="30"/>
        </w:rPr>
        <w:t>Activité 5 : Tâche finale</w:t>
      </w:r>
    </w:p>
    <w:p w:rsidR="00072C7E" w:rsidRDefault="001909D1">
      <w:pPr>
        <w:jc w:val="both"/>
      </w:pPr>
      <w:r>
        <w:t xml:space="preserve">Activité de synthèse, permettant à la fois de revenir sur les activités précédentes et de mettre en </w:t>
      </w:r>
      <w:proofErr w:type="spellStart"/>
      <w:r>
        <w:t>oeuvre</w:t>
      </w:r>
      <w:proofErr w:type="spellEnd"/>
      <w:r>
        <w:t xml:space="preserve"> un travail plus créatif intrinsèque aux activités de programmation. </w:t>
      </w:r>
    </w:p>
    <w:p w:rsidR="00072C7E" w:rsidRDefault="001909D1">
      <w:pPr>
        <w:jc w:val="both"/>
      </w:pPr>
      <w:r>
        <w:t>On propose aux élèves de réaliser une adaptation (ou “spin off”) d’un des fichiers existants ou alors de se lancer dans une production personnelle.</w:t>
      </w:r>
    </w:p>
    <w:p w:rsidR="00072C7E" w:rsidRDefault="00072C7E">
      <w:pPr>
        <w:jc w:val="both"/>
        <w:rPr>
          <w:b/>
        </w:rPr>
      </w:pPr>
    </w:p>
    <w:p w:rsidR="00072C7E" w:rsidRDefault="001909D1">
      <w:pPr>
        <w:jc w:val="both"/>
      </w:pPr>
      <w:r>
        <w:t xml:space="preserve">C’est l’occasion de poser une première définition d’un algorithme. Le site </w:t>
      </w:r>
      <w:hyperlink r:id="rId31">
        <w:r>
          <w:rPr>
            <w:color w:val="1155CC"/>
            <w:u w:val="single"/>
          </w:rPr>
          <w:t>https://interstices.info/</w:t>
        </w:r>
      </w:hyperlink>
      <w:r>
        <w:t xml:space="preserve"> peut être </w:t>
      </w:r>
      <w:proofErr w:type="gramStart"/>
      <w:r>
        <w:t>une point</w:t>
      </w:r>
      <w:proofErr w:type="gramEnd"/>
      <w:r>
        <w:t xml:space="preserve"> de départ pour discuter entre </w:t>
      </w:r>
      <w:proofErr w:type="spellStart"/>
      <w:r>
        <w:t>Algorithmie</w:t>
      </w:r>
      <w:proofErr w:type="spellEnd"/>
      <w:r>
        <w:t xml:space="preserve"> et Sciences physiques.</w:t>
      </w:r>
    </w:p>
    <w:p w:rsidR="00072C7E" w:rsidRDefault="00072C7E"/>
    <w:p w:rsidR="00072C7E" w:rsidRDefault="00072C7E"/>
    <w:p w:rsidR="00072C7E" w:rsidRDefault="00072C7E">
      <w:pPr>
        <w:ind w:left="720"/>
      </w:pPr>
    </w:p>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072C7E"/>
    <w:p w:rsidR="00072C7E" w:rsidRDefault="001909D1">
      <w:pPr>
        <w:rPr>
          <w:b/>
          <w:i/>
          <w:sz w:val="44"/>
          <w:szCs w:val="44"/>
        </w:rPr>
      </w:pPr>
      <w:r>
        <w:br w:type="page"/>
      </w:r>
    </w:p>
    <w:p w:rsidR="00072C7E" w:rsidRDefault="001909D1">
      <w:pPr>
        <w:rPr>
          <w:b/>
          <w:i/>
          <w:sz w:val="44"/>
          <w:szCs w:val="44"/>
        </w:rPr>
      </w:pPr>
      <w:r>
        <w:rPr>
          <w:b/>
          <w:i/>
          <w:sz w:val="44"/>
          <w:szCs w:val="44"/>
        </w:rPr>
        <w:lastRenderedPageBreak/>
        <w:t>Retour d’expérience :</w:t>
      </w:r>
    </w:p>
    <w:p w:rsidR="00072C7E" w:rsidRDefault="001909D1">
      <w:pPr>
        <w:rPr>
          <w:sz w:val="24"/>
          <w:szCs w:val="24"/>
        </w:rPr>
      </w:pPr>
      <w:r>
        <w:rPr>
          <w:sz w:val="24"/>
          <w:szCs w:val="24"/>
        </w:rPr>
        <w:tab/>
        <w:t xml:space="preserve"> </w:t>
      </w:r>
      <w:r>
        <w:rPr>
          <w:sz w:val="24"/>
          <w:szCs w:val="24"/>
        </w:rPr>
        <w:tab/>
      </w:r>
      <w:r>
        <w:rPr>
          <w:sz w:val="24"/>
          <w:szCs w:val="24"/>
        </w:rPr>
        <w:tab/>
        <w:t xml:space="preserve"> </w:t>
      </w:r>
      <w:r>
        <w:rPr>
          <w:sz w:val="24"/>
          <w:szCs w:val="24"/>
        </w:rPr>
        <w:tab/>
      </w:r>
      <w:r>
        <w:rPr>
          <w:sz w:val="24"/>
          <w:szCs w:val="24"/>
        </w:rPr>
        <w:tab/>
        <w:t xml:space="preserve"> </w:t>
      </w:r>
      <w:r>
        <w:rPr>
          <w:sz w:val="24"/>
          <w:szCs w:val="24"/>
        </w:rPr>
        <w:tab/>
        <w:t xml:space="preserve"> </w:t>
      </w:r>
      <w:r>
        <w:rPr>
          <w:sz w:val="24"/>
          <w:szCs w:val="24"/>
        </w:rPr>
        <w:tab/>
        <w:t xml:space="preserve"> </w:t>
      </w:r>
      <w:r>
        <w:rPr>
          <w:sz w:val="24"/>
          <w:szCs w:val="24"/>
        </w:rPr>
        <w:tab/>
      </w:r>
      <w:r>
        <w:rPr>
          <w:sz w:val="24"/>
          <w:szCs w:val="24"/>
        </w:rPr>
        <w:tab/>
      </w:r>
    </w:p>
    <w:p w:rsidR="00072C7E" w:rsidRDefault="001909D1">
      <w:pPr>
        <w:rPr>
          <w:b/>
          <w:sz w:val="28"/>
          <w:szCs w:val="28"/>
        </w:rPr>
      </w:pPr>
      <w:r>
        <w:rPr>
          <w:b/>
          <w:sz w:val="28"/>
          <w:szCs w:val="28"/>
        </w:rPr>
        <w:t>Les plus-value pédagogiques (enseignants/élèves) :</w:t>
      </w:r>
    </w:p>
    <w:p w:rsidR="00072C7E" w:rsidRDefault="00072C7E">
      <w:pPr>
        <w:rPr>
          <w:sz w:val="24"/>
          <w:szCs w:val="24"/>
        </w:rPr>
      </w:pPr>
    </w:p>
    <w:p w:rsidR="00072C7E" w:rsidRDefault="001909D1">
      <w:pPr>
        <w:jc w:val="both"/>
        <w:rPr>
          <w:sz w:val="24"/>
          <w:szCs w:val="24"/>
        </w:rPr>
      </w:pPr>
      <w:r>
        <w:rPr>
          <w:sz w:val="24"/>
          <w:szCs w:val="24"/>
        </w:rPr>
        <w:t>Ces activités permettent d’introduire ou de revenir sur les notions liées au mouvement en intégrant des notions de programma</w:t>
      </w:r>
      <w:r>
        <w:rPr>
          <w:sz w:val="24"/>
          <w:szCs w:val="24"/>
        </w:rPr>
        <w:tab/>
      </w:r>
      <w:proofErr w:type="spellStart"/>
      <w:r>
        <w:rPr>
          <w:sz w:val="24"/>
          <w:szCs w:val="24"/>
        </w:rPr>
        <w:t>tion</w:t>
      </w:r>
      <w:proofErr w:type="spellEnd"/>
      <w:r>
        <w:rPr>
          <w:sz w:val="24"/>
          <w:szCs w:val="24"/>
        </w:rPr>
        <w:t xml:space="preserve"> avec Scratch. Il y a une grande disparité des pratiques en école primaire </w:t>
      </w:r>
      <w:proofErr w:type="spellStart"/>
      <w:proofErr w:type="gramStart"/>
      <w:r>
        <w:rPr>
          <w:sz w:val="24"/>
          <w:szCs w:val="24"/>
        </w:rPr>
        <w:t>quand</w:t>
      </w:r>
      <w:proofErr w:type="spellEnd"/>
      <w:proofErr w:type="gramEnd"/>
      <w:r>
        <w:rPr>
          <w:sz w:val="24"/>
          <w:szCs w:val="24"/>
        </w:rPr>
        <w:t xml:space="preserve"> à l’utilisation des logiciels de programmation visuelle bien que cette approche soit dans les programmes. Ces activités sont dans la continuité de pratiques déjà abordées tout en les reliant aux Sciences Physiques.</w:t>
      </w:r>
    </w:p>
    <w:p w:rsidR="00072C7E" w:rsidRDefault="00072C7E">
      <w:pPr>
        <w:jc w:val="both"/>
        <w:rPr>
          <w:sz w:val="24"/>
          <w:szCs w:val="24"/>
        </w:rPr>
      </w:pPr>
    </w:p>
    <w:p w:rsidR="00072C7E" w:rsidRDefault="001909D1">
      <w:pPr>
        <w:jc w:val="both"/>
        <w:rPr>
          <w:sz w:val="24"/>
          <w:szCs w:val="24"/>
        </w:rPr>
      </w:pPr>
      <w:r>
        <w:rPr>
          <w:sz w:val="24"/>
          <w:szCs w:val="24"/>
        </w:rPr>
        <w:t>Les personnages comme le Lièvre et la Tortue, dessinés de façon sympathique, attirent la sympathie des élèves. Ils n’ont pas eu de craintes à se lancer dans un processus d’essais-erreurs pour élaborer des solutions.</w:t>
      </w:r>
    </w:p>
    <w:p w:rsidR="00072C7E" w:rsidRDefault="00072C7E">
      <w:pPr>
        <w:jc w:val="both"/>
        <w:rPr>
          <w:sz w:val="24"/>
          <w:szCs w:val="24"/>
        </w:rPr>
      </w:pPr>
    </w:p>
    <w:p w:rsidR="00072C7E" w:rsidRDefault="001909D1">
      <w:pPr>
        <w:jc w:val="both"/>
        <w:rPr>
          <w:sz w:val="24"/>
          <w:szCs w:val="24"/>
        </w:rPr>
      </w:pPr>
      <w:r>
        <w:rPr>
          <w:sz w:val="24"/>
          <w:szCs w:val="24"/>
        </w:rPr>
        <w:t xml:space="preserve">Pour l’enseignant, les notions étudiées sont facilement abordables avec la notion d'algorithme définie, dans </w:t>
      </w:r>
      <w:proofErr w:type="gramStart"/>
      <w:r>
        <w:rPr>
          <w:sz w:val="24"/>
          <w:szCs w:val="24"/>
        </w:rPr>
        <w:t>les dernière activité</w:t>
      </w:r>
      <w:proofErr w:type="gramEnd"/>
      <w:r>
        <w:rPr>
          <w:sz w:val="24"/>
          <w:szCs w:val="24"/>
        </w:rPr>
        <w:t>, comme, une “méthode systématique”. Les activités mettent donc en valeur les éléments à repérer pour résoudre les problèmes d’une façon méthodique avec un retour immédiat à l’écran pour l’élève.</w:t>
      </w:r>
    </w:p>
    <w:p w:rsidR="00072C7E" w:rsidRDefault="00072C7E">
      <w:pPr>
        <w:jc w:val="both"/>
        <w:rPr>
          <w:sz w:val="24"/>
          <w:szCs w:val="24"/>
        </w:rPr>
      </w:pPr>
    </w:p>
    <w:p w:rsidR="00072C7E" w:rsidRDefault="001909D1">
      <w:pPr>
        <w:jc w:val="both"/>
        <w:rPr>
          <w:b/>
          <w:sz w:val="28"/>
          <w:szCs w:val="28"/>
        </w:rPr>
      </w:pPr>
      <w:r>
        <w:rPr>
          <w:b/>
          <w:sz w:val="28"/>
          <w:szCs w:val="28"/>
        </w:rPr>
        <w:t>Les freins :</w:t>
      </w:r>
    </w:p>
    <w:p w:rsidR="00072C7E" w:rsidRDefault="00072C7E">
      <w:pPr>
        <w:jc w:val="both"/>
        <w:rPr>
          <w:sz w:val="24"/>
          <w:szCs w:val="24"/>
        </w:rPr>
      </w:pPr>
    </w:p>
    <w:p w:rsidR="00072C7E" w:rsidRDefault="001909D1">
      <w:pPr>
        <w:jc w:val="both"/>
        <w:rPr>
          <w:sz w:val="24"/>
          <w:szCs w:val="24"/>
        </w:rPr>
      </w:pPr>
      <w:r>
        <w:rPr>
          <w:sz w:val="24"/>
          <w:szCs w:val="24"/>
        </w:rPr>
        <w:t>Certains élèves très peu à l’aise avec l’utilisation de l’ordinateur (clavier, souris) ont pu mettre plus de temps à s’impliquer dans les activités.</w:t>
      </w:r>
    </w:p>
    <w:p w:rsidR="00072C7E" w:rsidRDefault="00072C7E">
      <w:pPr>
        <w:jc w:val="both"/>
        <w:rPr>
          <w:sz w:val="24"/>
          <w:szCs w:val="24"/>
        </w:rPr>
      </w:pPr>
    </w:p>
    <w:p w:rsidR="00072C7E" w:rsidRDefault="001909D1">
      <w:pPr>
        <w:jc w:val="both"/>
        <w:rPr>
          <w:sz w:val="24"/>
          <w:szCs w:val="24"/>
        </w:rPr>
      </w:pPr>
      <w:r>
        <w:rPr>
          <w:sz w:val="24"/>
          <w:szCs w:val="24"/>
        </w:rPr>
        <w:t>A l’inverse, les élèves très impliqués et à l’aise ont peu ressentir une frustration car comprendre la totalité des éléments proposés dépasse le niveau 6ème.</w:t>
      </w:r>
    </w:p>
    <w:p w:rsidR="00072C7E" w:rsidRDefault="00072C7E">
      <w:pPr>
        <w:jc w:val="both"/>
        <w:rPr>
          <w:sz w:val="24"/>
          <w:szCs w:val="24"/>
        </w:rPr>
      </w:pPr>
    </w:p>
    <w:p w:rsidR="00072C7E" w:rsidRDefault="001909D1">
      <w:pPr>
        <w:jc w:val="both"/>
        <w:rPr>
          <w:sz w:val="24"/>
          <w:szCs w:val="24"/>
        </w:rPr>
      </w:pPr>
      <w:r>
        <w:rPr>
          <w:sz w:val="24"/>
          <w:szCs w:val="24"/>
        </w:rPr>
        <w:t xml:space="preserve">La dernière activité de création peut paraître déstabilisante car les élèves n’ont pas </w:t>
      </w:r>
      <w:proofErr w:type="gramStart"/>
      <w:r>
        <w:rPr>
          <w:sz w:val="24"/>
          <w:szCs w:val="24"/>
        </w:rPr>
        <w:t>forcément  d’idées</w:t>
      </w:r>
      <w:proofErr w:type="gramEnd"/>
      <w:r>
        <w:rPr>
          <w:sz w:val="24"/>
          <w:szCs w:val="24"/>
        </w:rPr>
        <w:t xml:space="preserve"> de nouveaux besoins auxquelles des programmes pourraient répondre.</w:t>
      </w:r>
    </w:p>
    <w:p w:rsidR="00072C7E" w:rsidRDefault="00072C7E">
      <w:pPr>
        <w:jc w:val="both"/>
        <w:rPr>
          <w:sz w:val="24"/>
          <w:szCs w:val="24"/>
        </w:rPr>
      </w:pPr>
    </w:p>
    <w:p w:rsidR="00072C7E" w:rsidRDefault="001909D1">
      <w:pPr>
        <w:jc w:val="both"/>
        <w:rPr>
          <w:b/>
          <w:sz w:val="28"/>
          <w:szCs w:val="28"/>
        </w:rPr>
      </w:pPr>
      <w:r>
        <w:rPr>
          <w:b/>
          <w:sz w:val="28"/>
          <w:szCs w:val="28"/>
        </w:rPr>
        <w:t>Les leviers :</w:t>
      </w:r>
    </w:p>
    <w:p w:rsidR="00072C7E" w:rsidRDefault="00072C7E">
      <w:pPr>
        <w:jc w:val="both"/>
        <w:rPr>
          <w:sz w:val="24"/>
          <w:szCs w:val="24"/>
        </w:rPr>
      </w:pPr>
    </w:p>
    <w:p w:rsidR="00072C7E" w:rsidRDefault="001909D1">
      <w:pPr>
        <w:numPr>
          <w:ilvl w:val="0"/>
          <w:numId w:val="7"/>
        </w:numPr>
        <w:jc w:val="both"/>
        <w:rPr>
          <w:sz w:val="24"/>
          <w:szCs w:val="24"/>
        </w:rPr>
      </w:pPr>
      <w:proofErr w:type="gramStart"/>
      <w:r>
        <w:rPr>
          <w:sz w:val="24"/>
          <w:szCs w:val="24"/>
        </w:rPr>
        <w:t>création</w:t>
      </w:r>
      <w:proofErr w:type="gramEnd"/>
      <w:r>
        <w:rPr>
          <w:sz w:val="24"/>
          <w:szCs w:val="24"/>
        </w:rPr>
        <w:t xml:space="preserve"> de binômes de travail (sur 1 ou 2 écrans) qui s’entraident; en associant un élève familier de l’outil avec un élève moins à l’aise</w:t>
      </w:r>
    </w:p>
    <w:p w:rsidR="00072C7E" w:rsidRDefault="001909D1">
      <w:pPr>
        <w:numPr>
          <w:ilvl w:val="0"/>
          <w:numId w:val="7"/>
        </w:numPr>
        <w:jc w:val="both"/>
        <w:rPr>
          <w:sz w:val="24"/>
          <w:szCs w:val="24"/>
        </w:rPr>
      </w:pPr>
      <w:proofErr w:type="gramStart"/>
      <w:r>
        <w:rPr>
          <w:sz w:val="24"/>
          <w:szCs w:val="24"/>
        </w:rPr>
        <w:t>utilisation</w:t>
      </w:r>
      <w:proofErr w:type="gramEnd"/>
      <w:r>
        <w:rPr>
          <w:sz w:val="24"/>
          <w:szCs w:val="24"/>
        </w:rPr>
        <w:t xml:space="preserve"> des exercices différenciés</w:t>
      </w:r>
    </w:p>
    <w:p w:rsidR="00072C7E" w:rsidRDefault="001909D1">
      <w:pPr>
        <w:numPr>
          <w:ilvl w:val="0"/>
          <w:numId w:val="7"/>
        </w:numPr>
        <w:jc w:val="both"/>
        <w:rPr>
          <w:sz w:val="24"/>
          <w:szCs w:val="24"/>
        </w:rPr>
      </w:pPr>
      <w:proofErr w:type="gramStart"/>
      <w:r>
        <w:rPr>
          <w:sz w:val="24"/>
          <w:szCs w:val="24"/>
        </w:rPr>
        <w:t>compléter</w:t>
      </w:r>
      <w:proofErr w:type="gramEnd"/>
      <w:r>
        <w:rPr>
          <w:sz w:val="24"/>
          <w:szCs w:val="24"/>
        </w:rPr>
        <w:t xml:space="preserve"> à séquence par des activités expérimentales conformément au programme et pour éviter de faire le séquence un travail trop abstrait </w:t>
      </w:r>
    </w:p>
    <w:p w:rsidR="00072C7E" w:rsidRDefault="001909D1">
      <w:pPr>
        <w:numPr>
          <w:ilvl w:val="0"/>
          <w:numId w:val="7"/>
        </w:numPr>
        <w:jc w:val="both"/>
        <w:rPr>
          <w:sz w:val="24"/>
          <w:szCs w:val="24"/>
        </w:rPr>
      </w:pPr>
      <w:proofErr w:type="gramStart"/>
      <w:r>
        <w:rPr>
          <w:sz w:val="24"/>
          <w:szCs w:val="24"/>
        </w:rPr>
        <w:t>proposition</w:t>
      </w:r>
      <w:proofErr w:type="gramEnd"/>
      <w:r>
        <w:rPr>
          <w:sz w:val="24"/>
          <w:szCs w:val="24"/>
        </w:rPr>
        <w:t xml:space="preserve"> de répondre à la dernière activité par un spin off (c’est-à-dire une évolution d’un programme déjà existant)</w:t>
      </w:r>
    </w:p>
    <w:p w:rsidR="00072C7E" w:rsidRDefault="00072C7E">
      <w:pPr>
        <w:ind w:left="720"/>
        <w:jc w:val="both"/>
        <w:rPr>
          <w:sz w:val="24"/>
          <w:szCs w:val="24"/>
        </w:rPr>
      </w:pPr>
    </w:p>
    <w:p w:rsidR="00072C7E" w:rsidRDefault="001909D1">
      <w:pPr>
        <w:jc w:val="both"/>
        <w:rPr>
          <w:b/>
          <w:sz w:val="28"/>
          <w:szCs w:val="28"/>
        </w:rPr>
      </w:pPr>
      <w:r>
        <w:rPr>
          <w:b/>
          <w:sz w:val="28"/>
          <w:szCs w:val="28"/>
        </w:rPr>
        <w:t>Les pistes pour aller plus loin ou généraliser la démarche :</w:t>
      </w:r>
    </w:p>
    <w:p w:rsidR="00072C7E" w:rsidRDefault="00072C7E">
      <w:pPr>
        <w:ind w:left="720"/>
        <w:jc w:val="both"/>
        <w:rPr>
          <w:sz w:val="28"/>
          <w:szCs w:val="28"/>
        </w:rPr>
      </w:pPr>
    </w:p>
    <w:p w:rsidR="00072C7E" w:rsidRDefault="001909D1">
      <w:pPr>
        <w:numPr>
          <w:ilvl w:val="0"/>
          <w:numId w:val="10"/>
        </w:numPr>
        <w:jc w:val="both"/>
        <w:rPr>
          <w:sz w:val="28"/>
          <w:szCs w:val="28"/>
        </w:rPr>
      </w:pPr>
      <w:proofErr w:type="gramStart"/>
      <w:r>
        <w:rPr>
          <w:sz w:val="24"/>
          <w:szCs w:val="24"/>
        </w:rPr>
        <w:t>généraliser</w:t>
      </w:r>
      <w:proofErr w:type="gramEnd"/>
      <w:r>
        <w:rPr>
          <w:sz w:val="24"/>
          <w:szCs w:val="24"/>
        </w:rPr>
        <w:t xml:space="preserve"> l’utilisation, ponctuelle et en contexte, du logiciel Scratch qui est très familier pour les collégiens</w:t>
      </w:r>
    </w:p>
    <w:p w:rsidR="00072C7E" w:rsidRDefault="001909D1">
      <w:pPr>
        <w:numPr>
          <w:ilvl w:val="0"/>
          <w:numId w:val="10"/>
        </w:numPr>
        <w:jc w:val="both"/>
        <w:rPr>
          <w:sz w:val="28"/>
          <w:szCs w:val="28"/>
        </w:rPr>
      </w:pPr>
      <w:r>
        <w:rPr>
          <w:sz w:val="24"/>
          <w:szCs w:val="24"/>
        </w:rPr>
        <w:lastRenderedPageBreak/>
        <w:t xml:space="preserve"> </w:t>
      </w:r>
      <w:proofErr w:type="gramStart"/>
      <w:r>
        <w:rPr>
          <w:sz w:val="24"/>
          <w:szCs w:val="24"/>
        </w:rPr>
        <w:t>proposer</w:t>
      </w:r>
      <w:proofErr w:type="gramEnd"/>
      <w:r>
        <w:rPr>
          <w:sz w:val="24"/>
          <w:szCs w:val="24"/>
        </w:rPr>
        <w:t xml:space="preserve"> aux élèves de continuer à programmer par </w:t>
      </w:r>
      <w:proofErr w:type="spellStart"/>
      <w:r>
        <w:rPr>
          <w:sz w:val="24"/>
          <w:szCs w:val="24"/>
        </w:rPr>
        <w:t>eux mêmes</w:t>
      </w:r>
      <w:proofErr w:type="spellEnd"/>
      <w:r>
        <w:rPr>
          <w:sz w:val="24"/>
          <w:szCs w:val="24"/>
        </w:rPr>
        <w:t xml:space="preserve"> et organiser une “expo du code” : un programme par ordinateur dans la salle info par exemple, sur le modèle d’une expo d’arts plastiques ou sur le modèles d’exposés.</w:t>
      </w:r>
    </w:p>
    <w:p w:rsidR="00072C7E" w:rsidRDefault="00072C7E">
      <w:pPr>
        <w:jc w:val="both"/>
        <w:rPr>
          <w:sz w:val="24"/>
          <w:szCs w:val="24"/>
        </w:rPr>
      </w:pPr>
    </w:p>
    <w:p w:rsidR="00072C7E" w:rsidRDefault="00072C7E">
      <w:pPr>
        <w:jc w:val="both"/>
        <w:rPr>
          <w:sz w:val="24"/>
          <w:szCs w:val="24"/>
        </w:rPr>
      </w:pPr>
    </w:p>
    <w:p w:rsidR="00072C7E" w:rsidRDefault="001909D1">
      <w:pPr>
        <w:jc w:val="both"/>
        <w:rPr>
          <w:sz w:val="24"/>
          <w:szCs w:val="24"/>
        </w:rPr>
      </w:pPr>
      <w:r>
        <w:rPr>
          <w:sz w:val="24"/>
          <w:szCs w:val="24"/>
        </w:rPr>
        <w:tab/>
      </w:r>
      <w:r>
        <w:rPr>
          <w:sz w:val="24"/>
          <w:szCs w:val="24"/>
        </w:rPr>
        <w:tab/>
      </w:r>
      <w:r>
        <w:rPr>
          <w:sz w:val="24"/>
          <w:szCs w:val="24"/>
        </w:rPr>
        <w:tab/>
      </w:r>
      <w:r>
        <w:rPr>
          <w:sz w:val="24"/>
          <w:szCs w:val="24"/>
        </w:rPr>
        <w:tab/>
      </w:r>
    </w:p>
    <w:p w:rsidR="00072C7E" w:rsidRDefault="001909D1">
      <w:pPr>
        <w:jc w:val="both"/>
        <w:rPr>
          <w:sz w:val="24"/>
          <w:szCs w:val="24"/>
        </w:rPr>
      </w:pPr>
      <w:r>
        <w:rPr>
          <w:sz w:val="24"/>
          <w:szCs w:val="24"/>
        </w:rPr>
        <w:tab/>
      </w:r>
      <w:r>
        <w:rPr>
          <w:sz w:val="24"/>
          <w:szCs w:val="24"/>
        </w:rPr>
        <w:tab/>
      </w:r>
      <w:r>
        <w:rPr>
          <w:sz w:val="24"/>
          <w:szCs w:val="24"/>
        </w:rPr>
        <w:tab/>
      </w:r>
    </w:p>
    <w:p w:rsidR="00072C7E" w:rsidRDefault="001909D1">
      <w:pPr>
        <w:jc w:val="both"/>
        <w:rPr>
          <w:sz w:val="24"/>
          <w:szCs w:val="24"/>
        </w:rPr>
      </w:pPr>
      <w:r>
        <w:rPr>
          <w:sz w:val="24"/>
          <w:szCs w:val="24"/>
        </w:rPr>
        <w:tab/>
      </w:r>
      <w:r>
        <w:rPr>
          <w:sz w:val="24"/>
          <w:szCs w:val="24"/>
        </w:rPr>
        <w:tab/>
      </w:r>
    </w:p>
    <w:p w:rsidR="00072C7E" w:rsidRDefault="001909D1">
      <w:pPr>
        <w:jc w:val="both"/>
        <w:rPr>
          <w:sz w:val="24"/>
          <w:szCs w:val="24"/>
        </w:rPr>
      </w:pPr>
      <w:r>
        <w:rPr>
          <w:sz w:val="24"/>
          <w:szCs w:val="24"/>
        </w:rPr>
        <w:tab/>
        <w:t xml:space="preserve"> </w:t>
      </w:r>
      <w:r>
        <w:br w:type="page"/>
      </w:r>
    </w:p>
    <w:p w:rsidR="00072C7E" w:rsidRDefault="00072C7E">
      <w:pPr>
        <w:rPr>
          <w:sz w:val="24"/>
          <w:szCs w:val="24"/>
        </w:rPr>
      </w:pPr>
    </w:p>
    <w:p w:rsidR="00072C7E" w:rsidRDefault="001909D1">
      <w:pPr>
        <w:rPr>
          <w:b/>
          <w:i/>
          <w:sz w:val="44"/>
          <w:szCs w:val="44"/>
        </w:rPr>
      </w:pPr>
      <w:r>
        <w:rPr>
          <w:b/>
          <w:i/>
          <w:sz w:val="44"/>
          <w:szCs w:val="44"/>
        </w:rPr>
        <w:t>Production d’élèves :</w:t>
      </w:r>
    </w:p>
    <w:p w:rsidR="00072C7E" w:rsidRDefault="001909D1">
      <w:pPr>
        <w:spacing w:line="240" w:lineRule="auto"/>
        <w:rPr>
          <w:color w:val="4A86E8"/>
          <w:sz w:val="20"/>
          <w:szCs w:val="20"/>
        </w:rPr>
      </w:pPr>
      <w:proofErr w:type="gramStart"/>
      <w:r>
        <w:rPr>
          <w:color w:val="4A86E8"/>
          <w:sz w:val="20"/>
          <w:szCs w:val="20"/>
        </w:rPr>
        <w:t>mettre</w:t>
      </w:r>
      <w:proofErr w:type="gramEnd"/>
      <w:r>
        <w:rPr>
          <w:color w:val="4A86E8"/>
          <w:sz w:val="20"/>
          <w:szCs w:val="20"/>
        </w:rPr>
        <w:t xml:space="preserve"> lien, extrait de copies </w:t>
      </w:r>
      <w:proofErr w:type="spellStart"/>
      <w:r>
        <w:rPr>
          <w:color w:val="4A86E8"/>
          <w:sz w:val="20"/>
          <w:szCs w:val="20"/>
        </w:rPr>
        <w:t>etc</w:t>
      </w:r>
      <w:proofErr w:type="spellEnd"/>
      <w:r>
        <w:rPr>
          <w:color w:val="4A86E8"/>
          <w:sz w:val="20"/>
          <w:szCs w:val="20"/>
        </w:rPr>
        <w:t xml:space="preserve"> en s’assurant d’avoir les droits de diffusion auprès des élèves</w:t>
      </w:r>
    </w:p>
    <w:p w:rsidR="00072C7E" w:rsidRDefault="00072C7E">
      <w:pPr>
        <w:spacing w:line="240" w:lineRule="auto"/>
        <w:rPr>
          <w:sz w:val="20"/>
          <w:szCs w:val="20"/>
        </w:rPr>
      </w:pPr>
    </w:p>
    <w:sectPr w:rsidR="00072C7E">
      <w:headerReference w:type="even" r:id="rId32"/>
      <w:headerReference w:type="default" r:id="rId33"/>
      <w:footerReference w:type="even" r:id="rId34"/>
      <w:footerReference w:type="default" r:id="rId35"/>
      <w:headerReference w:type="first" r:id="rId36"/>
      <w:footerReference w:type="first" r:id="rId37"/>
      <w:pgSz w:w="11906" w:h="16838"/>
      <w:pgMar w:top="566" w:right="566" w:bottom="566" w:left="566"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384" w:rsidRDefault="00247384">
      <w:pPr>
        <w:spacing w:line="240" w:lineRule="auto"/>
      </w:pPr>
      <w:r>
        <w:separator/>
      </w:r>
    </w:p>
  </w:endnote>
  <w:endnote w:type="continuationSeparator" w:id="0">
    <w:p w:rsidR="00247384" w:rsidRDefault="002473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7E" w:rsidRDefault="001909D1">
    <w:pPr>
      <w:tabs>
        <w:tab w:val="center" w:pos="4536"/>
        <w:tab w:val="right" w:pos="9072"/>
      </w:tabs>
      <w:spacing w:after="709" w:line="240" w:lineRule="auto"/>
      <w:jc w:val="center"/>
      <w:rPr>
        <w:sz w:val="20"/>
        <w:szCs w:val="20"/>
      </w:rPr>
    </w:pPr>
    <w:r>
      <w:rPr>
        <w:sz w:val="20"/>
        <w:szCs w:val="20"/>
      </w:rPr>
      <w:t>GTICE de physique-chimie - Académie de Lyon                               2018/2019</w:t>
    </w:r>
    <w:r>
      <w:rPr>
        <w:sz w:val="20"/>
        <w:szCs w:val="20"/>
      </w:rPr>
      <w:tab/>
    </w:r>
    <w:r>
      <w:rPr>
        <w:sz w:val="20"/>
        <w:szCs w:val="20"/>
      </w:rPr>
      <w:tab/>
    </w:r>
    <w:r>
      <w:rPr>
        <w:sz w:val="20"/>
        <w:szCs w:val="20"/>
      </w:rPr>
      <w:fldChar w:fldCharType="begin"/>
    </w:r>
    <w:r>
      <w:rPr>
        <w:sz w:val="20"/>
        <w:szCs w:val="20"/>
      </w:rPr>
      <w:instrText>PAGE</w:instrText>
    </w:r>
    <w:r>
      <w:rPr>
        <w:sz w:val="20"/>
        <w:szCs w:val="20"/>
      </w:rPr>
      <w:fldChar w:fldCharType="separate"/>
    </w:r>
    <w:r w:rsidR="005F560E">
      <w:rPr>
        <w:noProof/>
        <w:sz w:val="20"/>
        <w:szCs w:val="20"/>
      </w:rPr>
      <w:t>2</w:t>
    </w:r>
    <w:r>
      <w:rPr>
        <w:sz w:val="20"/>
        <w:szCs w:val="20"/>
      </w:rPr>
      <w:fldChar w:fldCharType="end"/>
    </w:r>
    <w:r>
      <w:rPr>
        <w:sz w:val="20"/>
        <w:szCs w:val="20"/>
      </w:rPr>
      <w:t xml:space="preserve"> sur </w:t>
    </w:r>
    <w:r>
      <w:rPr>
        <w:sz w:val="20"/>
        <w:szCs w:val="20"/>
      </w:rPr>
      <w:fldChar w:fldCharType="begin"/>
    </w:r>
    <w:r>
      <w:rPr>
        <w:sz w:val="20"/>
        <w:szCs w:val="20"/>
      </w:rPr>
      <w:instrText>NUMPAGES</w:instrText>
    </w:r>
    <w:r>
      <w:rPr>
        <w:sz w:val="20"/>
        <w:szCs w:val="20"/>
      </w:rPr>
      <w:fldChar w:fldCharType="separate"/>
    </w:r>
    <w:r w:rsidR="005F560E">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7E" w:rsidRDefault="001909D1">
    <w:pPr>
      <w:pBdr>
        <w:top w:val="nil"/>
        <w:left w:val="nil"/>
        <w:bottom w:val="nil"/>
        <w:right w:val="nil"/>
        <w:between w:val="nil"/>
      </w:pBdr>
      <w:tabs>
        <w:tab w:val="center" w:pos="4536"/>
        <w:tab w:val="right" w:pos="9072"/>
      </w:tabs>
      <w:spacing w:after="709" w:line="240" w:lineRule="auto"/>
      <w:jc w:val="center"/>
      <w:rPr>
        <w:color w:val="000000"/>
      </w:rPr>
    </w:pPr>
    <w:r>
      <w:t>GTICE de physique-chimie</w:t>
    </w:r>
    <w:r>
      <w:rPr>
        <w:color w:val="000000"/>
      </w:rPr>
      <w:t xml:space="preserve">                                </w:t>
    </w:r>
    <w:r>
      <w:t>2018/2019</w:t>
    </w:r>
    <w:r>
      <w:rPr>
        <w:color w:val="000000"/>
      </w:rPr>
      <w:tab/>
    </w:r>
    <w:r>
      <w:rPr>
        <w:color w:val="000000"/>
      </w:rPr>
      <w:tab/>
    </w:r>
    <w:r>
      <w:rPr>
        <w:color w:val="000000"/>
      </w:rPr>
      <w:fldChar w:fldCharType="begin"/>
    </w:r>
    <w:r>
      <w:rPr>
        <w:color w:val="000000"/>
      </w:rPr>
      <w:instrText>PAGE</w:instrText>
    </w:r>
    <w:r>
      <w:rPr>
        <w:color w:val="000000"/>
      </w:rPr>
      <w:fldChar w:fldCharType="separate"/>
    </w:r>
    <w:r w:rsidR="005F560E">
      <w:rPr>
        <w:noProof/>
        <w:color w:val="000000"/>
      </w:rPr>
      <w:t>3</w:t>
    </w:r>
    <w:r>
      <w:rPr>
        <w:color w:val="000000"/>
      </w:rPr>
      <w:fldChar w:fldCharType="end"/>
    </w:r>
    <w:r>
      <w:rPr>
        <w:color w:val="000000"/>
      </w:rPr>
      <w:t xml:space="preserve"> sur </w:t>
    </w:r>
    <w:r>
      <w:rPr>
        <w:color w:val="000000"/>
      </w:rPr>
      <w:fldChar w:fldCharType="begin"/>
    </w:r>
    <w:r>
      <w:rPr>
        <w:color w:val="000000"/>
      </w:rPr>
      <w:instrText>NUMPAGES</w:instrText>
    </w:r>
    <w:r>
      <w:rPr>
        <w:color w:val="000000"/>
      </w:rPr>
      <w:fldChar w:fldCharType="separate"/>
    </w:r>
    <w:r w:rsidR="005F560E">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7E" w:rsidRDefault="00072C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384" w:rsidRDefault="00247384">
      <w:pPr>
        <w:spacing w:line="240" w:lineRule="auto"/>
      </w:pPr>
      <w:r>
        <w:separator/>
      </w:r>
    </w:p>
  </w:footnote>
  <w:footnote w:type="continuationSeparator" w:id="0">
    <w:p w:rsidR="00247384" w:rsidRDefault="002473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7E" w:rsidRDefault="00072C7E">
    <w:pPr>
      <w:pBdr>
        <w:top w:val="nil"/>
        <w:left w:val="nil"/>
        <w:bottom w:val="nil"/>
        <w:right w:val="nil"/>
        <w:between w:val="nil"/>
      </w:pBdr>
      <w:tabs>
        <w:tab w:val="center" w:pos="4536"/>
        <w:tab w:val="right" w:pos="9072"/>
      </w:tabs>
      <w:spacing w:before="429"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7E" w:rsidRDefault="00072C7E">
    <w:pPr>
      <w:spacing w:line="48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C7E" w:rsidRDefault="00072C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18A1"/>
    <w:multiLevelType w:val="multilevel"/>
    <w:tmpl w:val="FA621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9C481E"/>
    <w:multiLevelType w:val="multilevel"/>
    <w:tmpl w:val="C11A7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797F1F"/>
    <w:multiLevelType w:val="multilevel"/>
    <w:tmpl w:val="3586B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D07DB3"/>
    <w:multiLevelType w:val="multilevel"/>
    <w:tmpl w:val="2BD4B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4D334A"/>
    <w:multiLevelType w:val="multilevel"/>
    <w:tmpl w:val="D7AC78A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EF689E"/>
    <w:multiLevelType w:val="multilevel"/>
    <w:tmpl w:val="88FEEF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0475A3"/>
    <w:multiLevelType w:val="multilevel"/>
    <w:tmpl w:val="91B8D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40088E"/>
    <w:multiLevelType w:val="multilevel"/>
    <w:tmpl w:val="9AE60B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FE839FC"/>
    <w:multiLevelType w:val="multilevel"/>
    <w:tmpl w:val="84C274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1002708"/>
    <w:multiLevelType w:val="multilevel"/>
    <w:tmpl w:val="40C4EA2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B7030E1"/>
    <w:multiLevelType w:val="multilevel"/>
    <w:tmpl w:val="BC6AD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923437C"/>
    <w:multiLevelType w:val="multilevel"/>
    <w:tmpl w:val="516E8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7150AF"/>
    <w:multiLevelType w:val="multilevel"/>
    <w:tmpl w:val="30AA5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A11148"/>
    <w:multiLevelType w:val="multilevel"/>
    <w:tmpl w:val="3B244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E01CE4"/>
    <w:multiLevelType w:val="multilevel"/>
    <w:tmpl w:val="237EE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E3224B"/>
    <w:multiLevelType w:val="multilevel"/>
    <w:tmpl w:val="A282C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D96842"/>
    <w:multiLevelType w:val="multilevel"/>
    <w:tmpl w:val="E8080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A9531E"/>
    <w:multiLevelType w:val="multilevel"/>
    <w:tmpl w:val="CA8E5AC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C2C026C"/>
    <w:multiLevelType w:val="multilevel"/>
    <w:tmpl w:val="3370B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8522B8"/>
    <w:multiLevelType w:val="multilevel"/>
    <w:tmpl w:val="61C2C4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30821DC"/>
    <w:multiLevelType w:val="multilevel"/>
    <w:tmpl w:val="5B94A8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9512EA7"/>
    <w:multiLevelType w:val="multilevel"/>
    <w:tmpl w:val="EB12CF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AF77517"/>
    <w:multiLevelType w:val="multilevel"/>
    <w:tmpl w:val="91CA9A0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08A553E"/>
    <w:multiLevelType w:val="multilevel"/>
    <w:tmpl w:val="0B1CB624"/>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10D0439"/>
    <w:multiLevelType w:val="multilevel"/>
    <w:tmpl w:val="661CD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C30E42"/>
    <w:multiLevelType w:val="multilevel"/>
    <w:tmpl w:val="40C2A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55835F6"/>
    <w:multiLevelType w:val="multilevel"/>
    <w:tmpl w:val="97E0F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EB28E2"/>
    <w:multiLevelType w:val="multilevel"/>
    <w:tmpl w:val="5D063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E3004AE"/>
    <w:multiLevelType w:val="multilevel"/>
    <w:tmpl w:val="4AD2E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0714D9"/>
    <w:multiLevelType w:val="multilevel"/>
    <w:tmpl w:val="DA58E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5E1647"/>
    <w:multiLevelType w:val="multilevel"/>
    <w:tmpl w:val="921A9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3136EA"/>
    <w:multiLevelType w:val="multilevel"/>
    <w:tmpl w:val="019E6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417F21"/>
    <w:multiLevelType w:val="multilevel"/>
    <w:tmpl w:val="B88687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733C2784"/>
    <w:multiLevelType w:val="multilevel"/>
    <w:tmpl w:val="63C63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7C921AE"/>
    <w:multiLevelType w:val="multilevel"/>
    <w:tmpl w:val="A3568B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8411BD1"/>
    <w:multiLevelType w:val="multilevel"/>
    <w:tmpl w:val="8E48E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D515292"/>
    <w:multiLevelType w:val="multilevel"/>
    <w:tmpl w:val="E6828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9"/>
  </w:num>
  <w:num w:numId="3">
    <w:abstractNumId w:val="35"/>
  </w:num>
  <w:num w:numId="4">
    <w:abstractNumId w:val="7"/>
  </w:num>
  <w:num w:numId="5">
    <w:abstractNumId w:val="3"/>
  </w:num>
  <w:num w:numId="6">
    <w:abstractNumId w:val="23"/>
  </w:num>
  <w:num w:numId="7">
    <w:abstractNumId w:val="1"/>
  </w:num>
  <w:num w:numId="8">
    <w:abstractNumId w:val="32"/>
  </w:num>
  <w:num w:numId="9">
    <w:abstractNumId w:val="25"/>
  </w:num>
  <w:num w:numId="10">
    <w:abstractNumId w:val="11"/>
  </w:num>
  <w:num w:numId="11">
    <w:abstractNumId w:val="20"/>
  </w:num>
  <w:num w:numId="12">
    <w:abstractNumId w:val="13"/>
  </w:num>
  <w:num w:numId="13">
    <w:abstractNumId w:val="34"/>
  </w:num>
  <w:num w:numId="14">
    <w:abstractNumId w:val="28"/>
  </w:num>
  <w:num w:numId="15">
    <w:abstractNumId w:val="0"/>
  </w:num>
  <w:num w:numId="16">
    <w:abstractNumId w:val="8"/>
  </w:num>
  <w:num w:numId="17">
    <w:abstractNumId w:val="2"/>
  </w:num>
  <w:num w:numId="18">
    <w:abstractNumId w:val="24"/>
  </w:num>
  <w:num w:numId="19">
    <w:abstractNumId w:val="16"/>
  </w:num>
  <w:num w:numId="20">
    <w:abstractNumId w:val="12"/>
  </w:num>
  <w:num w:numId="21">
    <w:abstractNumId w:val="4"/>
  </w:num>
  <w:num w:numId="22">
    <w:abstractNumId w:val="29"/>
  </w:num>
  <w:num w:numId="23">
    <w:abstractNumId w:val="26"/>
  </w:num>
  <w:num w:numId="24">
    <w:abstractNumId w:val="18"/>
  </w:num>
  <w:num w:numId="25">
    <w:abstractNumId w:val="17"/>
  </w:num>
  <w:num w:numId="26">
    <w:abstractNumId w:val="36"/>
  </w:num>
  <w:num w:numId="27">
    <w:abstractNumId w:val="22"/>
  </w:num>
  <w:num w:numId="28">
    <w:abstractNumId w:val="33"/>
  </w:num>
  <w:num w:numId="29">
    <w:abstractNumId w:val="5"/>
  </w:num>
  <w:num w:numId="30">
    <w:abstractNumId w:val="21"/>
  </w:num>
  <w:num w:numId="31">
    <w:abstractNumId w:val="15"/>
  </w:num>
  <w:num w:numId="32">
    <w:abstractNumId w:val="10"/>
  </w:num>
  <w:num w:numId="33">
    <w:abstractNumId w:val="19"/>
  </w:num>
  <w:num w:numId="34">
    <w:abstractNumId w:val="14"/>
  </w:num>
  <w:num w:numId="35">
    <w:abstractNumId w:val="31"/>
  </w:num>
  <w:num w:numId="36">
    <w:abstractNumId w:val="3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72C7E"/>
    <w:rsid w:val="00072C7E"/>
    <w:rsid w:val="001909D1"/>
    <w:rsid w:val="00247384"/>
    <w:rsid w:val="005F560E"/>
    <w:rsid w:val="006735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63D71"/>
  <w15:docId w15:val="{4718E83B-29F0-4E48-B342-B03CFC266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8" w:type="dxa"/>
        <w:left w:w="107" w:type="dxa"/>
        <w:bottom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scratch.mit.edu/projects/editor/"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kscape.org/fr/" TargetMode="External"/><Relationship Id="rId20" Type="http://schemas.openxmlformats.org/officeDocument/2006/relationships/hyperlink" Target="http://interstices.info/quest-ce-quun-algorithme/"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vecteezy.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hyperlink" Target="https://creativecommons.org/licenses/by-nc-sa/3.0/fr/legalcode" TargetMode="External"/><Relationship Id="rId19" Type="http://schemas.openxmlformats.org/officeDocument/2006/relationships/image" Target="media/image8.png"/><Relationship Id="rId31" Type="http://schemas.openxmlformats.org/officeDocument/2006/relationships/hyperlink" Target="https://interstices.info/"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5078</Words>
  <Characters>27930</Characters>
  <Application>Microsoft Office Word</Application>
  <DocSecurity>0</DocSecurity>
  <Lines>232</Lines>
  <Paragraphs>65</Paragraphs>
  <ScaleCrop>false</ScaleCrop>
  <Company/>
  <LinksUpToDate>false</LinksUpToDate>
  <CharactersWithSpaces>32943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Pedro Queiros</cp:lastModifiedBy>
  <cp:revision>3</cp:revision>
  <dcterms:created xsi:type="dcterms:W3CDTF">2019-03-07T19:18:00Z</dcterms:created>
  <dcterms:modified xsi:type="dcterms:W3CDTF">2019-03-07T19:24:00Z</dcterms:modified>
</cp:coreProperties>
</file>