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0F" w:rsidRDefault="00EC2C0F" w:rsidP="00EC2C0F">
      <w:pPr>
        <w:contextualSpacing/>
        <w:jc w:val="both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Nom :                                                                                               3</w:t>
      </w:r>
      <w:r>
        <w:rPr>
          <w:rFonts w:ascii="Comic Sans MS" w:hAnsi="Comic Sans MS" w:cs="Arial"/>
          <w:b/>
          <w:szCs w:val="24"/>
          <w:vertAlign w:val="superscript"/>
        </w:rPr>
        <w:t>ème</w:t>
      </w:r>
      <w:r>
        <w:rPr>
          <w:rFonts w:ascii="Comic Sans MS" w:hAnsi="Comic Sans MS" w:cs="Arial"/>
          <w:b/>
          <w:szCs w:val="24"/>
        </w:rPr>
        <w:t xml:space="preserve"> </w:t>
      </w:r>
    </w:p>
    <w:p w:rsidR="00EC2C0F" w:rsidRDefault="00EC2C0F" w:rsidP="00EC2C0F">
      <w:pPr>
        <w:pBdr>
          <w:bottom w:val="single" w:sz="6" w:space="1" w:color="auto"/>
        </w:pBdr>
        <w:spacing w:line="360" w:lineRule="auto"/>
        <w:contextualSpacing/>
        <w:jc w:val="center"/>
        <w:rPr>
          <w:rFonts w:ascii="Comic Sans MS" w:hAnsi="Comic Sans MS" w:cs="Arial"/>
          <w:b/>
          <w:szCs w:val="24"/>
        </w:rPr>
      </w:pPr>
      <w:proofErr w:type="gramStart"/>
      <w:r>
        <w:rPr>
          <w:rFonts w:ascii="Comic Sans MS" w:hAnsi="Comic Sans MS" w:cs="Arial"/>
          <w:b/>
          <w:szCs w:val="24"/>
        </w:rPr>
        <w:t>sujet</w:t>
      </w:r>
      <w:proofErr w:type="gramEnd"/>
      <w:r>
        <w:rPr>
          <w:rFonts w:ascii="Comic Sans MS" w:hAnsi="Comic Sans MS" w:cs="Arial"/>
          <w:b/>
          <w:szCs w:val="24"/>
        </w:rPr>
        <w:t xml:space="preserve"> A</w:t>
      </w:r>
    </w:p>
    <w:tbl>
      <w:tblPr>
        <w:tblpPr w:leftFromText="141" w:rightFromText="141" w:vertAnchor="text" w:horzAnchor="page" w:tblpX="498" w:tblpY="101"/>
        <w:tblW w:w="11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4511"/>
        <w:gridCol w:w="1800"/>
        <w:gridCol w:w="751"/>
        <w:gridCol w:w="750"/>
        <w:gridCol w:w="600"/>
        <w:gridCol w:w="899"/>
      </w:tblGrid>
      <w:tr w:rsidR="00EC2C0F" w:rsidRPr="007964CD" w:rsidTr="008E6940">
        <w:trPr>
          <w:cantSplit/>
          <w:trHeight w:val="31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C2C0F" w:rsidRPr="00AA1209" w:rsidRDefault="00EC2C0F" w:rsidP="008E6940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1209">
              <w:rPr>
                <w:rFonts w:ascii="Arial" w:hAnsi="Arial" w:cs="Arial"/>
                <w:bCs/>
                <w:sz w:val="16"/>
                <w:szCs w:val="16"/>
              </w:rPr>
              <w:t>Compétence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C2C0F" w:rsidRPr="00AA1209" w:rsidRDefault="00EC2C0F" w:rsidP="008E6940">
            <w:pPr>
              <w:pStyle w:val="NormalWeb"/>
              <w:snapToGrid w:val="0"/>
              <w:spacing w:before="0" w:after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A1209">
              <w:rPr>
                <w:rFonts w:ascii="Arial" w:hAnsi="Arial" w:cs="Arial"/>
                <w:bCs/>
                <w:sz w:val="16"/>
                <w:szCs w:val="16"/>
              </w:rPr>
              <w:t>Tu as réussi à 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C2C0F" w:rsidRPr="00AA1209" w:rsidRDefault="00EC2C0F" w:rsidP="008E6940">
            <w:pPr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/20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C2C0F" w:rsidRPr="007964CD" w:rsidRDefault="00EC2C0F" w:rsidP="008E694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64C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FF29F34" wp14:editId="59D25BE4">
                  <wp:extent cx="347345" cy="296545"/>
                  <wp:effectExtent l="0" t="0" r="8255" b="8255"/>
                  <wp:docPr id="15" name="Image 175" descr="Description : C:\Users\damnoumage\AppData\Local\Microsoft\Windows\Temporary Internet Files\Content.IE5\QUGYV66B\MC900424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5" descr="Description : C:\Users\damnoumage\AppData\Local\Microsoft\Windows\Temporary Internet Files\Content.IE5\QUGYV66B\MC900424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C2C0F" w:rsidRDefault="00EC2C0F" w:rsidP="008E694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64C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  <w:p w:rsidR="00EC2C0F" w:rsidRPr="007964CD" w:rsidRDefault="00EC2C0F" w:rsidP="008E694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Helvetica" w:eastAsia="MS Mincho" w:hAnsi="Helvetica" w:cs="Helvetic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61C1709" wp14:editId="2EACB2FA">
                  <wp:extent cx="296545" cy="296545"/>
                  <wp:effectExtent l="0" t="0" r="8255" b="8255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C2C0F" w:rsidRDefault="00EC2C0F" w:rsidP="008E694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64C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  <w:p w:rsidR="00EC2C0F" w:rsidRPr="007964CD" w:rsidRDefault="00EC2C0F" w:rsidP="008E694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25ADA4B" wp14:editId="62752EEF">
                  <wp:extent cx="254000" cy="269586"/>
                  <wp:effectExtent l="0" t="0" r="0" b="10160"/>
                  <wp:docPr id="10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C2C0F" w:rsidRPr="007964CD" w:rsidRDefault="00EC2C0F" w:rsidP="008E694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64C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4966FCC" wp14:editId="5A4BD14E">
                  <wp:extent cx="448945" cy="304800"/>
                  <wp:effectExtent l="0" t="0" r="8255" b="0"/>
                  <wp:docPr id="11" name="Image 173" descr="Description : C:\Users\damnoumage\AppData\Local\Microsoft\Windows\Temporary Internet Files\Content.IE5\QKNBQIAJ\MC9004343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3" descr="Description : C:\Users\damnoumage\AppData\Local\Microsoft\Windows\Temporary Internet Files\Content.IE5\QKNBQIAJ\MC9004343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0F" w:rsidRPr="007964CD" w:rsidTr="008E6940">
        <w:trPr>
          <w:cantSplit/>
          <w:trHeight w:hRule="exact" w:val="25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0F" w:rsidRPr="00AA1209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0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0F" w:rsidRPr="00AA1209" w:rsidRDefault="00EC2C0F" w:rsidP="008E694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A1209">
              <w:rPr>
                <w:rFonts w:ascii="Arial" w:hAnsi="Arial" w:cs="Arial"/>
                <w:sz w:val="16"/>
                <w:szCs w:val="16"/>
              </w:rPr>
              <w:t>Mobiliser tes connaissances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0F" w:rsidRPr="00AA1209" w:rsidRDefault="00EC2C0F" w:rsidP="008E6940">
            <w:pPr>
              <w:snapToGrid w:val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120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0F" w:rsidRPr="002E5031" w:rsidRDefault="00EC2C0F" w:rsidP="008E6940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0F" w:rsidRPr="002E5031" w:rsidRDefault="00EC2C0F" w:rsidP="008E6940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0F" w:rsidRPr="002E5031" w:rsidRDefault="00EC2C0F" w:rsidP="008E6940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C0F" w:rsidRPr="002E5031" w:rsidRDefault="00EC2C0F" w:rsidP="008E6940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2C0F" w:rsidRPr="00FA58A4" w:rsidRDefault="00EC2C0F" w:rsidP="00EC2C0F">
      <w:pPr>
        <w:spacing w:line="360" w:lineRule="auto"/>
        <w:contextualSpacing/>
        <w:rPr>
          <w:rFonts w:ascii="Arial" w:hAnsi="Arial" w:cs="Arial"/>
        </w:rPr>
      </w:pPr>
      <w:r w:rsidRPr="00FA58A4">
        <w:rPr>
          <w:rFonts w:ascii="Arial" w:hAnsi="Arial" w:cs="Arial"/>
          <w:b/>
          <w:u w:val="single"/>
        </w:rPr>
        <w:t>Q1.</w:t>
      </w:r>
      <w:r>
        <w:rPr>
          <w:rFonts w:ascii="Arial" w:hAnsi="Arial" w:cs="Arial"/>
        </w:rPr>
        <w:t xml:space="preserve"> Donne la définition d’un ion : </w:t>
      </w:r>
      <w:r w:rsidRPr="00FA58A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EC2C0F" w:rsidRPr="00E9619E" w:rsidRDefault="00EC2C0F" w:rsidP="00EC2C0F">
      <w:pPr>
        <w:spacing w:line="360" w:lineRule="auto"/>
        <w:contextualSpacing/>
        <w:rPr>
          <w:rFonts w:ascii="Arial" w:hAnsi="Arial" w:cs="Arial"/>
        </w:rPr>
      </w:pPr>
      <w:r w:rsidRPr="00FA58A4">
        <w:rPr>
          <w:rFonts w:ascii="Arial" w:hAnsi="Arial" w:cs="Arial"/>
          <w:b/>
          <w:u w:val="single"/>
        </w:rPr>
        <w:t>Q2</w:t>
      </w:r>
      <w:r w:rsidRPr="00E961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9619E">
        <w:rPr>
          <w:rFonts w:ascii="Arial" w:hAnsi="Arial" w:cs="Arial"/>
        </w:rPr>
        <w:t>Une solution de sulfate de cuivre (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 xml:space="preserve"> +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) </w:t>
      </w:r>
      <w:r w:rsidRPr="00E9619E">
        <w:rPr>
          <w:rFonts w:ascii="Arial" w:hAnsi="Arial" w:cs="Arial"/>
        </w:rPr>
        <w:t>est-elle conductrice ? Pourquoi ?</w:t>
      </w:r>
    </w:p>
    <w:p w:rsidR="00EC2C0F" w:rsidRPr="00E9619E" w:rsidRDefault="00EC2C0F" w:rsidP="00EC2C0F">
      <w:pPr>
        <w:spacing w:line="360" w:lineRule="auto"/>
        <w:contextualSpacing/>
        <w:rPr>
          <w:rFonts w:ascii="Arial" w:hAnsi="Arial" w:cs="Arial"/>
        </w:rPr>
      </w:pPr>
      <w:r w:rsidRPr="00FA58A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EC2C0F" w:rsidRPr="00E9619E" w:rsidRDefault="00EC2C0F" w:rsidP="00EC2C0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Q3</w:t>
      </w:r>
      <w:r w:rsidRPr="00FA58A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  <w:r w:rsidRPr="00E9619E">
        <w:rPr>
          <w:rFonts w:ascii="Arial" w:hAnsi="Arial" w:cs="Arial"/>
        </w:rPr>
        <w:t xml:space="preserve">L’eau pure est-elle conductrice ? Pourquoi ? </w:t>
      </w:r>
    </w:p>
    <w:p w:rsidR="00EC2C0F" w:rsidRPr="00E9619E" w:rsidRDefault="00EC2C0F" w:rsidP="00EC2C0F">
      <w:pPr>
        <w:spacing w:line="360" w:lineRule="auto"/>
        <w:contextualSpacing/>
        <w:rPr>
          <w:rFonts w:ascii="Arial" w:hAnsi="Arial" w:cs="Arial"/>
        </w:rPr>
      </w:pPr>
      <w:r w:rsidRPr="00FA58A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EC2C0F" w:rsidRPr="00E9619E" w:rsidRDefault="00EC2C0F" w:rsidP="00EC2C0F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Q4</w:t>
      </w:r>
      <w:r w:rsidRPr="00FA58A4">
        <w:rPr>
          <w:rFonts w:ascii="Arial" w:hAnsi="Arial" w:cs="Arial"/>
          <w:b/>
          <w:u w:val="single"/>
        </w:rPr>
        <w:t>.</w:t>
      </w:r>
      <w:r w:rsidRPr="00E9619E">
        <w:rPr>
          <w:rFonts w:ascii="Verdana" w:hAnsi="Verdana"/>
          <w:sz w:val="20"/>
          <w:szCs w:val="20"/>
        </w:rPr>
        <w:t xml:space="preserve"> </w:t>
      </w:r>
      <w:r w:rsidRPr="00E9619E">
        <w:rPr>
          <w:rFonts w:ascii="Arial" w:hAnsi="Arial" w:cs="Arial"/>
        </w:rPr>
        <w:t>Entoure la bonne réponse :</w:t>
      </w:r>
    </w:p>
    <w:p w:rsidR="00EC2C0F" w:rsidRPr="00C90B3E" w:rsidRDefault="00EC2C0F" w:rsidP="00EC2C0F">
      <w:pPr>
        <w:contextualSpacing/>
        <w:rPr>
          <w:rFonts w:ascii="Verdana" w:hAnsi="Verdana"/>
          <w:i/>
          <w:sz w:val="20"/>
          <w:szCs w:val="20"/>
        </w:rPr>
      </w:pPr>
      <w:r w:rsidRPr="00E9619E">
        <w:rPr>
          <w:rFonts w:ascii="Arial" w:hAnsi="Arial" w:cs="Arial"/>
        </w:rPr>
        <w:t xml:space="preserve">Un ion </w:t>
      </w:r>
      <w:r>
        <w:rPr>
          <w:rFonts w:ascii="Arial" w:hAnsi="Arial" w:cs="Arial"/>
        </w:rPr>
        <w:t>zinc Zn</w:t>
      </w:r>
      <w:r>
        <w:rPr>
          <w:rFonts w:ascii="Arial" w:hAnsi="Arial" w:cs="Arial"/>
          <w:vertAlign w:val="superscript"/>
        </w:rPr>
        <w:t>2</w:t>
      </w:r>
      <w:r w:rsidRPr="00E9619E">
        <w:rPr>
          <w:rFonts w:ascii="Arial" w:hAnsi="Arial" w:cs="Arial"/>
          <w:vertAlign w:val="superscript"/>
        </w:rPr>
        <w:t>+</w:t>
      </w:r>
      <w:r w:rsidRPr="00E9619E">
        <w:rPr>
          <w:rFonts w:ascii="Arial" w:hAnsi="Arial" w:cs="Arial"/>
        </w:rPr>
        <w:t xml:space="preserve"> est un atome qui a </w:t>
      </w:r>
      <w:r w:rsidRPr="00E9619E">
        <w:rPr>
          <w:rFonts w:ascii="Arial" w:hAnsi="Arial" w:cs="Arial"/>
          <w:b/>
          <w:i/>
        </w:rPr>
        <w:t>perdu/gagné</w:t>
      </w:r>
      <w:r w:rsidRPr="00E9619E">
        <w:rPr>
          <w:rFonts w:ascii="Arial" w:hAnsi="Arial" w:cs="Arial"/>
        </w:rPr>
        <w:t xml:space="preserve"> deux </w:t>
      </w:r>
      <w:r w:rsidRPr="00E9619E">
        <w:rPr>
          <w:rFonts w:ascii="Arial" w:hAnsi="Arial" w:cs="Arial"/>
          <w:b/>
          <w:i/>
        </w:rPr>
        <w:t>électrons/</w:t>
      </w:r>
      <w:r>
        <w:rPr>
          <w:rFonts w:ascii="Arial" w:hAnsi="Arial" w:cs="Arial"/>
          <w:b/>
          <w:i/>
        </w:rPr>
        <w:t>protons</w:t>
      </w:r>
    </w:p>
    <w:p w:rsidR="00EC2C0F" w:rsidRPr="00FA58A4" w:rsidRDefault="00EC2C0F" w:rsidP="00EC2C0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Q5</w:t>
      </w:r>
      <w:r w:rsidRPr="00FA58A4">
        <w:rPr>
          <w:rFonts w:ascii="Arial" w:hAnsi="Arial" w:cs="Arial"/>
          <w:b/>
          <w:u w:val="single"/>
        </w:rPr>
        <w:t>.</w:t>
      </w:r>
      <w:r w:rsidRPr="00E9619E">
        <w:rPr>
          <w:rFonts w:ascii="Verdana" w:hAnsi="Verdana"/>
          <w:sz w:val="20"/>
          <w:szCs w:val="20"/>
        </w:rPr>
        <w:t xml:space="preserve"> </w:t>
      </w:r>
      <w:r w:rsidRPr="00FA58A4">
        <w:rPr>
          <w:rFonts w:ascii="Arial" w:hAnsi="Arial" w:cs="Arial"/>
        </w:rPr>
        <w:t>Complète le tableau ci-dessous.</w:t>
      </w: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95"/>
        <w:gridCol w:w="1177"/>
        <w:gridCol w:w="987"/>
        <w:gridCol w:w="1152"/>
        <w:gridCol w:w="1478"/>
        <w:gridCol w:w="824"/>
        <w:gridCol w:w="1319"/>
        <w:gridCol w:w="1321"/>
      </w:tblGrid>
      <w:tr w:rsidR="00EC2C0F" w:rsidRPr="00FA58A4" w:rsidTr="008E6940">
        <w:trPr>
          <w:trHeight w:val="411"/>
        </w:trPr>
        <w:tc>
          <w:tcPr>
            <w:tcW w:w="1281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shd w:val="clear" w:color="auto" w:fill="BFBFBF" w:themeFill="background1" w:themeFillShade="BF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8A4">
              <w:rPr>
                <w:rFonts w:ascii="Arial" w:hAnsi="Arial" w:cs="Arial"/>
                <w:b/>
                <w:sz w:val="24"/>
                <w:szCs w:val="24"/>
              </w:rPr>
              <w:t>L’atome</w:t>
            </w:r>
          </w:p>
        </w:tc>
        <w:tc>
          <w:tcPr>
            <w:tcW w:w="6094" w:type="dxa"/>
            <w:gridSpan w:val="5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8A4">
              <w:rPr>
                <w:rFonts w:ascii="Arial" w:hAnsi="Arial" w:cs="Arial"/>
                <w:b/>
                <w:sz w:val="24"/>
                <w:szCs w:val="24"/>
              </w:rPr>
              <w:t>L’ion</w:t>
            </w:r>
          </w:p>
        </w:tc>
      </w:tr>
      <w:tr w:rsidR="00EC2C0F" w:rsidRPr="00FA58A4" w:rsidTr="008E6940">
        <w:trPr>
          <w:trHeight w:val="742"/>
        </w:trPr>
        <w:tc>
          <w:tcPr>
            <w:tcW w:w="1281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Symbole de l’élément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Nombre de charges positives de l’atome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Nombre de charges négatives de l’atome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Charge de l’atome</w:t>
            </w:r>
          </w:p>
        </w:tc>
        <w:tc>
          <w:tcPr>
            <w:tcW w:w="1152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Nombre de charges positives de l’ion</w:t>
            </w:r>
          </w:p>
        </w:tc>
        <w:tc>
          <w:tcPr>
            <w:tcW w:w="1478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Nombre de charges négatives de l’ion</w:t>
            </w:r>
          </w:p>
        </w:tc>
        <w:tc>
          <w:tcPr>
            <w:tcW w:w="824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Charge de l’ion</w:t>
            </w:r>
          </w:p>
        </w:tc>
        <w:tc>
          <w:tcPr>
            <w:tcW w:w="1319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Formule de l’ion</w:t>
            </w:r>
          </w:p>
        </w:tc>
        <w:tc>
          <w:tcPr>
            <w:tcW w:w="1321" w:type="dxa"/>
            <w:vAlign w:val="center"/>
          </w:tcPr>
          <w:p w:rsidR="00EC2C0F" w:rsidRPr="00FA58A4" w:rsidRDefault="00EC2C0F" w:rsidP="008E694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A4">
              <w:rPr>
                <w:rFonts w:ascii="Arial" w:hAnsi="Arial" w:cs="Arial"/>
                <w:sz w:val="16"/>
                <w:szCs w:val="16"/>
              </w:rPr>
              <w:t>Nom de l’ion</w:t>
            </w:r>
          </w:p>
        </w:tc>
      </w:tr>
      <w:tr w:rsidR="00EC2C0F" w:rsidRPr="00FA58A4" w:rsidTr="008E6940">
        <w:trPr>
          <w:trHeight w:val="555"/>
        </w:trPr>
        <w:tc>
          <w:tcPr>
            <w:tcW w:w="1281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Cl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17 +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52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-1</w:t>
            </w:r>
          </w:p>
        </w:tc>
        <w:tc>
          <w:tcPr>
            <w:tcW w:w="1319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C2C0F" w:rsidRPr="00FA58A4" w:rsidTr="008E6940">
        <w:trPr>
          <w:trHeight w:val="571"/>
        </w:trPr>
        <w:tc>
          <w:tcPr>
            <w:tcW w:w="1281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Na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52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11+</w:t>
            </w:r>
          </w:p>
        </w:tc>
        <w:tc>
          <w:tcPr>
            <w:tcW w:w="1478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10-</w:t>
            </w:r>
          </w:p>
        </w:tc>
        <w:tc>
          <w:tcPr>
            <w:tcW w:w="824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C2C0F" w:rsidRPr="00FA58A4" w:rsidTr="008E6940">
        <w:trPr>
          <w:trHeight w:val="372"/>
        </w:trPr>
        <w:tc>
          <w:tcPr>
            <w:tcW w:w="1281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H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1-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52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8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0-</w:t>
            </w:r>
          </w:p>
        </w:tc>
        <w:tc>
          <w:tcPr>
            <w:tcW w:w="824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21" w:type="dxa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C2C0F" w:rsidRPr="00FA58A4" w:rsidTr="008E6940">
        <w:trPr>
          <w:trHeight w:val="571"/>
        </w:trPr>
        <w:tc>
          <w:tcPr>
            <w:tcW w:w="1281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Fe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26+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52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8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Ion fer III</w:t>
            </w:r>
          </w:p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C2C0F" w:rsidRDefault="00EC2C0F" w:rsidP="00EC2C0F">
      <w:pPr>
        <w:contextualSpacing/>
        <w:rPr>
          <w:rFonts w:ascii="Arial" w:hAnsi="Arial" w:cs="Arial"/>
          <w:b/>
          <w:u w:val="single"/>
        </w:rPr>
      </w:pPr>
    </w:p>
    <w:p w:rsidR="00EC2C0F" w:rsidRPr="00E9619E" w:rsidRDefault="00EC2C0F" w:rsidP="00EC2C0F">
      <w:p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Q6</w:t>
      </w:r>
      <w:r w:rsidRPr="00FA58A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E9619E">
        <w:rPr>
          <w:rFonts w:ascii="Arial" w:hAnsi="Arial" w:cs="Arial"/>
        </w:rPr>
        <w:t>Complète le tableau des solutions ioniques suivantes :</w:t>
      </w:r>
    </w:p>
    <w:tbl>
      <w:tblPr>
        <w:tblW w:w="10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2007"/>
        <w:gridCol w:w="2227"/>
        <w:gridCol w:w="3568"/>
      </w:tblGrid>
      <w:tr w:rsidR="00EC2C0F" w:rsidRPr="00F66E07" w:rsidTr="008E6940">
        <w:trPr>
          <w:trHeight w:val="1242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b/>
              </w:rPr>
            </w:pPr>
            <w:r w:rsidRPr="00E9619E">
              <w:rPr>
                <w:rFonts w:ascii="Arial" w:hAnsi="Arial" w:cs="Arial"/>
                <w:b/>
              </w:rPr>
              <w:t>Nom de la solution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619E">
              <w:rPr>
                <w:rFonts w:ascii="Arial" w:hAnsi="Arial" w:cs="Arial"/>
                <w:b/>
              </w:rPr>
              <w:t>Nom et formule de  l’ion positif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C0F" w:rsidRPr="00E9619E" w:rsidRDefault="00EC2C0F" w:rsidP="008E694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619E">
              <w:rPr>
                <w:rFonts w:ascii="Arial" w:hAnsi="Arial" w:cs="Arial"/>
                <w:b/>
              </w:rPr>
              <w:t>Nom et formule de  l’ion négatif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b/>
              </w:rPr>
            </w:pPr>
            <w:r w:rsidRPr="00E9619E">
              <w:rPr>
                <w:rFonts w:ascii="Arial" w:hAnsi="Arial" w:cs="Arial"/>
                <w:b/>
              </w:rPr>
              <w:t>Formule du liquide ionique</w:t>
            </w:r>
          </w:p>
        </w:tc>
      </w:tr>
      <w:tr w:rsidR="00EC2C0F" w:rsidRPr="00054CED" w:rsidTr="008E6940">
        <w:trPr>
          <w:trHeight w:val="747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Chlorure de fer II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Ion chlorure</w:t>
            </w:r>
          </w:p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Cl</w:t>
            </w:r>
            <w:r w:rsidRPr="00E9619E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C2C0F" w:rsidRPr="00F727DD" w:rsidTr="008E6940">
        <w:trPr>
          <w:trHeight w:val="747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…………… de …………..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 xml:space="preserve">Ion nitrate </w:t>
            </w:r>
          </w:p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NO</w:t>
            </w:r>
            <w:r w:rsidRPr="00E9619E">
              <w:rPr>
                <w:rFonts w:ascii="Arial" w:hAnsi="Arial" w:cs="Arial"/>
                <w:vertAlign w:val="subscript"/>
              </w:rPr>
              <w:t>3</w:t>
            </w:r>
            <w:r w:rsidRPr="00E9619E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 w:rsidRPr="00E9619E">
              <w:rPr>
                <w:rFonts w:ascii="Arial" w:hAnsi="Arial" w:cs="Arial"/>
              </w:rPr>
              <w:t>Cu</w:t>
            </w:r>
            <w:r w:rsidRPr="00E9619E">
              <w:rPr>
                <w:rFonts w:ascii="Arial" w:hAnsi="Arial" w:cs="Arial"/>
                <w:vertAlign w:val="superscript"/>
              </w:rPr>
              <w:t>2+</w:t>
            </w:r>
            <w:r w:rsidRPr="00E9619E">
              <w:rPr>
                <w:rFonts w:ascii="Arial" w:hAnsi="Arial" w:cs="Arial"/>
              </w:rPr>
              <w:t xml:space="preserve"> + 2 NO</w:t>
            </w:r>
            <w:r w:rsidRPr="00E9619E">
              <w:rPr>
                <w:rFonts w:ascii="Arial" w:hAnsi="Arial" w:cs="Arial"/>
                <w:vertAlign w:val="subscript"/>
              </w:rPr>
              <w:t>3</w:t>
            </w:r>
            <w:r w:rsidRPr="00E9619E">
              <w:rPr>
                <w:rFonts w:ascii="Arial" w:hAnsi="Arial" w:cs="Arial"/>
                <w:vertAlign w:val="superscript"/>
              </w:rPr>
              <w:t>-</w:t>
            </w:r>
          </w:p>
        </w:tc>
      </w:tr>
      <w:tr w:rsidR="00EC2C0F" w:rsidRPr="00054CED" w:rsidTr="008E6940">
        <w:trPr>
          <w:trHeight w:val="747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 w:rsidRPr="00E9619E">
              <w:rPr>
                <w:rFonts w:ascii="Arial" w:hAnsi="Arial" w:cs="Arial"/>
              </w:rPr>
              <w:t>Ag</w:t>
            </w:r>
            <w:r w:rsidRPr="00E9619E">
              <w:rPr>
                <w:rFonts w:ascii="Arial" w:hAnsi="Arial" w:cs="Arial"/>
                <w:vertAlign w:val="superscript"/>
              </w:rPr>
              <w:t>+</w:t>
            </w:r>
          </w:p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Ion argent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 w:rsidRPr="00E9619E">
              <w:rPr>
                <w:rFonts w:ascii="Arial" w:hAnsi="Arial" w:cs="Arial"/>
              </w:rPr>
              <w:t>CO</w:t>
            </w:r>
            <w:r w:rsidRPr="00E9619E">
              <w:rPr>
                <w:rFonts w:ascii="Arial" w:hAnsi="Arial" w:cs="Arial"/>
                <w:vertAlign w:val="subscript"/>
              </w:rPr>
              <w:t>3</w:t>
            </w:r>
            <w:r w:rsidRPr="00E9619E">
              <w:rPr>
                <w:rFonts w:ascii="Arial" w:hAnsi="Arial" w:cs="Arial"/>
                <w:vertAlign w:val="superscript"/>
              </w:rPr>
              <w:t>2-</w:t>
            </w:r>
          </w:p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  <w:r w:rsidRPr="00E9619E">
              <w:rPr>
                <w:rFonts w:ascii="Arial" w:hAnsi="Arial" w:cs="Arial"/>
              </w:rPr>
              <w:t>Ion carbonate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0F" w:rsidRPr="00E9619E" w:rsidRDefault="00EC2C0F" w:rsidP="008E6940">
            <w:pPr>
              <w:ind w:right="-142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55BCC" w:rsidRDefault="00655BCC">
      <w:bookmarkStart w:id="0" w:name="_GoBack"/>
      <w:bookmarkEnd w:id="0"/>
    </w:p>
    <w:sectPr w:rsidR="00655BCC" w:rsidSect="001A42AB"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0" w:rsidRDefault="002C49E1" w:rsidP="007938E2">
    <w:pPr>
      <w:pStyle w:val="Pieddepage"/>
      <w:jc w:val="right"/>
    </w:pPr>
    <w:r>
      <w:t xml:space="preserve">Groupe de Ressources Disciplinaire – </w:t>
    </w:r>
    <w:r>
      <w:t>Académie de Lyon</w:t>
    </w:r>
  </w:p>
  <w:p w:rsidR="00D86EC0" w:rsidRDefault="002C49E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5"/>
    <w:rsid w:val="0002531B"/>
    <w:rsid w:val="00150288"/>
    <w:rsid w:val="002C49E1"/>
    <w:rsid w:val="003E1AA4"/>
    <w:rsid w:val="004361A5"/>
    <w:rsid w:val="00655BCC"/>
    <w:rsid w:val="00A4242D"/>
    <w:rsid w:val="00B63632"/>
    <w:rsid w:val="00E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locked="1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itre1">
    <w:name w:val="heading 1"/>
    <w:basedOn w:val="Titre"/>
    <w:next w:val="Normal"/>
    <w:link w:val="Titre1Car"/>
    <w:uiPriority w:val="9"/>
    <w:rsid w:val="00B63632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6363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4242D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Titre">
    <w:name w:val="Title"/>
    <w:basedOn w:val="Normal"/>
    <w:next w:val="Normal"/>
    <w:link w:val="TitreCar"/>
    <w:uiPriority w:val="10"/>
    <w:rsid w:val="00B63632"/>
    <w:pPr>
      <w:pBdr>
        <w:top w:val="nil"/>
        <w:left w:val="nil"/>
        <w:bottom w:val="single" w:sz="8" w:space="4" w:color="4F81BD" w:themeColor="accent1"/>
        <w:right w:val="nil"/>
        <w:between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63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63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A4242D"/>
    <w:pPr>
      <w:spacing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242D"/>
    <w:pPr>
      <w:pBdr>
        <w:top w:val="nil"/>
        <w:left w:val="nil"/>
        <w:bottom w:val="single" w:sz="4" w:space="4" w:color="4F81BD" w:themeColor="accent1"/>
        <w:right w:val="nil"/>
        <w:between w:val="nil"/>
      </w:pBdr>
      <w:spacing w:before="200" w:after="280" w:line="276" w:lineRule="auto"/>
      <w:ind w:left="936" w:right="936"/>
    </w:pPr>
    <w:rPr>
      <w:rFonts w:ascii="Arial" w:eastAsia="Arial" w:hAnsi="Arial" w:cs="Arial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242D"/>
    <w:rPr>
      <w:b/>
      <w:bCs/>
      <w:i/>
      <w:iCs/>
      <w:color w:val="4F81BD" w:themeColor="accent1"/>
    </w:rPr>
  </w:style>
  <w:style w:type="paragraph" w:customStyle="1" w:styleId="09ExoResoluTexte">
    <w:name w:val="09_ExoResolu_Texte"/>
    <w:basedOn w:val="Normal"/>
    <w:rsid w:val="00A4242D"/>
    <w:pPr>
      <w:spacing w:before="120" w:after="120"/>
      <w:ind w:left="567"/>
      <w:jc w:val="both"/>
    </w:pPr>
    <w:rPr>
      <w:rFonts w:ascii="Trebuchet MS" w:hAnsi="Trebuchet MS" w:cs="Times New Roman"/>
      <w:spacing w:val="-14"/>
      <w:szCs w:val="24"/>
      <w:u w:color="FFFF00"/>
    </w:rPr>
  </w:style>
  <w:style w:type="paragraph" w:styleId="Sous-titre">
    <w:name w:val="Subtitle"/>
    <w:basedOn w:val="Normal"/>
    <w:next w:val="Normal"/>
    <w:link w:val="Sous-titreCar"/>
    <w:uiPriority w:val="11"/>
    <w:locked/>
    <w:rsid w:val="00A4242D"/>
    <w:pPr>
      <w:numPr>
        <w:ilvl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4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242D"/>
    <w:rPr>
      <w:b/>
      <w:bCs/>
    </w:rPr>
  </w:style>
  <w:style w:type="paragraph" w:styleId="NormalWeb">
    <w:name w:val="Normal (Web)"/>
    <w:basedOn w:val="Normal"/>
    <w:unhideWhenUsed/>
    <w:rsid w:val="00EC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qFormat/>
    <w:rsid w:val="00EC2C0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C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C0F"/>
    <w:rPr>
      <w:rFonts w:asciiTheme="minorHAnsi" w:eastAsiaTheme="minorHAnsi" w:hAnsiTheme="minorHAnsi"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0F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locked="1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itre1">
    <w:name w:val="heading 1"/>
    <w:basedOn w:val="Titre"/>
    <w:next w:val="Normal"/>
    <w:link w:val="Titre1Car"/>
    <w:uiPriority w:val="9"/>
    <w:rsid w:val="00B63632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6363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4242D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Titre">
    <w:name w:val="Title"/>
    <w:basedOn w:val="Normal"/>
    <w:next w:val="Normal"/>
    <w:link w:val="TitreCar"/>
    <w:uiPriority w:val="10"/>
    <w:rsid w:val="00B63632"/>
    <w:pPr>
      <w:pBdr>
        <w:top w:val="nil"/>
        <w:left w:val="nil"/>
        <w:bottom w:val="single" w:sz="8" w:space="4" w:color="4F81BD" w:themeColor="accent1"/>
        <w:right w:val="nil"/>
        <w:between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63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63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A4242D"/>
    <w:pPr>
      <w:spacing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242D"/>
    <w:pPr>
      <w:pBdr>
        <w:top w:val="nil"/>
        <w:left w:val="nil"/>
        <w:bottom w:val="single" w:sz="4" w:space="4" w:color="4F81BD" w:themeColor="accent1"/>
        <w:right w:val="nil"/>
        <w:between w:val="nil"/>
      </w:pBdr>
      <w:spacing w:before="200" w:after="280" w:line="276" w:lineRule="auto"/>
      <w:ind w:left="936" w:right="936"/>
    </w:pPr>
    <w:rPr>
      <w:rFonts w:ascii="Arial" w:eastAsia="Arial" w:hAnsi="Arial" w:cs="Arial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242D"/>
    <w:rPr>
      <w:b/>
      <w:bCs/>
      <w:i/>
      <w:iCs/>
      <w:color w:val="4F81BD" w:themeColor="accent1"/>
    </w:rPr>
  </w:style>
  <w:style w:type="paragraph" w:customStyle="1" w:styleId="09ExoResoluTexte">
    <w:name w:val="09_ExoResolu_Texte"/>
    <w:basedOn w:val="Normal"/>
    <w:rsid w:val="00A4242D"/>
    <w:pPr>
      <w:spacing w:before="120" w:after="120"/>
      <w:ind w:left="567"/>
      <w:jc w:val="both"/>
    </w:pPr>
    <w:rPr>
      <w:rFonts w:ascii="Trebuchet MS" w:hAnsi="Trebuchet MS" w:cs="Times New Roman"/>
      <w:spacing w:val="-14"/>
      <w:szCs w:val="24"/>
      <w:u w:color="FFFF00"/>
    </w:rPr>
  </w:style>
  <w:style w:type="paragraph" w:styleId="Sous-titre">
    <w:name w:val="Subtitle"/>
    <w:basedOn w:val="Normal"/>
    <w:next w:val="Normal"/>
    <w:link w:val="Sous-titreCar"/>
    <w:uiPriority w:val="11"/>
    <w:locked/>
    <w:rsid w:val="00A4242D"/>
    <w:pPr>
      <w:numPr>
        <w:ilvl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4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242D"/>
    <w:rPr>
      <w:b/>
      <w:bCs/>
    </w:rPr>
  </w:style>
  <w:style w:type="paragraph" w:styleId="NormalWeb">
    <w:name w:val="Normal (Web)"/>
    <w:basedOn w:val="Normal"/>
    <w:unhideWhenUsed/>
    <w:rsid w:val="00EC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qFormat/>
    <w:rsid w:val="00EC2C0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C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C0F"/>
    <w:rPr>
      <w:rFonts w:asciiTheme="minorHAnsi" w:eastAsiaTheme="minorHAnsi" w:hAnsiTheme="minorHAnsi"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0F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Marteau-Bazouni</dc:creator>
  <cp:lastModifiedBy>Karine Marteau-Bazouni</cp:lastModifiedBy>
  <cp:revision>3</cp:revision>
  <cp:lastPrinted>2018-08-02T11:11:00Z</cp:lastPrinted>
  <dcterms:created xsi:type="dcterms:W3CDTF">2018-08-02T11:11:00Z</dcterms:created>
  <dcterms:modified xsi:type="dcterms:W3CDTF">2018-08-02T11:11:00Z</dcterms:modified>
</cp:coreProperties>
</file>