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A3" w:rsidRPr="00F74B19" w:rsidRDefault="008D37A3" w:rsidP="00154160">
      <w:pPr>
        <w:pStyle w:val="Title"/>
        <w:rPr>
          <w:sz w:val="48"/>
        </w:rPr>
      </w:pPr>
      <w:r>
        <w:rPr>
          <w:sz w:val="48"/>
        </w:rPr>
        <w:t xml:space="preserve"> </w:t>
      </w:r>
      <w:r w:rsidRPr="00F74B19">
        <w:rPr>
          <w:sz w:val="48"/>
        </w:rPr>
        <w:t>Extraction, séparation et identification d’espèces chimiques</w:t>
      </w:r>
    </w:p>
    <w:p w:rsidR="008D37A3" w:rsidRPr="00F74B19" w:rsidRDefault="008D37A3" w:rsidP="00154160">
      <w:pPr>
        <w:pStyle w:val="Heading1"/>
        <w:rPr>
          <w:sz w:val="28"/>
        </w:rPr>
      </w:pPr>
      <w:r w:rsidRPr="00F74B19">
        <w:rPr>
          <w:sz w:val="28"/>
        </w:rPr>
        <w:t>Progression</w:t>
      </w:r>
    </w:p>
    <w:p w:rsidR="008D37A3" w:rsidRPr="00F74B19" w:rsidRDefault="008D37A3" w:rsidP="00154160">
      <w:pPr>
        <w:rPr>
          <w:sz w:val="22"/>
        </w:rPr>
      </w:pPr>
    </w:p>
    <w:p w:rsidR="008D37A3" w:rsidRPr="00F74B19" w:rsidRDefault="008D37A3" w:rsidP="00154160">
      <w:pPr>
        <w:rPr>
          <w:sz w:val="22"/>
        </w:rPr>
      </w:pPr>
      <w:r w:rsidRPr="00F74B19">
        <w:rPr>
          <w:sz w:val="22"/>
        </w:rPr>
        <w:t>On prévoit 2 semaines sur le chapitre, soit 2 TP et 2 séances en classe entière.</w:t>
      </w:r>
    </w:p>
    <w:p w:rsidR="008D37A3" w:rsidRPr="00F74B19" w:rsidRDefault="008D37A3" w:rsidP="00154160">
      <w:pPr>
        <w:rPr>
          <w:sz w:val="22"/>
        </w:rPr>
      </w:pPr>
    </w:p>
    <w:p w:rsidR="008D37A3" w:rsidRPr="00F74B19" w:rsidRDefault="008D37A3" w:rsidP="00154160">
      <w:pPr>
        <w:pStyle w:val="Heading2"/>
        <w:rPr>
          <w:sz w:val="24"/>
          <w:u w:val="single"/>
        </w:rPr>
      </w:pPr>
      <w:r w:rsidRPr="00F74B19">
        <w:rPr>
          <w:sz w:val="24"/>
          <w:u w:val="single"/>
        </w:rPr>
        <w:t>TP n°1</w:t>
      </w:r>
    </w:p>
    <w:p w:rsidR="008D37A3" w:rsidRPr="00F74B19" w:rsidRDefault="008D37A3" w:rsidP="00154160">
      <w:pPr>
        <w:pStyle w:val="Heading3"/>
        <w:rPr>
          <w:sz w:val="22"/>
        </w:rPr>
      </w:pPr>
      <w:r w:rsidRPr="00F74B19">
        <w:rPr>
          <w:sz w:val="22"/>
        </w:rPr>
        <w:t xml:space="preserve">Activité expérimentale n°1 : Extraction par hydrodistillation </w:t>
      </w:r>
    </w:p>
    <w:p w:rsidR="008D37A3" w:rsidRPr="00F74B19" w:rsidRDefault="008D37A3" w:rsidP="00154160">
      <w:pPr>
        <w:rPr>
          <w:sz w:val="22"/>
        </w:rPr>
      </w:pPr>
      <w:r w:rsidRPr="00F74B19">
        <w:rPr>
          <w:sz w:val="22"/>
        </w:rPr>
        <w:t>(au choix : extraction du limonène d’écorce d’agrumes, de l’eugénol du clou de girofle, d’huile essentielle de lavande. L’élève élabore le protocole à partir d’une étude documentaire : Hachette p.212 ou Belin p.94)</w:t>
      </w:r>
    </w:p>
    <w:p w:rsidR="008D37A3" w:rsidRPr="00F74B19" w:rsidRDefault="008D37A3" w:rsidP="00154160">
      <w:pPr>
        <w:rPr>
          <w:sz w:val="22"/>
        </w:rPr>
      </w:pPr>
      <w:r w:rsidRPr="00F74B19">
        <w:rPr>
          <w:sz w:val="22"/>
        </w:rPr>
        <w:t>Pendant le chauffage, on mène l’activité suivante.</w:t>
      </w:r>
    </w:p>
    <w:p w:rsidR="008D37A3" w:rsidRPr="00F74B19" w:rsidRDefault="008D37A3" w:rsidP="00154160">
      <w:pPr>
        <w:pStyle w:val="Heading3"/>
        <w:rPr>
          <w:sz w:val="22"/>
        </w:rPr>
      </w:pPr>
      <w:r w:rsidRPr="00F74B19">
        <w:rPr>
          <w:sz w:val="22"/>
        </w:rPr>
        <w:t>Activité expérimentale n°2 : Détermination de la masse volumique d’un liquide par pesée</w:t>
      </w:r>
    </w:p>
    <w:p w:rsidR="008D37A3" w:rsidRPr="00F74B19" w:rsidRDefault="008D37A3" w:rsidP="002E55DD">
      <w:pPr>
        <w:rPr>
          <w:sz w:val="22"/>
        </w:rPr>
      </w:pPr>
      <w:r w:rsidRPr="00F74B19">
        <w:rPr>
          <w:sz w:val="22"/>
        </w:rPr>
        <w:t>Voir activité 3 p. 96 Belin</w:t>
      </w:r>
    </w:p>
    <w:p w:rsidR="008D37A3" w:rsidRPr="00F74B19" w:rsidRDefault="008D37A3" w:rsidP="002E55DD">
      <w:pPr>
        <w:pStyle w:val="Heading3"/>
        <w:rPr>
          <w:sz w:val="22"/>
        </w:rPr>
      </w:pPr>
      <w:r w:rsidRPr="00F74B19">
        <w:rPr>
          <w:sz w:val="22"/>
        </w:rPr>
        <w:t xml:space="preserve">Activité expérimentale n°3 : Extraction liquide-liquide </w:t>
      </w:r>
    </w:p>
    <w:p w:rsidR="008D37A3" w:rsidRPr="00F74B19" w:rsidRDefault="008D37A3" w:rsidP="002E55DD">
      <w:pPr>
        <w:rPr>
          <w:sz w:val="22"/>
        </w:rPr>
      </w:pPr>
      <w:r w:rsidRPr="00F74B19">
        <w:rPr>
          <w:sz w:val="22"/>
        </w:rPr>
        <w:t>A partir du distillat de l’activité n°1. Fiche sur la compétence expérimentale p. 97 Belin.</w:t>
      </w:r>
    </w:p>
    <w:p w:rsidR="008D37A3" w:rsidRPr="00F74B19" w:rsidRDefault="008D37A3" w:rsidP="002E55DD">
      <w:pPr>
        <w:rPr>
          <w:sz w:val="22"/>
        </w:rPr>
      </w:pPr>
      <w:r w:rsidRPr="00F74B19">
        <w:rPr>
          <w:sz w:val="22"/>
        </w:rPr>
        <w:t>La phase organique est récupérée dans un pilulier pour identification dans le TP n°2.</w:t>
      </w:r>
    </w:p>
    <w:p w:rsidR="008D37A3" w:rsidRPr="00F74B19" w:rsidRDefault="008D37A3" w:rsidP="009B5049">
      <w:pPr>
        <w:pStyle w:val="Heading2"/>
        <w:rPr>
          <w:sz w:val="24"/>
          <w:u w:val="single"/>
        </w:rPr>
      </w:pPr>
      <w:r w:rsidRPr="00F74B19">
        <w:rPr>
          <w:sz w:val="24"/>
          <w:u w:val="single"/>
        </w:rPr>
        <w:t>Séance en classe entière n°1</w:t>
      </w:r>
    </w:p>
    <w:p w:rsidR="008D37A3" w:rsidRPr="00F74B19" w:rsidRDefault="008D37A3" w:rsidP="009B5049">
      <w:pPr>
        <w:pStyle w:val="Heading3"/>
        <w:rPr>
          <w:sz w:val="22"/>
        </w:rPr>
      </w:pPr>
      <w:r w:rsidRPr="00F74B19">
        <w:rPr>
          <w:sz w:val="22"/>
        </w:rPr>
        <w:t>Activité documentaire n°1 : Du poison au médicament</w:t>
      </w:r>
    </w:p>
    <w:p w:rsidR="008D37A3" w:rsidRPr="00F74B19" w:rsidRDefault="008D37A3" w:rsidP="006E3CDD">
      <w:pPr>
        <w:rPr>
          <w:sz w:val="22"/>
        </w:rPr>
      </w:pPr>
      <w:r w:rsidRPr="00F74B19">
        <w:rPr>
          <w:sz w:val="22"/>
        </w:rPr>
        <w:t>Activité 1 p211 Hachette.</w:t>
      </w:r>
    </w:p>
    <w:p w:rsidR="008D37A3" w:rsidRPr="00F74B19" w:rsidRDefault="008D37A3" w:rsidP="006E3CDD">
      <w:pPr>
        <w:pStyle w:val="Heading2"/>
        <w:rPr>
          <w:sz w:val="24"/>
        </w:rPr>
      </w:pPr>
      <w:r w:rsidRPr="00F74B19">
        <w:rPr>
          <w:sz w:val="24"/>
        </w:rPr>
        <w:t>Activité documentaire n°2 : L’extraction de l’eau de rose</w:t>
      </w:r>
    </w:p>
    <w:p w:rsidR="008D37A3" w:rsidRPr="00F74B19" w:rsidRDefault="008D37A3" w:rsidP="006E3CDD">
      <w:pPr>
        <w:rPr>
          <w:sz w:val="22"/>
        </w:rPr>
      </w:pPr>
      <w:r w:rsidRPr="00F74B19">
        <w:rPr>
          <w:sz w:val="22"/>
        </w:rPr>
        <w:t>Belin p. 94. Permet de réinvestir l’hydrodistillation vue en TP avec perspective historique</w:t>
      </w:r>
    </w:p>
    <w:p w:rsidR="008D37A3" w:rsidRPr="00F74B19" w:rsidRDefault="008D37A3" w:rsidP="00766C5C">
      <w:pPr>
        <w:pStyle w:val="Heading3"/>
        <w:rPr>
          <w:sz w:val="22"/>
        </w:rPr>
      </w:pPr>
      <w:r w:rsidRPr="00F74B19">
        <w:rPr>
          <w:sz w:val="22"/>
        </w:rPr>
        <w:t>Exercices sur l’extraction et la séparation</w:t>
      </w:r>
    </w:p>
    <w:p w:rsidR="008D37A3" w:rsidRPr="00F74B19" w:rsidRDefault="008D37A3" w:rsidP="00766C5C">
      <w:pPr>
        <w:pStyle w:val="Heading3"/>
        <w:rPr>
          <w:sz w:val="22"/>
        </w:rPr>
      </w:pPr>
      <w:r w:rsidRPr="00F74B19">
        <w:rPr>
          <w:sz w:val="22"/>
        </w:rPr>
        <w:t>Début du cours</w:t>
      </w:r>
    </w:p>
    <w:p w:rsidR="008D37A3" w:rsidRPr="00F74B19" w:rsidRDefault="008D37A3" w:rsidP="00766C5C">
      <w:pPr>
        <w:rPr>
          <w:sz w:val="22"/>
        </w:rPr>
      </w:pPr>
      <w:r w:rsidRPr="00F74B19">
        <w:rPr>
          <w:sz w:val="22"/>
        </w:rPr>
        <w:t>Partie extraction et séparation</w:t>
      </w:r>
    </w:p>
    <w:p w:rsidR="008D37A3" w:rsidRPr="00F74B19" w:rsidRDefault="008D37A3" w:rsidP="009B5049">
      <w:pPr>
        <w:pStyle w:val="Heading2"/>
        <w:rPr>
          <w:sz w:val="24"/>
          <w:u w:val="single"/>
        </w:rPr>
      </w:pPr>
      <w:r w:rsidRPr="00F74B19">
        <w:rPr>
          <w:sz w:val="24"/>
          <w:u w:val="single"/>
        </w:rPr>
        <w:t>TP n°2</w:t>
      </w:r>
    </w:p>
    <w:p w:rsidR="008D37A3" w:rsidRPr="00F74B19" w:rsidRDefault="008D37A3" w:rsidP="009B5049">
      <w:pPr>
        <w:pStyle w:val="Heading3"/>
        <w:rPr>
          <w:sz w:val="22"/>
        </w:rPr>
      </w:pPr>
      <w:r w:rsidRPr="00F74B19">
        <w:rPr>
          <w:sz w:val="22"/>
        </w:rPr>
        <w:t>Activité expérimentale n°4 : CCM colorée</w:t>
      </w:r>
    </w:p>
    <w:p w:rsidR="008D37A3" w:rsidRPr="00F74B19" w:rsidRDefault="008D37A3" w:rsidP="009B5049">
      <w:pPr>
        <w:rPr>
          <w:sz w:val="22"/>
        </w:rPr>
      </w:pPr>
      <w:r w:rsidRPr="00F74B19">
        <w:rPr>
          <w:sz w:val="22"/>
        </w:rPr>
        <w:t>On met sur un même support des colorants (bleu patenté, tartrazine) et un médicament (sirop, bain de bouche) supposé en contenir.</w:t>
      </w:r>
    </w:p>
    <w:p w:rsidR="008D37A3" w:rsidRPr="00F74B19" w:rsidRDefault="008D37A3" w:rsidP="009B5049">
      <w:pPr>
        <w:pStyle w:val="Heading3"/>
        <w:rPr>
          <w:sz w:val="22"/>
        </w:rPr>
      </w:pPr>
      <w:r w:rsidRPr="00F74B19">
        <w:rPr>
          <w:sz w:val="22"/>
        </w:rPr>
        <w:t>Activité expérimentale n°5 : Macération écorce</w:t>
      </w:r>
    </w:p>
    <w:p w:rsidR="008D37A3" w:rsidRPr="00F74B19" w:rsidRDefault="008D37A3" w:rsidP="009B5049">
      <w:pPr>
        <w:rPr>
          <w:sz w:val="22"/>
        </w:rPr>
      </w:pPr>
      <w:r w:rsidRPr="00F74B19">
        <w:rPr>
          <w:sz w:val="22"/>
        </w:rPr>
        <w:t>Macération et filtration.</w:t>
      </w:r>
    </w:p>
    <w:p w:rsidR="008D37A3" w:rsidRPr="00F74B19" w:rsidRDefault="008D37A3" w:rsidP="009B5049">
      <w:pPr>
        <w:rPr>
          <w:sz w:val="22"/>
        </w:rPr>
      </w:pPr>
      <w:r w:rsidRPr="00F74B19">
        <w:rPr>
          <w:sz w:val="22"/>
        </w:rPr>
        <w:t>Mis dans un 2</w:t>
      </w:r>
      <w:r w:rsidRPr="00F74B19">
        <w:rPr>
          <w:sz w:val="22"/>
          <w:vertAlign w:val="superscript"/>
        </w:rPr>
        <w:t>ème</w:t>
      </w:r>
      <w:r w:rsidRPr="00F74B19">
        <w:rPr>
          <w:sz w:val="22"/>
        </w:rPr>
        <w:t xml:space="preserve"> pilulier</w:t>
      </w:r>
    </w:p>
    <w:p w:rsidR="008D37A3" w:rsidRPr="00F74B19" w:rsidRDefault="008D37A3" w:rsidP="009B5049">
      <w:pPr>
        <w:pStyle w:val="Heading3"/>
        <w:rPr>
          <w:sz w:val="22"/>
        </w:rPr>
      </w:pPr>
      <w:r w:rsidRPr="00F74B19">
        <w:rPr>
          <w:sz w:val="22"/>
        </w:rPr>
        <w:t>Activité expérimentale n°6 : CCM comparée des 2 piluliers</w:t>
      </w:r>
    </w:p>
    <w:p w:rsidR="008D37A3" w:rsidRPr="00F74B19" w:rsidRDefault="008D37A3" w:rsidP="006E3CDD">
      <w:pPr>
        <w:pStyle w:val="Heading2"/>
        <w:rPr>
          <w:sz w:val="24"/>
          <w:u w:val="single"/>
        </w:rPr>
      </w:pPr>
      <w:r w:rsidRPr="00F74B19">
        <w:rPr>
          <w:sz w:val="24"/>
          <w:u w:val="single"/>
        </w:rPr>
        <w:t>Séance en classe entière n°2</w:t>
      </w:r>
    </w:p>
    <w:p w:rsidR="008D37A3" w:rsidRPr="00F74B19" w:rsidRDefault="008D37A3" w:rsidP="00766C5C">
      <w:pPr>
        <w:pStyle w:val="Heading3"/>
        <w:rPr>
          <w:sz w:val="22"/>
        </w:rPr>
      </w:pPr>
      <w:r w:rsidRPr="00F74B19">
        <w:rPr>
          <w:sz w:val="22"/>
        </w:rPr>
        <w:t>Exercices sur la chromatographie</w:t>
      </w:r>
    </w:p>
    <w:p w:rsidR="008D37A3" w:rsidRPr="00F74B19" w:rsidRDefault="008D37A3" w:rsidP="00766C5C">
      <w:pPr>
        <w:pStyle w:val="Heading3"/>
        <w:rPr>
          <w:sz w:val="22"/>
        </w:rPr>
      </w:pPr>
      <w:r w:rsidRPr="00F74B19">
        <w:rPr>
          <w:sz w:val="22"/>
        </w:rPr>
        <w:t>Fin du cours</w:t>
      </w:r>
    </w:p>
    <w:p w:rsidR="008D37A3" w:rsidRPr="00F74B19" w:rsidRDefault="008D37A3" w:rsidP="00766C5C">
      <w:pPr>
        <w:rPr>
          <w:sz w:val="22"/>
        </w:rPr>
      </w:pPr>
      <w:r w:rsidRPr="00F74B19">
        <w:rPr>
          <w:sz w:val="22"/>
        </w:rPr>
        <w:t>Partie identification</w:t>
      </w:r>
    </w:p>
    <w:p w:rsidR="008D37A3" w:rsidRPr="00F74B19" w:rsidRDefault="008D37A3" w:rsidP="00766C5C">
      <w:pPr>
        <w:pStyle w:val="Heading1"/>
        <w:rPr>
          <w:sz w:val="28"/>
        </w:rPr>
      </w:pPr>
      <w:r w:rsidRPr="00F74B19">
        <w:rPr>
          <w:sz w:val="28"/>
        </w:rPr>
        <w:t>Fiche de synthèse</w:t>
      </w:r>
    </w:p>
    <w:p w:rsidR="008D37A3" w:rsidRPr="00F74B19" w:rsidRDefault="008D37A3" w:rsidP="00174CBA">
      <w:pPr>
        <w:rPr>
          <w:sz w:val="22"/>
        </w:rPr>
      </w:pPr>
      <w:r w:rsidRPr="00F74B19">
        <w:rPr>
          <w:sz w:val="22"/>
        </w:rPr>
        <w:t>Les compétences attendues sont mises en italique</w:t>
      </w:r>
    </w:p>
    <w:p w:rsidR="008D37A3" w:rsidRPr="00F74B19" w:rsidRDefault="008D37A3" w:rsidP="00174CBA">
      <w:pPr>
        <w:rPr>
          <w:sz w:val="22"/>
        </w:rPr>
      </w:pPr>
      <w:r w:rsidRPr="00F74B19">
        <w:rPr>
          <w:sz w:val="22"/>
        </w:rPr>
        <w:t>Nota : on peut ajouter les exercices  réalisés en plus des activités.</w:t>
      </w:r>
    </w:p>
    <w:p w:rsidR="008D37A3" w:rsidRPr="00F74B19" w:rsidRDefault="008D37A3" w:rsidP="00766C5C">
      <w:pPr>
        <w:rPr>
          <w:sz w:val="22"/>
        </w:rPr>
      </w:pPr>
    </w:p>
    <w:p w:rsidR="008D37A3" w:rsidRPr="00F74B19" w:rsidRDefault="008D37A3" w:rsidP="00766C5C">
      <w:pPr>
        <w:rPr>
          <w:sz w:val="22"/>
          <w:szCs w:val="22"/>
        </w:rPr>
      </w:pPr>
      <w:r w:rsidRPr="00F74B19">
        <w:rPr>
          <w:b/>
          <w:sz w:val="28"/>
        </w:rPr>
        <w:t>I Extraction et séparation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2"/>
          <w:szCs w:val="22"/>
        </w:rPr>
        <w:t>Cours : Hachette pp. 214-216</w:t>
      </w:r>
    </w:p>
    <w:p w:rsidR="008D37A3" w:rsidRPr="00F74B19" w:rsidRDefault="008D37A3" w:rsidP="00766C5C">
      <w:pPr>
        <w:rPr>
          <w:sz w:val="22"/>
        </w:rPr>
      </w:pPr>
    </w:p>
    <w:p w:rsidR="008D37A3" w:rsidRPr="00F74B19" w:rsidRDefault="008D37A3" w:rsidP="00766C5C">
      <w:pPr>
        <w:rPr>
          <w:sz w:val="22"/>
        </w:rPr>
      </w:pPr>
      <w:r w:rsidRPr="00F74B19">
        <w:rPr>
          <w:b/>
          <w:sz w:val="22"/>
        </w:rPr>
        <w:t>1° Extraction d’espèces chimiques et santé</w:t>
      </w:r>
      <w:r w:rsidRPr="00F74B19">
        <w:rPr>
          <w:sz w:val="22"/>
        </w:rPr>
        <w:tab/>
      </w:r>
      <w:r w:rsidRPr="00F74B19">
        <w:rPr>
          <w:sz w:val="22"/>
        </w:rPr>
        <w:tab/>
        <w:t>Act. Docu n°1</w:t>
      </w:r>
    </w:p>
    <w:p w:rsidR="008D37A3" w:rsidRPr="00F74B19" w:rsidRDefault="008D37A3" w:rsidP="00766C5C">
      <w:pPr>
        <w:rPr>
          <w:i/>
          <w:sz w:val="22"/>
        </w:rPr>
      </w:pPr>
      <w:r w:rsidRPr="00F74B19">
        <w:rPr>
          <w:i/>
          <w:sz w:val="22"/>
        </w:rPr>
        <w:t>Interpréter les informations</w:t>
      </w:r>
    </w:p>
    <w:p w:rsidR="008D37A3" w:rsidRPr="00F74B19" w:rsidRDefault="008D37A3" w:rsidP="00766C5C">
      <w:pPr>
        <w:rPr>
          <w:sz w:val="22"/>
        </w:rPr>
      </w:pPr>
    </w:p>
    <w:p w:rsidR="008D37A3" w:rsidRPr="00F74B19" w:rsidRDefault="008D37A3" w:rsidP="00766C5C">
      <w:pPr>
        <w:rPr>
          <w:sz w:val="22"/>
        </w:rPr>
      </w:pPr>
      <w:r w:rsidRPr="00F74B19">
        <w:rPr>
          <w:b/>
          <w:sz w:val="22"/>
        </w:rPr>
        <w:t>2° Des procédés anciens</w:t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  <w:t>Act. Docu n°2</w:t>
      </w:r>
    </w:p>
    <w:p w:rsidR="008D37A3" w:rsidRPr="00F74B19" w:rsidRDefault="008D37A3" w:rsidP="00766C5C">
      <w:pPr>
        <w:rPr>
          <w:sz w:val="22"/>
        </w:rPr>
      </w:pPr>
    </w:p>
    <w:p w:rsidR="008D37A3" w:rsidRPr="00F74B19" w:rsidRDefault="008D37A3" w:rsidP="00766C5C">
      <w:pPr>
        <w:rPr>
          <w:sz w:val="22"/>
        </w:rPr>
      </w:pPr>
      <w:r w:rsidRPr="00F74B19">
        <w:rPr>
          <w:b/>
          <w:sz w:val="22"/>
        </w:rPr>
        <w:t>3° Extraction par solvant</w:t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  <w:t>Act. Exp n°5</w:t>
      </w:r>
    </w:p>
    <w:p w:rsidR="008D37A3" w:rsidRPr="00F74B19" w:rsidRDefault="008D37A3" w:rsidP="00766C5C">
      <w:pPr>
        <w:rPr>
          <w:i/>
          <w:sz w:val="22"/>
        </w:rPr>
      </w:pPr>
      <w:r w:rsidRPr="00F74B19">
        <w:rPr>
          <w:i/>
          <w:sz w:val="22"/>
        </w:rPr>
        <w:t>Élaborer et mettre en œuvre un protocole</w:t>
      </w:r>
    </w:p>
    <w:p w:rsidR="008D37A3" w:rsidRPr="00F74B19" w:rsidRDefault="008D37A3" w:rsidP="00766C5C">
      <w:pPr>
        <w:rPr>
          <w:i/>
          <w:sz w:val="22"/>
        </w:rPr>
      </w:pPr>
      <w:r w:rsidRPr="00F74B19">
        <w:rPr>
          <w:i/>
          <w:sz w:val="22"/>
        </w:rPr>
        <w:t>Utiliser un dispositif de filtration</w:t>
      </w:r>
    </w:p>
    <w:p w:rsidR="008D37A3" w:rsidRPr="00F74B19" w:rsidRDefault="008D37A3" w:rsidP="00766C5C">
      <w:pPr>
        <w:rPr>
          <w:i/>
          <w:sz w:val="22"/>
        </w:rPr>
      </w:pPr>
    </w:p>
    <w:p w:rsidR="008D37A3" w:rsidRPr="00F74B19" w:rsidRDefault="008D37A3" w:rsidP="00766C5C">
      <w:pPr>
        <w:rPr>
          <w:sz w:val="22"/>
        </w:rPr>
      </w:pPr>
      <w:r w:rsidRPr="00F74B19">
        <w:rPr>
          <w:b/>
          <w:sz w:val="22"/>
        </w:rPr>
        <w:t>4° Extraction liquide-liquide</w:t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  <w:t>Act. Exp n°3</w:t>
      </w:r>
    </w:p>
    <w:p w:rsidR="008D37A3" w:rsidRPr="00F74B19" w:rsidRDefault="008D37A3" w:rsidP="006A42A2">
      <w:pPr>
        <w:rPr>
          <w:i/>
          <w:sz w:val="22"/>
        </w:rPr>
      </w:pPr>
      <w:r w:rsidRPr="00F74B19">
        <w:rPr>
          <w:i/>
          <w:sz w:val="22"/>
        </w:rPr>
        <w:t>Élaborer et mettre en œuvre un protocole</w:t>
      </w:r>
    </w:p>
    <w:p w:rsidR="008D37A3" w:rsidRPr="00F74B19" w:rsidRDefault="008D37A3" w:rsidP="00766C5C">
      <w:pPr>
        <w:rPr>
          <w:i/>
          <w:sz w:val="22"/>
        </w:rPr>
      </w:pPr>
      <w:r w:rsidRPr="00F74B19">
        <w:rPr>
          <w:i/>
          <w:sz w:val="22"/>
        </w:rPr>
        <w:t>Utiliser une ampoule à décanter</w:t>
      </w:r>
    </w:p>
    <w:p w:rsidR="008D37A3" w:rsidRPr="00F74B19" w:rsidRDefault="008D37A3" w:rsidP="00766C5C">
      <w:pPr>
        <w:rPr>
          <w:sz w:val="22"/>
        </w:rPr>
      </w:pPr>
    </w:p>
    <w:p w:rsidR="008D37A3" w:rsidRPr="00F74B19" w:rsidRDefault="008D37A3" w:rsidP="00766C5C">
      <w:pPr>
        <w:rPr>
          <w:sz w:val="22"/>
        </w:rPr>
      </w:pPr>
      <w:r w:rsidRPr="00F74B19">
        <w:rPr>
          <w:b/>
          <w:sz w:val="22"/>
        </w:rPr>
        <w:t>5° Hydrodistillation</w:t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  <w:t>Act. Exp n°1</w:t>
      </w:r>
    </w:p>
    <w:p w:rsidR="008D37A3" w:rsidRPr="00F74B19" w:rsidRDefault="008D37A3" w:rsidP="006A42A2">
      <w:pPr>
        <w:rPr>
          <w:i/>
          <w:sz w:val="22"/>
        </w:rPr>
      </w:pPr>
      <w:r w:rsidRPr="00F74B19">
        <w:rPr>
          <w:i/>
          <w:sz w:val="22"/>
        </w:rPr>
        <w:t>Élaborer et mettre en œuvre un protocole</w:t>
      </w:r>
    </w:p>
    <w:p w:rsidR="008D37A3" w:rsidRPr="00F74B19" w:rsidRDefault="008D37A3" w:rsidP="00766C5C">
      <w:pPr>
        <w:rPr>
          <w:i/>
          <w:sz w:val="22"/>
        </w:rPr>
      </w:pPr>
      <w:r w:rsidRPr="00F74B19">
        <w:rPr>
          <w:i/>
          <w:sz w:val="22"/>
        </w:rPr>
        <w:t>Utiliser un appareil de chauffage</w:t>
      </w:r>
    </w:p>
    <w:p w:rsidR="008D37A3" w:rsidRPr="00F74B19" w:rsidRDefault="008D37A3" w:rsidP="00766C5C">
      <w:pPr>
        <w:rPr>
          <w:sz w:val="22"/>
        </w:rPr>
      </w:pPr>
    </w:p>
    <w:p w:rsidR="008D37A3" w:rsidRPr="00F74B19" w:rsidRDefault="008D37A3" w:rsidP="00766C5C">
      <w:pPr>
        <w:rPr>
          <w:sz w:val="22"/>
        </w:rPr>
      </w:pPr>
      <w:r w:rsidRPr="00F74B19">
        <w:rPr>
          <w:b/>
          <w:sz w:val="28"/>
        </w:rPr>
        <w:t>II Identification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2"/>
        </w:rPr>
        <w:t>Cours : Hachette pp. 200-201</w:t>
      </w:r>
    </w:p>
    <w:p w:rsidR="008D37A3" w:rsidRPr="00F74B19" w:rsidRDefault="008D37A3" w:rsidP="00766C5C">
      <w:pPr>
        <w:rPr>
          <w:sz w:val="22"/>
        </w:rPr>
      </w:pPr>
    </w:p>
    <w:p w:rsidR="008D37A3" w:rsidRPr="00F74B19" w:rsidRDefault="008D37A3" w:rsidP="00766C5C">
      <w:pPr>
        <w:rPr>
          <w:sz w:val="22"/>
        </w:rPr>
      </w:pPr>
      <w:r w:rsidRPr="00F74B19">
        <w:rPr>
          <w:b/>
          <w:sz w:val="22"/>
        </w:rPr>
        <w:t>1° Par les propriétés physiques </w:t>
      </w:r>
      <w:r w:rsidRPr="00F74B19">
        <w:rPr>
          <w:sz w:val="22"/>
        </w:rPr>
        <w:t>:</w:t>
      </w:r>
    </w:p>
    <w:p w:rsidR="008D37A3" w:rsidRPr="00F74B19" w:rsidRDefault="008D37A3" w:rsidP="00766C5C">
      <w:pPr>
        <w:rPr>
          <w:sz w:val="22"/>
        </w:rPr>
      </w:pPr>
      <w:r w:rsidRPr="00F74B19">
        <w:rPr>
          <w:sz w:val="22"/>
        </w:rPr>
        <w:t>a/ solubilité</w:t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  <w:t>Act. Exp n°5</w:t>
      </w:r>
    </w:p>
    <w:p w:rsidR="008D37A3" w:rsidRPr="00F74B19" w:rsidRDefault="008D37A3" w:rsidP="00766C5C">
      <w:pPr>
        <w:rPr>
          <w:sz w:val="22"/>
        </w:rPr>
      </w:pPr>
      <w:r>
        <w:rPr>
          <w:sz w:val="22"/>
        </w:rPr>
        <w:t>b/ masse volumique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Act</w:t>
      </w:r>
      <w:bookmarkStart w:id="0" w:name="_GoBack"/>
      <w:bookmarkEnd w:id="0"/>
      <w:r w:rsidRPr="00F74B19">
        <w:rPr>
          <w:sz w:val="22"/>
        </w:rPr>
        <w:t>. Exp n°2 et 3</w:t>
      </w:r>
    </w:p>
    <w:p w:rsidR="008D37A3" w:rsidRPr="00F74B19" w:rsidRDefault="008D37A3" w:rsidP="00766C5C">
      <w:pPr>
        <w:rPr>
          <w:sz w:val="22"/>
        </w:rPr>
      </w:pPr>
      <w:r w:rsidRPr="00F74B19">
        <w:rPr>
          <w:sz w:val="22"/>
        </w:rPr>
        <w:t>c/ températures de changement d’état</w:t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  <w:t>Act. Exp n°1</w:t>
      </w:r>
    </w:p>
    <w:p w:rsidR="008D37A3" w:rsidRPr="00F74B19" w:rsidRDefault="008D37A3" w:rsidP="00766C5C">
      <w:pPr>
        <w:rPr>
          <w:i/>
          <w:sz w:val="22"/>
        </w:rPr>
      </w:pPr>
      <w:r w:rsidRPr="00F74B19">
        <w:rPr>
          <w:i/>
          <w:sz w:val="22"/>
        </w:rPr>
        <w:t>Élaborer et mettre en œuvre un protocole d’extraction à partir d’informations sur les propriétés physiques des espèces chimiques recherchées</w:t>
      </w:r>
    </w:p>
    <w:p w:rsidR="008D37A3" w:rsidRPr="00F74B19" w:rsidRDefault="008D37A3" w:rsidP="00766C5C">
      <w:pPr>
        <w:rPr>
          <w:sz w:val="22"/>
        </w:rPr>
      </w:pPr>
    </w:p>
    <w:p w:rsidR="008D37A3" w:rsidRPr="00F74B19" w:rsidRDefault="008D37A3" w:rsidP="00766C5C">
      <w:pPr>
        <w:rPr>
          <w:sz w:val="22"/>
        </w:rPr>
      </w:pPr>
      <w:r w:rsidRPr="00F74B19">
        <w:rPr>
          <w:b/>
          <w:sz w:val="22"/>
        </w:rPr>
        <w:t>2° Chromatographie sur couche mince</w:t>
      </w:r>
      <w:r w:rsidRPr="00F74B19">
        <w:rPr>
          <w:sz w:val="22"/>
        </w:rPr>
        <w:tab/>
      </w:r>
      <w:r w:rsidRPr="00F74B19">
        <w:rPr>
          <w:sz w:val="22"/>
        </w:rPr>
        <w:tab/>
      </w:r>
      <w:r w:rsidRPr="00F74B19">
        <w:rPr>
          <w:sz w:val="22"/>
        </w:rPr>
        <w:tab/>
        <w:t>Act. Exp n°4 et 6</w:t>
      </w:r>
    </w:p>
    <w:p w:rsidR="008D37A3" w:rsidRPr="00F74B19" w:rsidRDefault="008D37A3" w:rsidP="00766C5C">
      <w:pPr>
        <w:rPr>
          <w:i/>
          <w:sz w:val="22"/>
        </w:rPr>
      </w:pPr>
      <w:r w:rsidRPr="00F74B19">
        <w:rPr>
          <w:i/>
          <w:sz w:val="22"/>
        </w:rPr>
        <w:t>Réaliser et interpréter une chromatographie sur couche mince (mélanges colorés et incolores)</w:t>
      </w:r>
    </w:p>
    <w:sectPr w:rsidR="008D37A3" w:rsidRPr="00F74B19" w:rsidSect="00035C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160"/>
    <w:rsid w:val="00035CBD"/>
    <w:rsid w:val="00154160"/>
    <w:rsid w:val="00174CBA"/>
    <w:rsid w:val="002E55DD"/>
    <w:rsid w:val="006A42A2"/>
    <w:rsid w:val="006E3CDD"/>
    <w:rsid w:val="00766C5C"/>
    <w:rsid w:val="008D37A3"/>
    <w:rsid w:val="009B5049"/>
    <w:rsid w:val="00AF1D68"/>
    <w:rsid w:val="00B0394D"/>
    <w:rsid w:val="00CA3498"/>
    <w:rsid w:val="00D20D5F"/>
    <w:rsid w:val="00F74B19"/>
    <w:rsid w:val="00FB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16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160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160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16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4160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160"/>
    <w:rPr>
      <w:rFonts w:ascii="Calibri" w:eastAsia="MS ????" w:hAnsi="Calibri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154160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160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433</Words>
  <Characters>2382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Extraction, séparation et identification d’espèces chimiques</dc:title>
  <dc:subject/>
  <dc:creator>Christophe Blond Butlen</dc:creator>
  <cp:keywords/>
  <dc:description/>
  <cp:lastModifiedBy>mbourgault</cp:lastModifiedBy>
  <cp:revision>2</cp:revision>
  <dcterms:created xsi:type="dcterms:W3CDTF">2012-09-14T20:04:00Z</dcterms:created>
  <dcterms:modified xsi:type="dcterms:W3CDTF">2012-09-14T20:04:00Z</dcterms:modified>
</cp:coreProperties>
</file>