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55C4D" w:rsidRPr="002B1851" w:rsidRDefault="005F1C31" w:rsidP="009D23F5">
      <w:pPr>
        <w:keepNext/>
        <w:keepLines/>
        <w:spacing w:line="360" w:lineRule="auto"/>
        <w:ind w:right="-57"/>
        <w:rPr>
          <w:rFonts w:ascii="Arial Black" w:eastAsia="Times New Roman" w:hAnsi="Arial Black" w:cs="Arial"/>
          <w:b/>
          <w:bCs/>
          <w:iCs/>
          <w:color w:val="0000FF"/>
          <w:sz w:val="28"/>
          <w:szCs w:val="28"/>
          <w:lang w:val="fr-FR" w:bidi="en-US"/>
        </w:rPr>
      </w:pPr>
      <w:r>
        <w:rPr>
          <w:rFonts w:ascii="Arial Black" w:hAnsi="Arial Black" w:cs="Arial"/>
          <w:b/>
          <w:bCs/>
          <w:iCs/>
          <w:color w:val="0000FF"/>
          <w:sz w:val="36"/>
          <w:szCs w:val="36"/>
          <w:u w:val="single"/>
          <w:lang w:val="fr-FR"/>
        </w:rPr>
        <w:t xml:space="preserve">PARTIE </w:t>
      </w:r>
      <w:r w:rsidR="00B55C4D" w:rsidRPr="002B1851">
        <w:rPr>
          <w:rFonts w:ascii="Arial Black" w:hAnsi="Arial Black" w:cs="Arial"/>
          <w:b/>
          <w:bCs/>
          <w:iCs/>
          <w:color w:val="0000FF"/>
          <w:sz w:val="36"/>
          <w:szCs w:val="36"/>
          <w:u w:val="single"/>
          <w:lang w:val="fr-FR"/>
        </w:rPr>
        <w:t>1</w:t>
      </w:r>
      <w:r w:rsidR="00DB70FB" w:rsidRPr="002B1851">
        <w:rPr>
          <w:rFonts w:ascii="Arial Black" w:hAnsi="Arial Black" w:cs="Arial"/>
          <w:b/>
          <w:bCs/>
          <w:iCs/>
          <w:color w:val="0000FF"/>
          <w:sz w:val="36"/>
          <w:szCs w:val="36"/>
          <w:lang w:val="fr-FR"/>
        </w:rPr>
        <w:t xml:space="preserve"> : </w:t>
      </w:r>
      <w:r>
        <w:rPr>
          <w:rFonts w:ascii="Arial Black" w:hAnsi="Arial Black" w:cs="Arial"/>
          <w:b/>
          <w:bCs/>
          <w:iCs/>
          <w:color w:val="0000FF"/>
          <w:sz w:val="36"/>
          <w:szCs w:val="36"/>
          <w:lang w:val="fr-FR"/>
        </w:rPr>
        <w:t>LA TERRE DANS L’UNIVERS</w:t>
      </w:r>
      <w:r w:rsidR="00B55C4D" w:rsidRPr="002B1851">
        <w:rPr>
          <w:rFonts w:ascii="Arial Black" w:hAnsi="Arial Black" w:cs="Arial"/>
          <w:b/>
          <w:bCs/>
          <w:iCs/>
          <w:color w:val="0000FF"/>
          <w:sz w:val="50"/>
          <w:szCs w:val="50"/>
          <w:lang w:val="fr-FR"/>
        </w:rPr>
        <w:tab/>
      </w:r>
      <w:r w:rsidR="00B55C4D" w:rsidRPr="002B1851">
        <w:rPr>
          <w:rFonts w:ascii="Arial Black" w:hAnsi="Arial Black" w:cs="Arial"/>
          <w:b/>
          <w:bCs/>
          <w:iCs/>
          <w:color w:val="0000FF"/>
          <w:sz w:val="50"/>
          <w:szCs w:val="50"/>
          <w:lang w:val="fr-FR"/>
        </w:rPr>
        <w:tab/>
      </w:r>
      <w:r w:rsidR="00B55C4D" w:rsidRPr="002B1851">
        <w:rPr>
          <w:rFonts w:ascii="Arial Black" w:hAnsi="Arial Black" w:cs="Arial"/>
          <w:b/>
          <w:bCs/>
          <w:iCs/>
          <w:color w:val="0000FF"/>
          <w:sz w:val="50"/>
          <w:szCs w:val="50"/>
          <w:lang w:val="fr-FR"/>
        </w:rPr>
        <w:tab/>
      </w:r>
      <w:r w:rsidR="00852998">
        <w:rPr>
          <w:rFonts w:ascii="Arial Black" w:hAnsi="Arial Black" w:cs="Arial"/>
          <w:b/>
          <w:bCs/>
          <w:iCs/>
          <w:color w:val="0000FF"/>
          <w:sz w:val="50"/>
          <w:szCs w:val="50"/>
          <w:lang w:val="fr-FR"/>
        </w:rPr>
        <w:t xml:space="preserve"> </w:t>
      </w:r>
      <w:r w:rsidR="008A23E8">
        <w:rPr>
          <w:rFonts w:ascii="Arial Black" w:hAnsi="Arial Black" w:cs="Arial"/>
          <w:b/>
          <w:bCs/>
          <w:iCs/>
          <w:color w:val="0000FF"/>
          <w:sz w:val="50"/>
          <w:szCs w:val="50"/>
          <w:lang w:val="fr-FR"/>
        </w:rPr>
        <w:t>5</w:t>
      </w:r>
      <w:r w:rsidR="00B55C4D" w:rsidRPr="002B1851">
        <w:rPr>
          <w:rFonts w:ascii="Arial Black" w:hAnsi="Arial Black" w:cs="Arial"/>
          <w:b/>
          <w:bCs/>
          <w:iCs/>
          <w:color w:val="0000FF"/>
          <w:sz w:val="50"/>
          <w:szCs w:val="50"/>
          <w:vertAlign w:val="superscript"/>
          <w:lang w:val="fr-FR"/>
        </w:rPr>
        <w:t>ème</w:t>
      </w:r>
    </w:p>
    <w:p w:rsidR="00B55C4D" w:rsidRPr="00AF6C5A" w:rsidRDefault="00B55C4D" w:rsidP="002B1851">
      <w:pPr>
        <w:spacing w:line="480" w:lineRule="auto"/>
        <w:jc w:val="both"/>
        <w:rPr>
          <w:rFonts w:ascii="Arial" w:hAnsi="Arial" w:cs="Arial"/>
          <w:b/>
          <w:sz w:val="20"/>
          <w:szCs w:val="20"/>
          <w:lang w:val="fr-FR"/>
        </w:rPr>
      </w:pPr>
      <w:r w:rsidRPr="00AF6C5A">
        <w:rPr>
          <w:rFonts w:ascii="Arial" w:eastAsia="Times New Roman" w:hAnsi="Arial" w:cs="Arial"/>
          <w:b/>
          <w:bCs/>
          <w:iCs/>
          <w:color w:val="FF0000"/>
          <w:sz w:val="28"/>
          <w:szCs w:val="28"/>
          <w:u w:val="single"/>
          <w:lang w:val="fr-FR" w:bidi="en-US"/>
        </w:rPr>
        <w:t xml:space="preserve">Chapitre </w:t>
      </w:r>
      <w:r w:rsidR="00AF6C5A">
        <w:rPr>
          <w:rFonts w:ascii="Arial" w:eastAsia="Times New Roman" w:hAnsi="Arial" w:cs="Arial"/>
          <w:b/>
          <w:bCs/>
          <w:iCs/>
          <w:color w:val="FF0000"/>
          <w:sz w:val="28"/>
          <w:szCs w:val="28"/>
          <w:u w:val="single"/>
          <w:lang w:val="fr-FR" w:bidi="en-US"/>
        </w:rPr>
        <w:t>2</w:t>
      </w:r>
      <w:r w:rsidRPr="00AF6C5A">
        <w:rPr>
          <w:rFonts w:ascii="Arial" w:eastAsia="Times New Roman" w:hAnsi="Arial" w:cs="Arial"/>
          <w:b/>
          <w:bCs/>
          <w:iCs/>
          <w:color w:val="FF0000"/>
          <w:sz w:val="28"/>
          <w:szCs w:val="28"/>
          <w:u w:val="single"/>
          <w:lang w:val="fr-FR" w:bidi="en-US"/>
        </w:rPr>
        <w:t xml:space="preserve"> : </w:t>
      </w:r>
      <w:r w:rsidR="00AF6C5A" w:rsidRPr="00AF6C5A">
        <w:rPr>
          <w:rFonts w:ascii="Arial" w:hAnsi="Arial" w:cs="Arial"/>
          <w:b/>
          <w:bCs/>
          <w:iCs/>
          <w:color w:val="FF0000"/>
          <w:sz w:val="28"/>
          <w:szCs w:val="28"/>
          <w:u w:val="single"/>
          <w:lang w:val="fr-FR"/>
        </w:rPr>
        <w:t>EXISTE-T-IL DIFFÉRENTS TYPES DE SOURCES DE LUMIÈRE ?</w:t>
      </w:r>
    </w:p>
    <w:tbl>
      <w:tblPr>
        <w:tblW w:w="10359" w:type="dxa"/>
        <w:tblInd w:w="108" w:type="dxa"/>
        <w:tblLayout w:type="fixed"/>
        <w:tblLook w:val="0000" w:firstRow="0" w:lastRow="0" w:firstColumn="0" w:lastColumn="0" w:noHBand="0" w:noVBand="0"/>
      </w:tblPr>
      <w:tblGrid>
        <w:gridCol w:w="3515"/>
        <w:gridCol w:w="4253"/>
        <w:gridCol w:w="2591"/>
      </w:tblGrid>
      <w:tr w:rsidR="00B55C4D" w:rsidTr="002B1851">
        <w:trPr>
          <w:trHeight w:val="460"/>
        </w:trPr>
        <w:tc>
          <w:tcPr>
            <w:tcW w:w="3515"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rsidP="001263AA">
            <w:pPr>
              <w:jc w:val="center"/>
              <w:rPr>
                <w:rFonts w:ascii="Arial" w:hAnsi="Arial" w:cs="Arial"/>
                <w:b/>
                <w:i/>
                <w:sz w:val="18"/>
                <w:szCs w:val="18"/>
                <w:lang w:val="fr-FR"/>
              </w:rPr>
            </w:pPr>
            <w:r w:rsidRPr="001263AA">
              <w:rPr>
                <w:rFonts w:ascii="Arial" w:hAnsi="Arial" w:cs="Arial"/>
                <w:b/>
                <w:sz w:val="18"/>
                <w:szCs w:val="18"/>
                <w:lang w:val="fr-FR"/>
              </w:rPr>
              <w:t>Connaissances et compétences associées</w:t>
            </w:r>
            <w:r w:rsidR="001263AA">
              <w:rPr>
                <w:rFonts w:ascii="Arial" w:hAnsi="Arial" w:cs="Arial"/>
                <w:b/>
                <w:i/>
                <w:sz w:val="18"/>
                <w:szCs w:val="18"/>
                <w:lang w:val="fr-FR"/>
              </w:rPr>
              <w:t xml:space="preserve"> </w:t>
            </w:r>
            <w:r w:rsidRPr="001263AA">
              <w:rPr>
                <w:rFonts w:ascii="Arial" w:hAnsi="Arial" w:cs="Arial"/>
                <w:b/>
                <w:i/>
                <w:sz w:val="18"/>
                <w:szCs w:val="18"/>
                <w:lang w:val="fr-FR"/>
              </w:rPr>
              <w:t>(commentaires)</w:t>
            </w:r>
          </w:p>
        </w:tc>
        <w:tc>
          <w:tcPr>
            <w:tcW w:w="4253"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pPr>
              <w:jc w:val="center"/>
              <w:rPr>
                <w:rFonts w:ascii="Arial" w:hAnsi="Arial" w:cs="Arial"/>
                <w:b/>
                <w:sz w:val="18"/>
                <w:szCs w:val="18"/>
                <w:lang w:val="fr-FR"/>
              </w:rPr>
            </w:pPr>
            <w:r w:rsidRPr="001263AA">
              <w:rPr>
                <w:rFonts w:ascii="Arial" w:hAnsi="Arial" w:cs="Arial"/>
                <w:b/>
                <w:sz w:val="18"/>
                <w:szCs w:val="18"/>
                <w:lang w:val="fr-FR"/>
              </w:rPr>
              <w:t>Exemples de situations, d’activités et d’outils pour l’élève</w:t>
            </w:r>
          </w:p>
        </w:tc>
        <w:tc>
          <w:tcPr>
            <w:tcW w:w="259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B55C4D" w:rsidRPr="001263AA" w:rsidRDefault="00B55C4D">
            <w:pPr>
              <w:jc w:val="center"/>
              <w:rPr>
                <w:sz w:val="18"/>
                <w:szCs w:val="18"/>
              </w:rPr>
            </w:pPr>
            <w:r w:rsidRPr="001263AA">
              <w:rPr>
                <w:rFonts w:ascii="Arial" w:hAnsi="Arial" w:cs="Arial"/>
                <w:b/>
                <w:sz w:val="18"/>
                <w:szCs w:val="18"/>
                <w:lang w:val="fr-FR"/>
              </w:rPr>
              <w:t>Horaires prévus</w:t>
            </w:r>
          </w:p>
        </w:tc>
      </w:tr>
      <w:tr w:rsidR="002B1851" w:rsidTr="00941524">
        <w:trPr>
          <w:trHeight w:val="794"/>
        </w:trPr>
        <w:tc>
          <w:tcPr>
            <w:tcW w:w="3515" w:type="dxa"/>
            <w:tcBorders>
              <w:top w:val="single" w:sz="4" w:space="0" w:color="000000"/>
              <w:left w:val="single" w:sz="4" w:space="0" w:color="000000"/>
              <w:bottom w:val="single" w:sz="4" w:space="0" w:color="000000"/>
            </w:tcBorders>
          </w:tcPr>
          <w:p w:rsidR="002B1851" w:rsidRPr="006D58C7" w:rsidRDefault="002B1851" w:rsidP="002B1851">
            <w:pPr>
              <w:pStyle w:val="Grillemoyenne21"/>
              <w:rPr>
                <w:rFonts w:ascii="Arial" w:hAnsi="Arial" w:cs="Arial"/>
                <w:sz w:val="12"/>
                <w:szCs w:val="12"/>
              </w:rPr>
            </w:pPr>
          </w:p>
          <w:p w:rsidR="002B1851" w:rsidRDefault="00E975D2" w:rsidP="00E975D2">
            <w:pPr>
              <w:pStyle w:val="Grillemoyenne21"/>
              <w:suppressAutoHyphens w:val="0"/>
              <w:textAlignment w:val="auto"/>
              <w:rPr>
                <w:rFonts w:ascii="Arial" w:hAnsi="Arial" w:cs="Arial"/>
                <w:sz w:val="16"/>
                <w:szCs w:val="16"/>
              </w:rPr>
            </w:pPr>
            <w:r w:rsidRPr="006F37E0">
              <w:rPr>
                <w:rFonts w:ascii="Arial" w:hAnsi="Arial" w:cs="Arial"/>
                <w:sz w:val="16"/>
                <w:szCs w:val="16"/>
              </w:rPr>
              <w:t xml:space="preserve">Distinguer une source primaire (objet </w:t>
            </w:r>
            <w:r>
              <w:rPr>
                <w:rFonts w:ascii="Arial" w:hAnsi="Arial" w:cs="Arial"/>
                <w:sz w:val="16"/>
                <w:szCs w:val="16"/>
              </w:rPr>
              <w:t>lumineux) d’un objet diffusant.</w:t>
            </w:r>
          </w:p>
          <w:p w:rsidR="00941524" w:rsidRPr="00F647FC" w:rsidRDefault="00941524" w:rsidP="00694AC1">
            <w:pPr>
              <w:pStyle w:val="Grillemoyenne21"/>
              <w:numPr>
                <w:ilvl w:val="0"/>
                <w:numId w:val="4"/>
              </w:numPr>
              <w:suppressAutoHyphens w:val="0"/>
              <w:ind w:left="208" w:hanging="208"/>
              <w:textAlignment w:val="auto"/>
              <w:rPr>
                <w:rFonts w:ascii="Arial" w:hAnsi="Arial" w:cs="Arial"/>
                <w:sz w:val="16"/>
                <w:szCs w:val="16"/>
              </w:rPr>
            </w:pPr>
            <w:r>
              <w:rPr>
                <w:rFonts w:ascii="Arial" w:hAnsi="Arial" w:cs="Arial"/>
                <w:sz w:val="16"/>
                <w:szCs w:val="16"/>
              </w:rPr>
              <w:t>Lumière : source, propagation</w:t>
            </w:r>
          </w:p>
        </w:tc>
        <w:tc>
          <w:tcPr>
            <w:tcW w:w="4253" w:type="dxa"/>
            <w:tcBorders>
              <w:top w:val="single" w:sz="4" w:space="0" w:color="000000"/>
              <w:left w:val="single" w:sz="4" w:space="0" w:color="000000"/>
              <w:bottom w:val="single" w:sz="4" w:space="0" w:color="000000"/>
            </w:tcBorders>
          </w:tcPr>
          <w:p w:rsidR="002B1851" w:rsidRPr="006D58C7" w:rsidRDefault="002B1851" w:rsidP="002B1851">
            <w:pPr>
              <w:autoSpaceDE w:val="0"/>
              <w:autoSpaceDN w:val="0"/>
              <w:adjustRightInd w:val="0"/>
              <w:rPr>
                <w:rFonts w:ascii="Arial" w:hAnsi="Arial" w:cs="Arial"/>
                <w:bCs/>
                <w:i/>
                <w:sz w:val="12"/>
                <w:szCs w:val="12"/>
              </w:rPr>
            </w:pPr>
          </w:p>
          <w:p w:rsidR="002B1851" w:rsidRPr="00941524" w:rsidRDefault="00E975D2" w:rsidP="00941524">
            <w:pPr>
              <w:widowControl/>
              <w:suppressAutoHyphens w:val="0"/>
              <w:textAlignment w:val="auto"/>
              <w:rPr>
                <w:rFonts w:ascii="Arial" w:eastAsia="Calibri" w:hAnsi="Arial" w:cs="Arial"/>
                <w:kern w:val="0"/>
                <w:sz w:val="16"/>
                <w:szCs w:val="16"/>
                <w:lang w:val="fr-FR" w:eastAsia="en-US" w:bidi="ar-SA"/>
              </w:rPr>
            </w:pPr>
            <w:r w:rsidRPr="00E975D2">
              <w:rPr>
                <w:rFonts w:ascii="Arial" w:eastAsia="Calibri" w:hAnsi="Arial" w:cs="Arial"/>
                <w:kern w:val="0"/>
                <w:sz w:val="16"/>
                <w:szCs w:val="16"/>
                <w:lang w:val="fr-FR" w:eastAsia="en-US" w:bidi="ar-SA"/>
              </w:rPr>
              <w:t xml:space="preserve">Les activités proposées permettent de sensibiliser les élèves aux risques d’emploi des sources lumineuses (laser par exemple). </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2B1851" w:rsidRDefault="002B1851" w:rsidP="002B1851">
            <w:pPr>
              <w:autoSpaceDE w:val="0"/>
              <w:snapToGrid w:val="0"/>
              <w:contextualSpacing/>
              <w:rPr>
                <w:rFonts w:ascii="Arial" w:eastAsia="Times" w:hAnsi="Arial" w:cs="Arial"/>
                <w:b/>
                <w:color w:val="FF0000"/>
                <w:sz w:val="12"/>
                <w:szCs w:val="12"/>
                <w:lang w:val="fr-FR" w:eastAsia="fr-FR"/>
              </w:rPr>
            </w:pPr>
          </w:p>
          <w:p w:rsidR="002B1851" w:rsidRDefault="00E975D2" w:rsidP="002B1851">
            <w:pPr>
              <w:autoSpaceDE w:val="0"/>
              <w:contextualSpacing/>
            </w:pPr>
            <w:r>
              <w:rPr>
                <w:rFonts w:ascii="Arial" w:eastAsia="Times" w:hAnsi="Arial" w:cs="Arial"/>
                <w:b/>
                <w:color w:val="FF0000"/>
                <w:sz w:val="40"/>
                <w:szCs w:val="40"/>
                <w:lang w:val="fr-FR"/>
              </w:rPr>
              <w:t>2</w:t>
            </w:r>
            <w:r w:rsidR="002B1851">
              <w:rPr>
                <w:rFonts w:ascii="Arial" w:eastAsia="Times" w:hAnsi="Arial" w:cs="Arial"/>
                <w:b/>
                <w:color w:val="FF0000"/>
                <w:sz w:val="40"/>
                <w:szCs w:val="40"/>
                <w:lang w:val="fr-FR"/>
              </w:rPr>
              <w:t xml:space="preserve"> semaines</w:t>
            </w:r>
            <w:r w:rsidR="002B1851">
              <w:rPr>
                <w:rFonts w:ascii="Arial" w:eastAsia="Times" w:hAnsi="Arial" w:cs="Arial"/>
                <w:sz w:val="16"/>
                <w:szCs w:val="16"/>
                <w:lang w:val="fr-FR"/>
              </w:rPr>
              <w:t xml:space="preserve"> </w:t>
            </w:r>
          </w:p>
        </w:tc>
      </w:tr>
    </w:tbl>
    <w:p w:rsidR="00E975D2" w:rsidRDefault="00E975D2">
      <w:pPr>
        <w:pStyle w:val="Sansinterligne"/>
        <w:rPr>
          <w:rFonts w:ascii="Comic Sans MS" w:hAnsi="Comic Sans MS" w:cs="Comic Sans MS"/>
          <w:b/>
        </w:rPr>
      </w:pPr>
    </w:p>
    <w:p w:rsidR="00B55C4D" w:rsidRDefault="00B55C4D" w:rsidP="009D23F5">
      <w:pPr>
        <w:pStyle w:val="Sansinterligne"/>
        <w:spacing w:line="360" w:lineRule="auto"/>
        <w:rPr>
          <w:rFonts w:ascii="Arial" w:hAnsi="Arial" w:cs="Arial"/>
          <w:b/>
          <w:color w:val="0070C0"/>
          <w:u w:val="single"/>
        </w:rPr>
      </w:pPr>
      <w:r>
        <w:rPr>
          <w:rFonts w:ascii="Arial" w:hAnsi="Arial" w:cs="Arial"/>
          <w:b/>
          <w:color w:val="0070C0"/>
          <w:u w:val="single"/>
        </w:rPr>
        <w:t>Modalités d’organisation proposées :</w:t>
      </w:r>
    </w:p>
    <w:p w:rsidR="00E975D2" w:rsidRPr="00941524" w:rsidRDefault="00E975D2" w:rsidP="009D23F5">
      <w:pPr>
        <w:pStyle w:val="Sansinterligne"/>
        <w:spacing w:line="360" w:lineRule="auto"/>
        <w:rPr>
          <w:rFonts w:ascii="Arial" w:hAnsi="Arial" w:cs="Arial"/>
          <w:b/>
          <w:color w:val="0070C0"/>
          <w:sz w:val="16"/>
          <w:szCs w:val="16"/>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E975D2" w:rsidRPr="002B1851" w:rsidTr="00E975D2">
        <w:trPr>
          <w:trHeight w:val="440"/>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E975D2" w:rsidRPr="002B1851" w:rsidRDefault="00E975D2" w:rsidP="00E975D2">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Pr>
                <w:rFonts w:ascii="Arial Black" w:eastAsia="Calibri" w:hAnsi="Arial Black" w:cs="Calibri"/>
                <w:b/>
                <w:color w:val="000000"/>
                <w:kern w:val="0"/>
                <w:sz w:val="20"/>
                <w:szCs w:val="20"/>
                <w:lang w:val="fr-FR" w:eastAsia="fr-FR" w:bidi="ar-SA"/>
              </w:rPr>
              <w:t>Introduction</w:t>
            </w:r>
            <w:r w:rsidRPr="00264138">
              <w:rPr>
                <w:rFonts w:ascii="Arial Black" w:eastAsia="Calibri" w:hAnsi="Arial Black" w:cs="Calibri"/>
                <w:b/>
                <w:color w:val="000000"/>
                <w:kern w:val="0"/>
                <w:sz w:val="20"/>
                <w:szCs w:val="20"/>
                <w:lang w:val="fr-FR" w:eastAsia="fr-FR" w:bidi="ar-SA"/>
              </w:rPr>
              <w:t xml:space="preserve"> : </w:t>
            </w:r>
            <w:r>
              <w:rPr>
                <w:rFonts w:ascii="Arial Black" w:eastAsia="Calibri" w:hAnsi="Arial Black" w:cs="Calibri"/>
                <w:b/>
                <w:color w:val="000000"/>
                <w:kern w:val="0"/>
                <w:sz w:val="20"/>
                <w:szCs w:val="20"/>
                <w:lang w:val="fr-FR" w:eastAsia="fr-FR" w:bidi="ar-SA"/>
              </w:rPr>
              <w:t>Évaluation diagnostique</w:t>
            </w:r>
          </w:p>
        </w:tc>
      </w:tr>
      <w:tr w:rsidR="00E975D2" w:rsidRPr="009D23F5" w:rsidTr="00E975D2">
        <w:trPr>
          <w:gridAfter w:val="1"/>
          <w:wAfter w:w="6" w:type="dxa"/>
          <w:trHeight w:val="329"/>
          <w:jc w:val="center"/>
        </w:trPr>
        <w:tc>
          <w:tcPr>
            <w:tcW w:w="1783" w:type="dxa"/>
            <w:tcBorders>
              <w:top w:val="single" w:sz="24" w:space="0" w:color="auto"/>
              <w:left w:val="single" w:sz="24" w:space="0" w:color="000000"/>
            </w:tcBorders>
            <w:vAlign w:val="center"/>
          </w:tcPr>
          <w:p w:rsidR="00E975D2" w:rsidRPr="009D23F5" w:rsidRDefault="00E975D2" w:rsidP="00E975D2">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E975D2" w:rsidRPr="009D23F5" w:rsidRDefault="00E975D2" w:rsidP="00E975D2">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E975D2" w:rsidRPr="00A57FE0" w:rsidTr="00E975D2">
        <w:trPr>
          <w:gridAfter w:val="1"/>
          <w:wAfter w:w="6" w:type="dxa"/>
          <w:trHeight w:val="446"/>
          <w:jc w:val="center"/>
        </w:trPr>
        <w:tc>
          <w:tcPr>
            <w:tcW w:w="1783" w:type="dxa"/>
            <w:tcBorders>
              <w:left w:val="single" w:sz="24" w:space="0" w:color="000000"/>
              <w:bottom w:val="single" w:sz="24" w:space="0" w:color="000000"/>
            </w:tcBorders>
            <w:vAlign w:val="center"/>
          </w:tcPr>
          <w:p w:rsidR="00E975D2" w:rsidRPr="009D23F5" w:rsidRDefault="00E975D2" w:rsidP="00E975D2">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Compétences travaillées </w:t>
            </w:r>
          </w:p>
        </w:tc>
        <w:tc>
          <w:tcPr>
            <w:tcW w:w="8505" w:type="dxa"/>
            <w:tcBorders>
              <w:bottom w:val="single" w:sz="24" w:space="0" w:color="000000"/>
              <w:right w:val="single" w:sz="24" w:space="0" w:color="000000"/>
            </w:tcBorders>
            <w:vAlign w:val="center"/>
          </w:tcPr>
          <w:p w:rsidR="00E975D2" w:rsidRPr="00A57FE0" w:rsidRDefault="00E975D2" w:rsidP="00E975D2">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Pratiquer des langages scientifiques</w:t>
            </w:r>
            <w:r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Utiliser un vocabulaire scientifique adapté</w:t>
            </w:r>
          </w:p>
        </w:tc>
      </w:tr>
      <w:tr w:rsidR="00E975D2" w:rsidRPr="00FF1010" w:rsidTr="00E975D2">
        <w:trPr>
          <w:gridAfter w:val="1"/>
          <w:wAfter w:w="6" w:type="dxa"/>
          <w:trHeight w:val="1353"/>
          <w:jc w:val="center"/>
        </w:trPr>
        <w:tc>
          <w:tcPr>
            <w:tcW w:w="1783" w:type="dxa"/>
            <w:tcBorders>
              <w:top w:val="single" w:sz="24" w:space="0" w:color="000000"/>
              <w:left w:val="single" w:sz="24" w:space="0" w:color="000000"/>
            </w:tcBorders>
            <w:vAlign w:val="center"/>
          </w:tcPr>
          <w:p w:rsidR="00E975D2" w:rsidRPr="009D23F5" w:rsidRDefault="00E975D2" w:rsidP="00E975D2">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E975D2" w:rsidRDefault="00E975D2"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sidRPr="00FF1010">
              <w:rPr>
                <w:rFonts w:ascii="Arial" w:hAnsi="Arial" w:cs="Arial"/>
                <w:color w:val="000000"/>
                <w:sz w:val="18"/>
                <w:szCs w:val="18"/>
              </w:rPr>
              <w:t>L</w:t>
            </w:r>
            <w:r>
              <w:rPr>
                <w:rFonts w:ascii="Arial" w:hAnsi="Arial" w:cs="Arial"/>
                <w:color w:val="000000"/>
                <w:sz w:val="18"/>
                <w:szCs w:val="18"/>
              </w:rPr>
              <w:t xml:space="preserve">’enseignant pose les questions </w:t>
            </w:r>
            <w:r w:rsidR="00C03B7F">
              <w:rPr>
                <w:rFonts w:ascii="Arial" w:hAnsi="Arial" w:cs="Arial"/>
                <w:color w:val="000000"/>
                <w:sz w:val="18"/>
                <w:szCs w:val="18"/>
              </w:rPr>
              <w:t xml:space="preserve">1 et 3 </w:t>
            </w:r>
            <w:r>
              <w:rPr>
                <w:rFonts w:ascii="Arial" w:hAnsi="Arial" w:cs="Arial"/>
                <w:color w:val="000000"/>
                <w:sz w:val="18"/>
                <w:szCs w:val="18"/>
              </w:rPr>
              <w:t>à la classe et complète a), b), c) et d) avec les réponses proposées par les élèves.</w:t>
            </w:r>
          </w:p>
          <w:p w:rsidR="00E975D2" w:rsidRDefault="00E975D2"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Ensuite, chaque élève vote avec des boitiers, puis le professeur projette les résultats</w:t>
            </w:r>
          </w:p>
          <w:p w:rsidR="00E975D2" w:rsidRPr="00FF1010" w:rsidRDefault="00E975D2"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De même pour les questions suivantes ou les réponses sont proposées</w:t>
            </w:r>
          </w:p>
          <w:p w:rsidR="00E975D2" w:rsidRPr="00E975D2" w:rsidRDefault="00E975D2" w:rsidP="00E975D2">
            <w:pPr>
              <w:pStyle w:val="Paragraphedeliste"/>
              <w:tabs>
                <w:tab w:val="left" w:pos="64"/>
              </w:tabs>
              <w:spacing w:line="276" w:lineRule="auto"/>
              <w:ind w:left="64"/>
              <w:jc w:val="both"/>
              <w:rPr>
                <w:rFonts w:ascii="Arial Black" w:hAnsi="Arial Black" w:cs="Arial"/>
                <w:color w:val="000000"/>
                <w:sz w:val="18"/>
                <w:szCs w:val="18"/>
              </w:rPr>
            </w:pPr>
            <w:r w:rsidRPr="00E975D2">
              <w:rPr>
                <w:rFonts w:ascii="Arial Black" w:hAnsi="Arial Black" w:cs="Arial"/>
                <w:color w:val="000000"/>
                <w:sz w:val="16"/>
                <w:szCs w:val="16"/>
              </w:rPr>
              <w:t>Le but est de faire émerger les idées des élèves et de faire le point sur ce qu’ils ont retenus des années précédentes et de leur faire comprendre la nécessité d’avoir un vocabulaire scientifique très précis.</w:t>
            </w:r>
          </w:p>
        </w:tc>
      </w:tr>
      <w:tr w:rsidR="00E975D2" w:rsidRPr="009D23F5" w:rsidTr="00E975D2">
        <w:trPr>
          <w:gridAfter w:val="1"/>
          <w:wAfter w:w="6" w:type="dxa"/>
          <w:trHeight w:val="329"/>
          <w:jc w:val="center"/>
        </w:trPr>
        <w:tc>
          <w:tcPr>
            <w:tcW w:w="1783" w:type="dxa"/>
            <w:tcBorders>
              <w:top w:val="single" w:sz="4" w:space="0" w:color="000000"/>
              <w:left w:val="single" w:sz="24" w:space="0" w:color="000000"/>
            </w:tcBorders>
            <w:vAlign w:val="center"/>
          </w:tcPr>
          <w:p w:rsidR="00E975D2" w:rsidRPr="009D23F5" w:rsidRDefault="00E975D2" w:rsidP="00E975D2">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E975D2" w:rsidRPr="009D23F5" w:rsidRDefault="00E975D2" w:rsidP="00E975D2">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A</w:t>
            </w:r>
            <w:r w:rsidRPr="009D23F5">
              <w:rPr>
                <w:rFonts w:ascii="Arial" w:eastAsia="Calibri" w:hAnsi="Arial" w:cs="Arial"/>
                <w:color w:val="000000"/>
                <w:kern w:val="0"/>
                <w:sz w:val="18"/>
                <w:szCs w:val="18"/>
                <w:lang w:val="fr-FR" w:eastAsia="fr-FR" w:bidi="ar-SA"/>
              </w:rPr>
              <w:t>ucun</w:t>
            </w:r>
          </w:p>
        </w:tc>
      </w:tr>
      <w:tr w:rsidR="00E975D2" w:rsidRPr="009D23F5" w:rsidTr="00E975D2">
        <w:trPr>
          <w:gridAfter w:val="1"/>
          <w:wAfter w:w="6" w:type="dxa"/>
          <w:trHeight w:val="329"/>
          <w:jc w:val="center"/>
        </w:trPr>
        <w:tc>
          <w:tcPr>
            <w:tcW w:w="1783" w:type="dxa"/>
            <w:tcBorders>
              <w:left w:val="single" w:sz="24" w:space="0" w:color="000000"/>
            </w:tcBorders>
            <w:vAlign w:val="center"/>
          </w:tcPr>
          <w:p w:rsidR="00E975D2" w:rsidRPr="009D23F5" w:rsidRDefault="00E975D2" w:rsidP="00E975D2">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E975D2" w:rsidRPr="009D23F5" w:rsidRDefault="00E975D2" w:rsidP="00E975D2">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15 min</w:t>
            </w:r>
          </w:p>
        </w:tc>
      </w:tr>
      <w:tr w:rsidR="00E975D2" w:rsidRPr="00592064" w:rsidTr="00E975D2">
        <w:trPr>
          <w:gridAfter w:val="1"/>
          <w:wAfter w:w="6" w:type="dxa"/>
          <w:trHeight w:val="451"/>
          <w:jc w:val="center"/>
        </w:trPr>
        <w:tc>
          <w:tcPr>
            <w:tcW w:w="1783" w:type="dxa"/>
            <w:tcBorders>
              <w:left w:val="single" w:sz="24" w:space="0" w:color="000000"/>
              <w:bottom w:val="single" w:sz="24" w:space="0" w:color="auto"/>
            </w:tcBorders>
            <w:vAlign w:val="center"/>
          </w:tcPr>
          <w:p w:rsidR="00E975D2" w:rsidRPr="009D23F5" w:rsidRDefault="00E975D2" w:rsidP="00E975D2">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E975D2" w:rsidRPr="00592064" w:rsidRDefault="00C03B7F" w:rsidP="00E975D2">
            <w:pPr>
              <w:widowControl/>
              <w:suppressAutoHyphens w:val="0"/>
              <w:spacing w:line="276" w:lineRule="auto"/>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Boitiers de vote</w:t>
            </w:r>
          </w:p>
        </w:tc>
      </w:tr>
    </w:tbl>
    <w:p w:rsidR="00B55C4D" w:rsidRDefault="00B55C4D">
      <w:pPr>
        <w:pStyle w:val="Sansinterligne"/>
        <w:rPr>
          <w:rFonts w:ascii="Arial" w:hAnsi="Arial" w:cs="Arial"/>
          <w:b/>
          <w:color w:val="0070C0"/>
          <w:u w:val="single"/>
        </w:rPr>
      </w:pPr>
    </w:p>
    <w:p w:rsidR="00E975D2" w:rsidRDefault="00E975D2">
      <w:pPr>
        <w:pStyle w:val="Sansinterligne"/>
        <w:rPr>
          <w:rFonts w:ascii="Arial" w:hAnsi="Arial" w:cs="Arial"/>
          <w:b/>
          <w:color w:val="0070C0"/>
          <w:u w:val="single"/>
        </w:rPr>
      </w:pPr>
    </w:p>
    <w:p w:rsidR="00E975D2" w:rsidRDefault="00E975D2">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p w:rsidR="00877D31" w:rsidRDefault="00877D31">
      <w:pPr>
        <w:pStyle w:val="Sansinterligne"/>
        <w:rPr>
          <w:rFonts w:ascii="Arial" w:hAnsi="Arial" w:cs="Arial"/>
          <w:b/>
          <w:color w:val="0070C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264138" w:rsidRPr="00264138" w:rsidTr="002B1851">
        <w:trPr>
          <w:trHeight w:val="578"/>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592064" w:rsidRPr="002B1851" w:rsidRDefault="00264138" w:rsidP="002B1851">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bookmarkStart w:id="0" w:name="_Hlk496790635"/>
            <w:r w:rsidRPr="00DB70FB">
              <w:rPr>
                <w:rFonts w:ascii="Arial Black" w:eastAsia="Calibri" w:hAnsi="Arial Black" w:cs="Calibri"/>
                <w:b/>
                <w:color w:val="000000"/>
                <w:kern w:val="0"/>
                <w:sz w:val="20"/>
                <w:szCs w:val="20"/>
                <w:lang w:val="fr-FR" w:eastAsia="fr-FR" w:bidi="ar-SA"/>
              </w:rPr>
              <w:lastRenderedPageBreak/>
              <w:t xml:space="preserve">Activité </w:t>
            </w:r>
            <w:r w:rsidR="00592064">
              <w:rPr>
                <w:rFonts w:ascii="Arial Black" w:eastAsia="Calibri" w:hAnsi="Arial Black" w:cs="Calibri"/>
                <w:b/>
                <w:color w:val="000000"/>
                <w:kern w:val="0"/>
                <w:sz w:val="20"/>
                <w:szCs w:val="20"/>
                <w:lang w:val="fr-FR" w:eastAsia="fr-FR" w:bidi="ar-SA"/>
              </w:rPr>
              <w:t>n°</w:t>
            </w:r>
            <w:r w:rsidRPr="00DB70FB">
              <w:rPr>
                <w:rFonts w:ascii="Arial Black" w:eastAsia="Calibri" w:hAnsi="Arial Black" w:cs="Calibri"/>
                <w:b/>
                <w:color w:val="000000"/>
                <w:kern w:val="0"/>
                <w:sz w:val="20"/>
                <w:szCs w:val="20"/>
                <w:lang w:val="fr-FR" w:eastAsia="fr-FR" w:bidi="ar-SA"/>
              </w:rPr>
              <w:t>1</w:t>
            </w:r>
            <w:r w:rsidRPr="00264138">
              <w:rPr>
                <w:rFonts w:ascii="Arial Black" w:eastAsia="Calibri" w:hAnsi="Arial Black" w:cs="Calibri"/>
                <w:b/>
                <w:color w:val="000000"/>
                <w:kern w:val="0"/>
                <w:sz w:val="20"/>
                <w:szCs w:val="20"/>
                <w:lang w:val="fr-FR" w:eastAsia="fr-FR" w:bidi="ar-SA"/>
              </w:rPr>
              <w:t xml:space="preserve"> : </w:t>
            </w:r>
            <w:r w:rsidR="00941524">
              <w:rPr>
                <w:rFonts w:ascii="Arial Black" w:eastAsia="Calibri" w:hAnsi="Arial Black" w:cs="Calibri"/>
                <w:b/>
                <w:color w:val="000000"/>
                <w:kern w:val="0"/>
                <w:sz w:val="20"/>
                <w:szCs w:val="20"/>
                <w:lang w:val="fr-FR" w:eastAsia="fr-FR" w:bidi="ar-SA"/>
              </w:rPr>
              <w:t>Les sources de lumière – Un peu d’histoire des arts</w:t>
            </w:r>
          </w:p>
        </w:tc>
      </w:tr>
      <w:tr w:rsidR="00264138" w:rsidRPr="00264138" w:rsidTr="009D23F5">
        <w:trPr>
          <w:gridAfter w:val="1"/>
          <w:wAfter w:w="6" w:type="dxa"/>
          <w:trHeight w:val="329"/>
          <w:jc w:val="center"/>
        </w:trPr>
        <w:tc>
          <w:tcPr>
            <w:tcW w:w="1783" w:type="dxa"/>
            <w:tcBorders>
              <w:top w:val="single" w:sz="24" w:space="0" w:color="auto"/>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264138" w:rsidRPr="009D23F5" w:rsidRDefault="00FF1010"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00DB70FB" w:rsidRPr="009D23F5">
              <w:rPr>
                <w:rFonts w:ascii="Arial" w:eastAsia="Calibri" w:hAnsi="Arial" w:cs="Arial"/>
                <w:color w:val="000000"/>
                <w:kern w:val="0"/>
                <w:sz w:val="18"/>
                <w:szCs w:val="18"/>
                <w:vertAlign w:val="superscript"/>
                <w:lang w:val="fr-FR" w:eastAsia="fr-FR" w:bidi="ar-SA"/>
              </w:rPr>
              <w:t>ème</w:t>
            </w:r>
            <w:r w:rsidR="00DB70FB" w:rsidRPr="009D23F5">
              <w:rPr>
                <w:rFonts w:ascii="Arial" w:eastAsia="Calibri" w:hAnsi="Arial" w:cs="Arial"/>
                <w:color w:val="000000"/>
                <w:kern w:val="0"/>
                <w:sz w:val="18"/>
                <w:szCs w:val="18"/>
                <w:lang w:val="fr-FR" w:eastAsia="fr-FR" w:bidi="ar-SA"/>
              </w:rPr>
              <w:t xml:space="preserve"> </w:t>
            </w:r>
          </w:p>
        </w:tc>
      </w:tr>
      <w:tr w:rsidR="00264138" w:rsidRPr="00264138" w:rsidTr="00941524">
        <w:trPr>
          <w:gridAfter w:val="1"/>
          <w:wAfter w:w="6" w:type="dxa"/>
          <w:trHeight w:val="1009"/>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2B1851" w:rsidRDefault="002B1851" w:rsidP="002B1851">
            <w:pPr>
              <w:widowControl/>
              <w:suppressAutoHyphens w:val="0"/>
              <w:spacing w:line="276" w:lineRule="auto"/>
              <w:ind w:left="347" w:hanging="347"/>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F</w:t>
            </w:r>
            <w:r>
              <w:rPr>
                <w:rFonts w:ascii="Arial" w:eastAsia="Calibri" w:hAnsi="Arial" w:cs="Arial"/>
                <w:b/>
                <w:i/>
                <w:color w:val="000000"/>
                <w:kern w:val="0"/>
                <w:sz w:val="18"/>
                <w:szCs w:val="18"/>
                <w:lang w:val="fr-FR" w:eastAsia="fr-FR" w:bidi="ar-SA"/>
              </w:rPr>
              <w:t xml:space="preserve"> - </w:t>
            </w:r>
            <w:r w:rsidRPr="00B444E5">
              <w:rPr>
                <w:rFonts w:ascii="Arial" w:eastAsia="Calibri" w:hAnsi="Arial" w:cs="Arial"/>
                <w:b/>
                <w:i/>
                <w:color w:val="000000"/>
                <w:kern w:val="0"/>
                <w:sz w:val="18"/>
                <w:szCs w:val="18"/>
                <w:lang w:val="fr-FR" w:eastAsia="fr-FR" w:bidi="ar-SA"/>
              </w:rPr>
              <w:t>Pratiquer la langue française à l’écrit</w:t>
            </w:r>
            <w:r w:rsidR="00C03B7F">
              <w:rPr>
                <w:rFonts w:ascii="Arial" w:eastAsia="Calibri" w:hAnsi="Arial" w:cs="Arial"/>
                <w:b/>
                <w:i/>
                <w:color w:val="000000"/>
                <w:kern w:val="0"/>
                <w:sz w:val="18"/>
                <w:szCs w:val="18"/>
                <w:lang w:val="fr-FR" w:eastAsia="fr-FR" w:bidi="ar-SA"/>
              </w:rPr>
              <w:t xml:space="preserve"> (</w:t>
            </w:r>
            <w:r w:rsidR="00C03B7F" w:rsidRPr="00B444E5">
              <w:rPr>
                <w:rFonts w:ascii="Arial" w:eastAsia="Calibri" w:hAnsi="Arial" w:cs="Arial"/>
                <w:b/>
                <w:i/>
                <w:color w:val="000000"/>
                <w:kern w:val="0"/>
                <w:sz w:val="18"/>
                <w:szCs w:val="18"/>
                <w:lang w:val="fr-FR" w:eastAsia="fr-FR" w:bidi="ar-SA"/>
              </w:rPr>
              <w:t>1</w:t>
            </w:r>
            <w:r w:rsidR="00C03B7F" w:rsidRPr="00B444E5">
              <w:rPr>
                <w:rFonts w:ascii="Arial" w:eastAsia="Calibri" w:hAnsi="Arial" w:cs="Arial"/>
                <w:b/>
                <w:i/>
                <w:color w:val="000000"/>
                <w:kern w:val="0"/>
                <w:sz w:val="18"/>
                <w:szCs w:val="18"/>
                <w:vertAlign w:val="subscript"/>
                <w:lang w:val="fr-FR" w:eastAsia="fr-FR" w:bidi="ar-SA"/>
              </w:rPr>
              <w:t>FE</w:t>
            </w:r>
            <w:r w:rsidR="00C03B7F">
              <w:rPr>
                <w:rFonts w:ascii="Arial" w:eastAsia="Calibri" w:hAnsi="Arial" w:cs="Arial"/>
                <w:b/>
                <w:i/>
                <w:color w:val="000000"/>
                <w:kern w:val="0"/>
                <w:sz w:val="18"/>
                <w:szCs w:val="18"/>
                <w:lang w:val="fr-FR" w:eastAsia="fr-FR" w:bidi="ar-SA"/>
              </w:rPr>
              <w:t>)</w:t>
            </w:r>
            <w:r w:rsidRPr="00B444E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Répondre par des phrases complètes et bien orthographiées</w:t>
            </w:r>
          </w:p>
          <w:p w:rsidR="00264138" w:rsidRPr="009D23F5" w:rsidRDefault="00DB70FB"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00264138" w:rsidRPr="009D23F5">
              <w:rPr>
                <w:rFonts w:ascii="Arial" w:eastAsia="Calibri" w:hAnsi="Arial" w:cs="Arial"/>
                <w:b/>
                <w:i/>
                <w:color w:val="000000"/>
                <w:kern w:val="0"/>
                <w:sz w:val="18"/>
                <w:szCs w:val="18"/>
                <w:lang w:val="fr-FR" w:eastAsia="fr-FR" w:bidi="ar-SA"/>
              </w:rPr>
              <w:t>Pratiquer des langages</w:t>
            </w:r>
            <w:r w:rsidRPr="009D23F5">
              <w:rPr>
                <w:rFonts w:ascii="Arial" w:eastAsia="Calibri" w:hAnsi="Arial" w:cs="Arial"/>
                <w:b/>
                <w:i/>
                <w:color w:val="000000"/>
                <w:kern w:val="0"/>
                <w:sz w:val="18"/>
                <w:szCs w:val="18"/>
                <w:lang w:val="fr-FR" w:eastAsia="fr-FR" w:bidi="ar-SA"/>
              </w:rPr>
              <w:t xml:space="preserve"> scientifiques</w:t>
            </w:r>
            <w:r w:rsidR="003D7D6D" w:rsidRPr="009D23F5">
              <w:rPr>
                <w:rFonts w:ascii="Arial" w:eastAsia="Arial" w:hAnsi="Arial" w:cs="Arial"/>
                <w:color w:val="000000"/>
                <w:kern w:val="0"/>
                <w:sz w:val="18"/>
                <w:szCs w:val="18"/>
                <w:lang w:val="fr-FR" w:eastAsia="fr-FR" w:bidi="ar-SA"/>
              </w:rPr>
              <w:t xml:space="preserve"> : </w:t>
            </w:r>
            <w:r w:rsidR="002B1851">
              <w:rPr>
                <w:rFonts w:ascii="Arial" w:eastAsia="Arial" w:hAnsi="Arial" w:cs="Arial"/>
                <w:color w:val="000000"/>
                <w:kern w:val="0"/>
                <w:sz w:val="18"/>
                <w:szCs w:val="18"/>
                <w:lang w:val="fr-FR" w:eastAsia="fr-FR" w:bidi="ar-SA"/>
              </w:rPr>
              <w:t>Utiliser un vocabulaire scientifique adapté</w:t>
            </w:r>
          </w:p>
          <w:p w:rsidR="003D7D6D" w:rsidRPr="00B444E5" w:rsidRDefault="002B1851"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2 - Rechercher et traiter l’information</w:t>
            </w:r>
            <w:r w:rsidR="00C03B7F">
              <w:rPr>
                <w:rFonts w:ascii="Arial" w:eastAsia="Calibri" w:hAnsi="Arial" w:cs="Arial"/>
                <w:b/>
                <w:i/>
                <w:color w:val="000000"/>
                <w:kern w:val="0"/>
                <w:sz w:val="18"/>
                <w:szCs w:val="18"/>
                <w:lang w:val="fr-FR" w:eastAsia="fr-FR" w:bidi="ar-SA"/>
              </w:rPr>
              <w:t xml:space="preserve"> (</w:t>
            </w:r>
            <w:r w:rsidR="00C03B7F" w:rsidRPr="009D23F5">
              <w:rPr>
                <w:rFonts w:ascii="Arial" w:eastAsia="Calibri" w:hAnsi="Arial" w:cs="Arial"/>
                <w:b/>
                <w:i/>
                <w:color w:val="000000"/>
                <w:kern w:val="0"/>
                <w:sz w:val="18"/>
                <w:szCs w:val="18"/>
                <w:lang w:val="fr-FR" w:eastAsia="fr-FR" w:bidi="ar-SA"/>
              </w:rPr>
              <w:t>2</w:t>
            </w:r>
            <w:r w:rsidR="00C03B7F">
              <w:rPr>
                <w:rFonts w:ascii="Arial" w:eastAsia="Calibri" w:hAnsi="Arial" w:cs="Arial"/>
                <w:b/>
                <w:i/>
                <w:color w:val="000000"/>
                <w:kern w:val="0"/>
                <w:sz w:val="18"/>
                <w:szCs w:val="18"/>
                <w:vertAlign w:val="subscript"/>
                <w:lang w:val="fr-FR" w:eastAsia="fr-FR" w:bidi="ar-SA"/>
              </w:rPr>
              <w:t>I</w:t>
            </w:r>
            <w:r w:rsidR="00C03B7F">
              <w:rPr>
                <w:rFonts w:ascii="Arial" w:eastAsia="Calibri" w:hAnsi="Arial" w:cs="Arial"/>
                <w:b/>
                <w:i/>
                <w:color w:val="000000"/>
                <w:kern w:val="0"/>
                <w:sz w:val="18"/>
                <w:szCs w:val="18"/>
                <w:lang w:val="fr-FR" w:eastAsia="fr-FR" w:bidi="ar-SA"/>
              </w:rPr>
              <w:t>)</w:t>
            </w:r>
            <w:r w:rsidR="003D7D6D"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Trouver les informations utiles dans un document</w:t>
            </w:r>
          </w:p>
        </w:tc>
      </w:tr>
      <w:tr w:rsidR="00264138" w:rsidRPr="00264138" w:rsidTr="00592064">
        <w:trPr>
          <w:gridAfter w:val="1"/>
          <w:wAfter w:w="6" w:type="dxa"/>
          <w:trHeight w:val="691"/>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877D31" w:rsidRPr="00877D31" w:rsidRDefault="00941524" w:rsidP="00877D31">
            <w:pPr>
              <w:widowControl/>
              <w:suppressAutoHyphens w:val="0"/>
              <w:contextualSpacing/>
              <w:textAlignment w:val="auto"/>
              <w:rPr>
                <w:rFonts w:ascii="Arial" w:eastAsiaTheme="minorHAnsi" w:hAnsi="Arial" w:cs="Arial"/>
                <w:kern w:val="0"/>
                <w:sz w:val="18"/>
                <w:szCs w:val="18"/>
                <w:lang w:val="fr-FR" w:eastAsia="en-US" w:bidi="ar-SA"/>
              </w:rPr>
            </w:pPr>
            <w:r w:rsidRPr="00941524">
              <w:rPr>
                <w:rFonts w:ascii="Arial" w:eastAsiaTheme="minorHAnsi" w:hAnsi="Arial" w:cs="Arial"/>
                <w:kern w:val="0"/>
                <w:sz w:val="18"/>
                <w:szCs w:val="18"/>
                <w:lang w:val="fr-FR" w:eastAsia="en-US" w:bidi="ar-SA"/>
              </w:rPr>
              <w:t>Caractériser différents types de signaux</w:t>
            </w:r>
            <w:r w:rsidR="00877D31">
              <w:rPr>
                <w:rFonts w:ascii="Arial" w:eastAsiaTheme="minorHAnsi" w:hAnsi="Arial" w:cs="Arial"/>
                <w:kern w:val="0"/>
                <w:sz w:val="18"/>
                <w:szCs w:val="18"/>
                <w:lang w:val="fr-FR" w:eastAsia="en-US" w:bidi="ar-SA"/>
              </w:rPr>
              <w:t> (lumineux ici)</w:t>
            </w:r>
          </w:p>
        </w:tc>
      </w:tr>
      <w:tr w:rsidR="00264138" w:rsidRPr="00264138" w:rsidTr="00FF1010">
        <w:trPr>
          <w:gridAfter w:val="1"/>
          <w:wAfter w:w="6" w:type="dxa"/>
          <w:trHeight w:val="614"/>
          <w:jc w:val="center"/>
        </w:trPr>
        <w:tc>
          <w:tcPr>
            <w:tcW w:w="1783" w:type="dxa"/>
            <w:tcBorders>
              <w:left w:val="single" w:sz="24" w:space="0" w:color="000000"/>
              <w:bottom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264138" w:rsidRPr="00941524" w:rsidRDefault="00941524" w:rsidP="00592064">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41524">
              <w:rPr>
                <w:rFonts w:ascii="Arial" w:hAnsi="Arial" w:cs="Arial"/>
                <w:sz w:val="18"/>
                <w:szCs w:val="18"/>
                <w:lang w:val="fr-FR"/>
              </w:rPr>
              <w:t>Distinguer une source primaire (objet lumineux) d’un objet diffusant</w:t>
            </w:r>
          </w:p>
        </w:tc>
      </w:tr>
      <w:tr w:rsidR="00264138" w:rsidRPr="00264138" w:rsidTr="00877D31">
        <w:trPr>
          <w:gridAfter w:val="1"/>
          <w:wAfter w:w="6" w:type="dxa"/>
          <w:trHeight w:val="2377"/>
          <w:jc w:val="center"/>
        </w:trPr>
        <w:tc>
          <w:tcPr>
            <w:tcW w:w="1783" w:type="dxa"/>
            <w:tcBorders>
              <w:top w:val="single" w:sz="24" w:space="0" w:color="000000"/>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941524" w:rsidRDefault="00941524"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 xml:space="preserve">L’enseignant projette, une à une, les œuvres proposées (choisies avec l’enseignant d’arts plastiques, matière dans laquelle les œuvres seront étudiées plus en détail). </w:t>
            </w:r>
          </w:p>
          <w:p w:rsidR="00941524" w:rsidRDefault="00941524"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Un élève passe au tableau et montre toutes les sources de lumière présentes sur l’œuvre.</w:t>
            </w:r>
          </w:p>
          <w:p w:rsidR="00941524" w:rsidRDefault="00941524"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 xml:space="preserve">Les autres élèves complètent éventuellement et donnent leur « ressenti » sur chaque œuvre. Ils donnent aussi son nom et/ou le nom de l’artiste, </w:t>
            </w:r>
            <w:proofErr w:type="gramStart"/>
            <w:r>
              <w:rPr>
                <w:rFonts w:ascii="Arial" w:hAnsi="Arial" w:cs="Arial"/>
                <w:color w:val="000000"/>
                <w:sz w:val="18"/>
                <w:szCs w:val="18"/>
              </w:rPr>
              <w:t>si ils</w:t>
            </w:r>
            <w:proofErr w:type="gramEnd"/>
            <w:r>
              <w:rPr>
                <w:rFonts w:ascii="Arial" w:hAnsi="Arial" w:cs="Arial"/>
                <w:color w:val="000000"/>
                <w:sz w:val="18"/>
                <w:szCs w:val="18"/>
              </w:rPr>
              <w:t xml:space="preserve"> les connaissent.</w:t>
            </w:r>
          </w:p>
          <w:p w:rsidR="00941524" w:rsidRDefault="00941524"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Ensuite, l’enseignant projette le nom de l’œuvre et de l’artiste.</w:t>
            </w:r>
          </w:p>
          <w:p w:rsidR="00FF1010" w:rsidRPr="00877D31" w:rsidRDefault="00941524" w:rsidP="00694AC1">
            <w:pPr>
              <w:pStyle w:val="Paragraphedeliste"/>
              <w:numPr>
                <w:ilvl w:val="0"/>
                <w:numId w:val="2"/>
              </w:numPr>
              <w:tabs>
                <w:tab w:val="left" w:pos="1056"/>
              </w:tabs>
              <w:spacing w:line="276" w:lineRule="auto"/>
              <w:ind w:left="206" w:hanging="206"/>
              <w:jc w:val="both"/>
              <w:rPr>
                <w:rFonts w:ascii="Arial" w:hAnsi="Arial" w:cs="Arial"/>
                <w:sz w:val="18"/>
                <w:szCs w:val="18"/>
              </w:rPr>
            </w:pPr>
            <w:r w:rsidRPr="00877D31">
              <w:rPr>
                <w:rFonts w:ascii="Arial" w:hAnsi="Arial" w:cs="Arial"/>
                <w:color w:val="000000"/>
                <w:sz w:val="18"/>
                <w:szCs w:val="18"/>
              </w:rPr>
              <w:t>Pour finir, les élèves listent toutes les sources de lumières présentes sur les œuvres et complètent avec d’autres exemples de la vie courante. Puis ils établissent un classement (le but étant de faire émerger les notions de sources primaires et d’objet diffusant)</w:t>
            </w:r>
            <w:r w:rsidRPr="00877D31">
              <w:rPr>
                <w:rFonts w:ascii="Arial" w:hAnsi="Arial" w:cs="Arial"/>
                <w:sz w:val="18"/>
                <w:szCs w:val="18"/>
              </w:rPr>
              <w:t xml:space="preserve"> </w:t>
            </w:r>
          </w:p>
        </w:tc>
      </w:tr>
      <w:tr w:rsidR="00264138" w:rsidRPr="00264138" w:rsidTr="00DB70FB">
        <w:trPr>
          <w:gridAfter w:val="1"/>
          <w:wAfter w:w="6" w:type="dxa"/>
          <w:trHeight w:val="329"/>
          <w:jc w:val="center"/>
        </w:trPr>
        <w:tc>
          <w:tcPr>
            <w:tcW w:w="1783" w:type="dxa"/>
            <w:tcBorders>
              <w:top w:val="single" w:sz="4" w:space="0" w:color="000000"/>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264138" w:rsidRPr="009D23F5" w:rsidRDefault="00592064"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A</w:t>
            </w:r>
            <w:r w:rsidR="00264138" w:rsidRPr="009D23F5">
              <w:rPr>
                <w:rFonts w:ascii="Arial" w:eastAsia="Calibri" w:hAnsi="Arial" w:cs="Arial"/>
                <w:color w:val="000000"/>
                <w:kern w:val="0"/>
                <w:sz w:val="18"/>
                <w:szCs w:val="18"/>
                <w:lang w:val="fr-FR" w:eastAsia="fr-FR" w:bidi="ar-SA"/>
              </w:rPr>
              <w:t>ucun</w:t>
            </w:r>
          </w:p>
        </w:tc>
      </w:tr>
      <w:tr w:rsidR="00264138" w:rsidRPr="00264138" w:rsidTr="00DB70FB">
        <w:trPr>
          <w:gridAfter w:val="1"/>
          <w:wAfter w:w="6" w:type="dxa"/>
          <w:trHeight w:val="329"/>
          <w:jc w:val="center"/>
        </w:trPr>
        <w:tc>
          <w:tcPr>
            <w:tcW w:w="1783" w:type="dxa"/>
            <w:tcBorders>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264138" w:rsidRPr="009D23F5" w:rsidRDefault="00FF1010"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30 min</w:t>
            </w:r>
          </w:p>
        </w:tc>
      </w:tr>
      <w:tr w:rsidR="00264138" w:rsidRPr="00264138" w:rsidTr="00592064">
        <w:trPr>
          <w:gridAfter w:val="1"/>
          <w:wAfter w:w="6" w:type="dxa"/>
          <w:trHeight w:val="584"/>
          <w:jc w:val="center"/>
        </w:trPr>
        <w:tc>
          <w:tcPr>
            <w:tcW w:w="1783" w:type="dxa"/>
            <w:tcBorders>
              <w:left w:val="single" w:sz="24" w:space="0" w:color="000000"/>
              <w:bottom w:val="single" w:sz="24" w:space="0" w:color="auto"/>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592064" w:rsidRDefault="00877D31"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Vidéo projecteur</w:t>
            </w:r>
          </w:p>
          <w:p w:rsidR="00877D31" w:rsidRPr="00592064" w:rsidRDefault="00877D31"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Le plus : tableau interactif pour mettre en évidence les sources sur les œuvres et effectuer le classement (avec du fluo)</w:t>
            </w:r>
          </w:p>
        </w:tc>
      </w:tr>
      <w:tr w:rsidR="009D23F5" w:rsidRPr="00264138" w:rsidTr="008A2C76">
        <w:trPr>
          <w:gridAfter w:val="1"/>
          <w:wAfter w:w="6" w:type="dxa"/>
          <w:trHeight w:val="4474"/>
          <w:jc w:val="center"/>
        </w:trPr>
        <w:tc>
          <w:tcPr>
            <w:tcW w:w="1783" w:type="dxa"/>
            <w:tcBorders>
              <w:top w:val="single" w:sz="24" w:space="0" w:color="auto"/>
              <w:left w:val="single" w:sz="24" w:space="0" w:color="000000"/>
              <w:bottom w:val="single" w:sz="24" w:space="0" w:color="000000"/>
            </w:tcBorders>
            <w:vAlign w:val="center"/>
          </w:tcPr>
          <w:p w:rsidR="009D23F5" w:rsidRPr="009D23F5" w:rsidRDefault="009D23F5" w:rsidP="009D23F5">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9D23F5" w:rsidRPr="00C03B7F" w:rsidRDefault="00C03B7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Tableau 1 : </w:t>
            </w:r>
            <w:hyperlink r:id="rId7" w:history="1">
              <w:r w:rsidRPr="00C03B7F">
                <w:rPr>
                  <w:rStyle w:val="Lienhypertexte"/>
                  <w:rFonts w:ascii="Arial" w:eastAsia="Calibri" w:hAnsi="Arial" w:cs="Arial"/>
                  <w:kern w:val="0"/>
                  <w:sz w:val="10"/>
                  <w:szCs w:val="10"/>
                  <w:lang w:val="fr-FR" w:eastAsia="fr-FR" w:bidi="ar-SA"/>
                </w:rPr>
                <w:t>https://www.google.com/search?q=le+philosophe+en+m%C3%A9ditation+rembrandt&amp;safe=strict&amp;tbm=isch&amp;source=lnt&amp;tbs=sur:f&amp;sa=X&amp;ved=0ahUKEwiX5dvT4rvZAhUOOsAKHdg0AWsQpwUIHg&amp;biw=1600&amp;bih=782&amp;dpr=1#imgrc=UKObRfwyiCe-8M:&amp;spf=1519379756142</w:t>
              </w:r>
            </w:hyperlink>
            <w:r w:rsidRPr="00C03B7F">
              <w:rPr>
                <w:rFonts w:ascii="Arial" w:eastAsia="Calibri" w:hAnsi="Arial" w:cs="Arial"/>
                <w:color w:val="000000"/>
                <w:kern w:val="0"/>
                <w:sz w:val="10"/>
                <w:szCs w:val="10"/>
                <w:lang w:val="fr-FR" w:eastAsia="fr-FR" w:bidi="ar-SA"/>
              </w:rPr>
              <w:t xml:space="preserve"> </w:t>
            </w:r>
          </w:p>
          <w:p w:rsidR="00C03B7F" w:rsidRDefault="00C03B7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Tableau 2 : </w:t>
            </w:r>
            <w:hyperlink r:id="rId8" w:history="1">
              <w:r w:rsidRPr="008E06B3">
                <w:rPr>
                  <w:rStyle w:val="Lienhypertexte"/>
                  <w:rFonts w:ascii="Arial" w:eastAsia="Calibri" w:hAnsi="Arial" w:cs="Arial"/>
                  <w:kern w:val="0"/>
                  <w:sz w:val="10"/>
                  <w:szCs w:val="10"/>
                  <w:lang w:val="fr-FR" w:eastAsia="fr-FR" w:bidi="ar-SA"/>
                </w:rPr>
                <w:t>https://www.google.com/search?safe=strict&amp;biw=1600&amp;bih=782&amp;tbs=sur%3Af&amp;tbm=isch&amp;sa=1&amp;ei=L-WPWpX7AueIgAa47a-IAQ&amp;q=%C3%A9ruption+du+v%C3%A9suve+william+turner&amp;oq=%C3%89ruption+du+V%C3%A9suve&amp;gs_l=psy-ab.1.7.0l4j0i5i30k1l2j0i24k1l4.78096.78096.0.81146.1.1.0.0.0.0.134.134.0j1.1.0....0...1c..64.psy-ab..0.1.132....0.d5ggRbgbN9I#imgrc=AmE1BWwMCb9T1M:&amp;spf=1519379839595</w:t>
              </w:r>
            </w:hyperlink>
            <w:r w:rsidRPr="00C03B7F">
              <w:rPr>
                <w:rFonts w:ascii="Arial" w:eastAsia="Calibri" w:hAnsi="Arial" w:cs="Arial"/>
                <w:color w:val="000000"/>
                <w:kern w:val="0"/>
                <w:sz w:val="10"/>
                <w:szCs w:val="10"/>
                <w:lang w:val="fr-FR" w:eastAsia="fr-FR" w:bidi="ar-SA"/>
              </w:rPr>
              <w:t xml:space="preserve"> </w:t>
            </w:r>
          </w:p>
          <w:p w:rsidR="00C03B7F" w:rsidRDefault="00C03B7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Tableau 3 : </w:t>
            </w:r>
            <w:hyperlink r:id="rId9" w:history="1">
              <w:r w:rsidRPr="008E06B3">
                <w:rPr>
                  <w:rStyle w:val="Lienhypertexte"/>
                  <w:rFonts w:ascii="Arial" w:eastAsia="Calibri" w:hAnsi="Arial" w:cs="Arial"/>
                  <w:kern w:val="0"/>
                  <w:sz w:val="10"/>
                  <w:szCs w:val="10"/>
                  <w:lang w:val="fr-FR" w:eastAsia="fr-FR" w:bidi="ar-SA"/>
                </w:rPr>
                <w:t>https://www.google.com/search?safe=strict&amp;biw=1600&amp;bih=782&amp;tbs=sur%3Af&amp;tbm=isch&amp;sa=1&amp;ei=guWPWpqIH4X1gQaf37vgCg&amp;q=boulevard+montmartre+effet+de+nuit+pissarro&amp;oq=Boulevard+Montmartre+%3A+effet+de+nuit&amp;gs_l=psy-ab.1.2.0j0i24k1l2.116460.116460.0.118960.1.1.0.0.0.0.122.122.0j1.1.0....0...1c..64.psy-ab..0.1.120....0.AUI35NiJ9Cs#imgrc=d_NzE0A8vgj71M:&amp;spf=1519379960325</w:t>
              </w:r>
            </w:hyperlink>
            <w:r w:rsidRPr="00C03B7F">
              <w:rPr>
                <w:rFonts w:ascii="Arial" w:eastAsia="Calibri" w:hAnsi="Arial" w:cs="Arial"/>
                <w:color w:val="000000"/>
                <w:kern w:val="0"/>
                <w:sz w:val="10"/>
                <w:szCs w:val="10"/>
                <w:lang w:val="fr-FR" w:eastAsia="fr-FR" w:bidi="ar-SA"/>
              </w:rPr>
              <w:t xml:space="preserve"> </w:t>
            </w:r>
          </w:p>
          <w:p w:rsidR="00C03B7F" w:rsidRPr="00C03B7F" w:rsidRDefault="00C03B7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Tableau 4 : </w:t>
            </w:r>
            <w:hyperlink r:id="rId10" w:history="1">
              <w:r w:rsidRPr="008E06B3">
                <w:rPr>
                  <w:rStyle w:val="Lienhypertexte"/>
                  <w:rFonts w:ascii="Arial" w:eastAsia="Calibri" w:hAnsi="Arial" w:cs="Arial"/>
                  <w:kern w:val="0"/>
                  <w:sz w:val="10"/>
                  <w:szCs w:val="10"/>
                  <w:lang w:val="fr-FR" w:eastAsia="fr-FR" w:bidi="ar-SA"/>
                </w:rPr>
                <w:t>https://www.google.com/search?safe=strict&amp;biw=1600&amp;bih=782&amp;tbs=sur%3Af&amp;tbm=isch&amp;sa=1&amp;ei=--WPWp7oDYS2gQaT7piYCg&amp;q=caf%C3%A9+de+nuit+van+gogh&amp;oq=Caf%C3%A9+de+nuit&amp;gs_l=psy-ab.1.0.0l4j0i5i30k1j0i24k1l3.76157.76157.0.77719.1.1.0.0.0.0.129.129.0j1.1.0....0...1c..64.psy-ab..0.1.127....0.Sx41g3V00KY#imgrc=NDad8sbRUeA_9M:&amp;spf=1519380040230</w:t>
              </w:r>
            </w:hyperlink>
            <w:r>
              <w:rPr>
                <w:rFonts w:ascii="Arial" w:eastAsia="Calibri" w:hAnsi="Arial" w:cs="Arial"/>
                <w:color w:val="000000"/>
                <w:kern w:val="0"/>
                <w:sz w:val="10"/>
                <w:szCs w:val="10"/>
                <w:lang w:val="fr-FR" w:eastAsia="fr-FR" w:bidi="ar-SA"/>
              </w:rPr>
              <w:t xml:space="preserve"> </w:t>
            </w:r>
          </w:p>
          <w:p w:rsidR="00C03B7F" w:rsidRPr="00C03B7F" w:rsidRDefault="00C03B7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Tableau 5 : </w:t>
            </w:r>
            <w:hyperlink r:id="rId11" w:history="1">
              <w:r w:rsidRPr="00C03B7F">
                <w:rPr>
                  <w:rStyle w:val="Lienhypertexte"/>
                  <w:rFonts w:ascii="Arial" w:eastAsia="Calibri" w:hAnsi="Arial" w:cs="Arial"/>
                  <w:kern w:val="0"/>
                  <w:sz w:val="10"/>
                  <w:szCs w:val="10"/>
                  <w:lang w:val="fr-FR" w:eastAsia="fr-FR" w:bidi="ar-SA"/>
                </w:rPr>
                <w:t>https://www.google.com/search?safe=strict&amp;biw=1600&amp;bih=782&amp;tbs=sur%3Af&amp;tbm=isch&amp;sa=1&amp;ei=S-aPWpLlCOrdgAbB9rLICQ&amp;q=nuit+%C3%A9toil%C3%A9e+sur+le+rh%C3%B4ne+vincent+van+gogh&amp;oq=Nuit+%C3%A9toil%C3%A9e+sur+le+Rh%C3%B4ne&amp;gs_l=psy-ab.1.1.0l2j0i5i30k1j0i24k1l4.34223.34223.0.35616.1.1.0.0.0.0.124.124.0j1.1.0....0...1c..64.psy-ab..0.1.122....0.W3SYvrSXRjo#imgrc=8L5yfD1X0GRu8M:&amp;spf=1519380077956</w:t>
              </w:r>
            </w:hyperlink>
            <w:r w:rsidRPr="00C03B7F">
              <w:rPr>
                <w:rFonts w:ascii="Arial" w:eastAsia="Calibri" w:hAnsi="Arial" w:cs="Arial"/>
                <w:color w:val="000000"/>
                <w:kern w:val="0"/>
                <w:sz w:val="10"/>
                <w:szCs w:val="10"/>
                <w:lang w:val="fr-FR" w:eastAsia="fr-FR" w:bidi="ar-SA"/>
              </w:rPr>
              <w:t xml:space="preserve"> </w:t>
            </w:r>
          </w:p>
          <w:p w:rsidR="00C03B7F" w:rsidRPr="008336FC" w:rsidRDefault="00C03B7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Tableau 6 :</w:t>
            </w:r>
            <w:r w:rsidR="008336FC">
              <w:rPr>
                <w:rFonts w:ascii="Arial" w:eastAsia="Calibri" w:hAnsi="Arial" w:cs="Arial"/>
                <w:color w:val="000000"/>
                <w:kern w:val="0"/>
                <w:sz w:val="18"/>
                <w:szCs w:val="18"/>
                <w:lang w:val="fr-FR" w:eastAsia="fr-FR" w:bidi="ar-SA"/>
              </w:rPr>
              <w:t xml:space="preserve"> </w:t>
            </w:r>
            <w:hyperlink r:id="rId12" w:history="1">
              <w:r w:rsidR="008336FC" w:rsidRPr="008E06B3">
                <w:rPr>
                  <w:rStyle w:val="Lienhypertexte"/>
                  <w:rFonts w:ascii="Arial" w:eastAsia="Calibri" w:hAnsi="Arial" w:cs="Arial"/>
                  <w:kern w:val="0"/>
                  <w:sz w:val="10"/>
                  <w:szCs w:val="10"/>
                  <w:lang w:val="fr-FR" w:eastAsia="fr-FR" w:bidi="ar-SA"/>
                </w:rPr>
                <w:t>https://www.google.com/search?safe=strict&amp;biw=1600&amp;bih=782&amp;tbs=sur%3Af&amp;tbm=isch&amp;sa=1&amp;ei=cOaPWpK8NOGKgAbUrqjQCg&amp;q=nuit+%C3%A9toil%C3%A9e+van+gogh&amp;oq=Nuit+%C3%A9toil%C3%A9e&amp;gs_l=psy-ab.1.3.0j0i67k1l2j0l3j0i67k1j0l3.39314.39314.0.42189.1.1.0.0.0.0.106.106.0j1.1.0....0...1c..64.psy-ab..0.1.104....0.MfAVjA8Hyio#imgrc=MAxuoei0QGT3fM:&amp;spf=1519380122202</w:t>
              </w:r>
            </w:hyperlink>
            <w:r w:rsidR="008336FC">
              <w:rPr>
                <w:rFonts w:ascii="Arial" w:eastAsia="Calibri" w:hAnsi="Arial" w:cs="Arial"/>
                <w:color w:val="000000"/>
                <w:kern w:val="0"/>
                <w:sz w:val="10"/>
                <w:szCs w:val="10"/>
                <w:lang w:val="fr-FR" w:eastAsia="fr-FR" w:bidi="ar-SA"/>
              </w:rPr>
              <w:t xml:space="preserve"> </w:t>
            </w:r>
          </w:p>
          <w:p w:rsidR="00C03B7F" w:rsidRDefault="00C03B7F"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Tableau 7 :</w:t>
            </w:r>
            <w:r w:rsidR="008336FC">
              <w:t xml:space="preserve"> </w:t>
            </w:r>
            <w:hyperlink r:id="rId13" w:history="1">
              <w:r w:rsidR="008336FC" w:rsidRPr="008336FC">
                <w:rPr>
                  <w:rStyle w:val="Lienhypertexte"/>
                  <w:rFonts w:ascii="Arial" w:eastAsia="Calibri" w:hAnsi="Arial" w:cs="Arial"/>
                  <w:kern w:val="0"/>
                  <w:sz w:val="10"/>
                  <w:szCs w:val="10"/>
                  <w:lang w:val="fr-FR" w:eastAsia="fr-FR" w:bidi="ar-SA"/>
                </w:rPr>
                <w:t>https://www.google.com/search?safe=strict&amp;biw=1600&amp;bih=782&amp;tbs=sur%3Af&amp;tbm=isch&amp;sa=1&amp;ei=neaPWqaPB4GTgAaoqZrACg&amp;q=soleil+levant+claude+monet&amp;oq=Soleil+Levant&amp;gs_l=psy-ab.1.3.0l4j0i67k1j0l5.34279.34279.0.36584.1.1.0.0.0.0.106.106.0j1.1.0....0...1c..64.psy-ab..0.1.104....0.oR_MZknmclI#imgrc=CwUXqvas-LITsM:&amp;spf=1519380160803</w:t>
              </w:r>
            </w:hyperlink>
            <w:r w:rsidR="008336FC" w:rsidRPr="008336FC">
              <w:rPr>
                <w:rFonts w:ascii="Arial" w:eastAsia="Calibri" w:hAnsi="Arial" w:cs="Arial"/>
                <w:color w:val="000000"/>
                <w:kern w:val="0"/>
                <w:sz w:val="10"/>
                <w:szCs w:val="10"/>
                <w:lang w:val="fr-FR" w:eastAsia="fr-FR" w:bidi="ar-SA"/>
              </w:rPr>
              <w:t xml:space="preserve"> </w:t>
            </w:r>
          </w:p>
          <w:p w:rsidR="00C03B7F" w:rsidRDefault="00C03B7F"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Tableau 8 : </w:t>
            </w:r>
            <w:hyperlink r:id="rId14" w:history="1">
              <w:r w:rsidR="008336FC" w:rsidRPr="008336FC">
                <w:rPr>
                  <w:rStyle w:val="Lienhypertexte"/>
                  <w:rFonts w:ascii="Arial" w:eastAsia="Calibri" w:hAnsi="Arial" w:cs="Arial"/>
                  <w:kern w:val="0"/>
                  <w:sz w:val="10"/>
                  <w:szCs w:val="10"/>
                  <w:lang w:val="fr-FR" w:eastAsia="fr-FR" w:bidi="ar-SA"/>
                </w:rPr>
                <w:t>https://www.google.com/search?safe=strict&amp;biw=1600&amp;bih=782&amp;tbs=sur%3Af&amp;tbm=isch&amp;sa=1&amp;ei=w-aPWr-sK6bZgAbBmaTYBQ&amp;q=fishermen+at+sea+turner&amp;oq=Fishermen+at+sea&amp;gs_l=psy-ab.1.3.0j0i30k1l4j0i5i30k1j0i24k1.33515.33515.0.36057.1.1.0.0.0.0.177.177.0j1.1.0....0...1c..64.psy-ab..0.1.175....0.XwjrNUVn5ek#imgrc=pmogBzG0Fx2hxM:&amp;spf=1519380198837</w:t>
              </w:r>
            </w:hyperlink>
            <w:r w:rsidR="008336FC" w:rsidRPr="008336FC">
              <w:rPr>
                <w:rFonts w:ascii="Arial" w:eastAsia="Calibri" w:hAnsi="Arial" w:cs="Arial"/>
                <w:color w:val="000000"/>
                <w:kern w:val="0"/>
                <w:sz w:val="10"/>
                <w:szCs w:val="10"/>
                <w:lang w:val="fr-FR" w:eastAsia="fr-FR" w:bidi="ar-SA"/>
              </w:rPr>
              <w:t xml:space="preserve"> </w:t>
            </w:r>
          </w:p>
          <w:p w:rsidR="00C03B7F" w:rsidRPr="00C03B7F" w:rsidRDefault="00C03B7F"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Œuvre 9 :</w:t>
            </w:r>
            <w:r w:rsidR="008336FC">
              <w:rPr>
                <w:rFonts w:ascii="Arial" w:eastAsia="Calibri" w:hAnsi="Arial" w:cs="Arial"/>
                <w:color w:val="000000"/>
                <w:kern w:val="0"/>
                <w:sz w:val="18"/>
                <w:szCs w:val="18"/>
                <w:lang w:val="fr-FR" w:eastAsia="fr-FR" w:bidi="ar-SA"/>
              </w:rPr>
              <w:t xml:space="preserve"> </w:t>
            </w:r>
            <w:hyperlink r:id="rId15" w:history="1">
              <w:r w:rsidR="008A2C76" w:rsidRPr="008E06B3">
                <w:rPr>
                  <w:rStyle w:val="Lienhypertexte"/>
                  <w:rFonts w:ascii="Arial" w:eastAsia="Calibri" w:hAnsi="Arial" w:cs="Arial"/>
                  <w:kern w:val="0"/>
                  <w:sz w:val="10"/>
                  <w:szCs w:val="10"/>
                  <w:lang w:val="fr-FR" w:eastAsia="fr-FR" w:bidi="ar-SA"/>
                </w:rPr>
                <w:t>https://www.google.com/search?q=Danseuse+robert+doisneau&amp;safe=strict&amp;tbm=isch&amp;tbas=0&amp;source=lnt&amp;sa=X&amp;ved=0ahUKEwibqua65LvZAhXKDcAKHQqcCsUQpwUIHg&amp;biw=1600&amp;bih=782&amp;dpr=1#imgrc=WjE03eq_n0UaFM:&amp;spf=1519380239822</w:t>
              </w:r>
            </w:hyperlink>
            <w:r w:rsidR="008336FC">
              <w:rPr>
                <w:rFonts w:ascii="Arial" w:eastAsia="Calibri" w:hAnsi="Arial" w:cs="Arial"/>
                <w:color w:val="000000"/>
                <w:kern w:val="0"/>
                <w:sz w:val="10"/>
                <w:szCs w:val="10"/>
                <w:lang w:val="fr-FR" w:eastAsia="fr-FR" w:bidi="ar-SA"/>
              </w:rPr>
              <w:t xml:space="preserve"> </w:t>
            </w:r>
          </w:p>
        </w:tc>
      </w:tr>
      <w:bookmarkEnd w:id="0"/>
    </w:tbl>
    <w:p w:rsidR="00877D31" w:rsidRDefault="00877D31" w:rsidP="00592064">
      <w:pPr>
        <w:pStyle w:val="Sansinterligne"/>
        <w:rPr>
          <w:rFonts w:ascii="Arial" w:hAnsi="Arial" w:cs="Arial"/>
          <w:b/>
          <w:color w:val="0070C0"/>
          <w:sz w:val="40"/>
          <w:szCs w:val="40"/>
          <w:u w:val="single"/>
        </w:rPr>
      </w:pPr>
    </w:p>
    <w:p w:rsidR="008A2C76" w:rsidRDefault="008A2C76" w:rsidP="00592064">
      <w:pPr>
        <w:pStyle w:val="Sansinterligne"/>
        <w:rPr>
          <w:rFonts w:ascii="Arial" w:hAnsi="Arial" w:cs="Arial"/>
          <w:b/>
          <w:color w:val="0070C0"/>
          <w:sz w:val="40"/>
          <w:szCs w:val="40"/>
          <w:u w:val="single"/>
        </w:rPr>
      </w:pPr>
    </w:p>
    <w:p w:rsidR="008A2C76" w:rsidRDefault="008A2C76" w:rsidP="00592064">
      <w:pPr>
        <w:pStyle w:val="Sansinterligne"/>
        <w:rPr>
          <w:rFonts w:ascii="Arial" w:hAnsi="Arial" w:cs="Arial"/>
          <w:b/>
          <w:color w:val="0070C0"/>
          <w:sz w:val="40"/>
          <w:szCs w:val="40"/>
          <w:u w:val="single"/>
        </w:rPr>
      </w:pPr>
    </w:p>
    <w:p w:rsidR="008A2C76" w:rsidRDefault="008A2C76" w:rsidP="00592064">
      <w:pPr>
        <w:pStyle w:val="Sansinterligne"/>
        <w:rPr>
          <w:rFonts w:ascii="Arial" w:hAnsi="Arial" w:cs="Arial"/>
          <w:b/>
          <w:color w:val="0070C0"/>
          <w:sz w:val="40"/>
          <w:szCs w:val="40"/>
          <w:u w:val="single"/>
        </w:rPr>
      </w:pPr>
    </w:p>
    <w:p w:rsidR="008A2C76" w:rsidRDefault="008A2C76" w:rsidP="00592064">
      <w:pPr>
        <w:pStyle w:val="Sansinterligne"/>
        <w:rPr>
          <w:rFonts w:ascii="Arial" w:hAnsi="Arial" w:cs="Arial"/>
          <w:b/>
          <w:color w:val="0070C0"/>
          <w:sz w:val="40"/>
          <w:szCs w:val="40"/>
          <w:u w:val="single"/>
        </w:rPr>
      </w:pPr>
    </w:p>
    <w:p w:rsidR="008A2C76" w:rsidRDefault="008A2C76" w:rsidP="00592064">
      <w:pPr>
        <w:pStyle w:val="Sansinterligne"/>
        <w:rPr>
          <w:rFonts w:ascii="Arial" w:hAnsi="Arial" w:cs="Arial"/>
          <w:b/>
          <w:color w:val="0070C0"/>
          <w:sz w:val="40"/>
          <w:szCs w:val="40"/>
          <w:u w:val="single"/>
        </w:rPr>
      </w:pPr>
    </w:p>
    <w:p w:rsidR="008A2C76" w:rsidRDefault="008A2C76" w:rsidP="00592064">
      <w:pPr>
        <w:pStyle w:val="Sansinterligne"/>
        <w:rPr>
          <w:rFonts w:ascii="Arial" w:hAnsi="Arial" w:cs="Arial"/>
          <w:b/>
          <w:color w:val="0070C0"/>
          <w:sz w:val="40"/>
          <w:szCs w:val="4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FF1010" w:rsidRPr="00264138" w:rsidTr="00D6638E">
        <w:trPr>
          <w:trHeight w:val="502"/>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FF1010" w:rsidRPr="002B1851" w:rsidRDefault="00FF1010" w:rsidP="00BE2260">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lastRenderedPageBreak/>
              <w:t xml:space="preserve">Activité </w:t>
            </w:r>
            <w:r>
              <w:rPr>
                <w:rFonts w:ascii="Arial Black" w:eastAsia="Calibri" w:hAnsi="Arial Black" w:cs="Calibri"/>
                <w:b/>
                <w:color w:val="000000"/>
                <w:kern w:val="0"/>
                <w:sz w:val="20"/>
                <w:szCs w:val="20"/>
                <w:lang w:val="fr-FR" w:eastAsia="fr-FR" w:bidi="ar-SA"/>
              </w:rPr>
              <w:t>n°2</w:t>
            </w:r>
            <w:r w:rsidRPr="00264138">
              <w:rPr>
                <w:rFonts w:ascii="Arial Black" w:eastAsia="Calibri" w:hAnsi="Arial Black" w:cs="Calibri"/>
                <w:b/>
                <w:color w:val="000000"/>
                <w:kern w:val="0"/>
                <w:sz w:val="20"/>
                <w:szCs w:val="20"/>
                <w:lang w:val="fr-FR" w:eastAsia="fr-FR" w:bidi="ar-SA"/>
              </w:rPr>
              <w:t xml:space="preserve"> : </w:t>
            </w:r>
            <w:r w:rsidR="00877D31">
              <w:rPr>
                <w:rFonts w:ascii="Arial Black" w:eastAsia="Calibri" w:hAnsi="Arial Black" w:cs="Calibri"/>
                <w:b/>
                <w:color w:val="000000"/>
                <w:kern w:val="0"/>
                <w:sz w:val="20"/>
                <w:szCs w:val="20"/>
                <w:lang w:val="fr-FR" w:eastAsia="fr-FR" w:bidi="ar-SA"/>
              </w:rPr>
              <w:t xml:space="preserve">Voir ou ne pas voir une source de lumière </w:t>
            </w:r>
          </w:p>
        </w:tc>
      </w:tr>
      <w:tr w:rsidR="00FF1010" w:rsidRPr="00264138" w:rsidTr="00BE2260">
        <w:trPr>
          <w:gridAfter w:val="1"/>
          <w:wAfter w:w="6" w:type="dxa"/>
          <w:trHeight w:val="329"/>
          <w:jc w:val="center"/>
        </w:trPr>
        <w:tc>
          <w:tcPr>
            <w:tcW w:w="1783" w:type="dxa"/>
            <w:tcBorders>
              <w:top w:val="single" w:sz="24" w:space="0" w:color="auto"/>
              <w:left w:val="single" w:sz="24" w:space="0" w:color="000000"/>
            </w:tcBorders>
            <w:vAlign w:val="center"/>
          </w:tcPr>
          <w:p w:rsidR="00FF1010" w:rsidRPr="009D23F5" w:rsidRDefault="00FF1010"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FF1010" w:rsidRPr="009D23F5" w:rsidRDefault="00FF1010"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FF1010" w:rsidRPr="00264138" w:rsidTr="008A2C76">
        <w:trPr>
          <w:gridAfter w:val="1"/>
          <w:wAfter w:w="6" w:type="dxa"/>
          <w:trHeight w:val="1359"/>
          <w:jc w:val="center"/>
        </w:trPr>
        <w:tc>
          <w:tcPr>
            <w:tcW w:w="1783" w:type="dxa"/>
            <w:tcBorders>
              <w:left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FF1010" w:rsidRDefault="00FF1010" w:rsidP="00BE2260">
            <w:pPr>
              <w:widowControl/>
              <w:suppressAutoHyphens w:val="0"/>
              <w:spacing w:line="276" w:lineRule="auto"/>
              <w:ind w:left="347" w:hanging="347"/>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F</w:t>
            </w:r>
            <w:r>
              <w:rPr>
                <w:rFonts w:ascii="Arial" w:eastAsia="Calibri" w:hAnsi="Arial" w:cs="Arial"/>
                <w:b/>
                <w:i/>
                <w:color w:val="000000"/>
                <w:kern w:val="0"/>
                <w:sz w:val="18"/>
                <w:szCs w:val="18"/>
                <w:lang w:val="fr-FR" w:eastAsia="fr-FR" w:bidi="ar-SA"/>
              </w:rPr>
              <w:t xml:space="preserve"> - </w:t>
            </w:r>
            <w:r w:rsidRPr="00B444E5">
              <w:rPr>
                <w:rFonts w:ascii="Arial" w:eastAsia="Calibri" w:hAnsi="Arial" w:cs="Arial"/>
                <w:b/>
                <w:i/>
                <w:color w:val="000000"/>
                <w:kern w:val="0"/>
                <w:sz w:val="18"/>
                <w:szCs w:val="18"/>
                <w:lang w:val="fr-FR" w:eastAsia="fr-FR" w:bidi="ar-SA"/>
              </w:rPr>
              <w:t>Pratiquer la langue française à l’écrit</w:t>
            </w:r>
            <w:r w:rsidR="008A2C76">
              <w:rPr>
                <w:rFonts w:ascii="Arial" w:eastAsia="Calibri" w:hAnsi="Arial" w:cs="Arial"/>
                <w:b/>
                <w:i/>
                <w:color w:val="000000"/>
                <w:kern w:val="0"/>
                <w:sz w:val="18"/>
                <w:szCs w:val="18"/>
                <w:lang w:val="fr-FR" w:eastAsia="fr-FR" w:bidi="ar-SA"/>
              </w:rPr>
              <w:t xml:space="preserve"> (</w:t>
            </w:r>
            <w:r w:rsidR="008A2C76" w:rsidRPr="00B444E5">
              <w:rPr>
                <w:rFonts w:ascii="Arial" w:eastAsia="Calibri" w:hAnsi="Arial" w:cs="Arial"/>
                <w:b/>
                <w:i/>
                <w:color w:val="000000"/>
                <w:kern w:val="0"/>
                <w:sz w:val="18"/>
                <w:szCs w:val="18"/>
                <w:lang w:val="fr-FR" w:eastAsia="fr-FR" w:bidi="ar-SA"/>
              </w:rPr>
              <w:t>1</w:t>
            </w:r>
            <w:r w:rsidR="008A2C76" w:rsidRPr="00B444E5">
              <w:rPr>
                <w:rFonts w:ascii="Arial" w:eastAsia="Calibri" w:hAnsi="Arial" w:cs="Arial"/>
                <w:b/>
                <w:i/>
                <w:color w:val="000000"/>
                <w:kern w:val="0"/>
                <w:sz w:val="18"/>
                <w:szCs w:val="18"/>
                <w:vertAlign w:val="subscript"/>
                <w:lang w:val="fr-FR" w:eastAsia="fr-FR" w:bidi="ar-SA"/>
              </w:rPr>
              <w:t>FE</w:t>
            </w:r>
            <w:r w:rsidR="008A2C76">
              <w:rPr>
                <w:rFonts w:ascii="Arial" w:eastAsia="Calibri" w:hAnsi="Arial" w:cs="Arial"/>
                <w:b/>
                <w:i/>
                <w:color w:val="000000"/>
                <w:kern w:val="0"/>
                <w:sz w:val="18"/>
                <w:szCs w:val="18"/>
                <w:lang w:val="fr-FR" w:eastAsia="fr-FR" w:bidi="ar-SA"/>
              </w:rPr>
              <w:t>)</w:t>
            </w:r>
            <w:r w:rsidRPr="00B444E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Répondre par des phrases complètes et bien orthographiées</w:t>
            </w:r>
          </w:p>
          <w:p w:rsidR="00FF1010" w:rsidRPr="009D23F5" w:rsidRDefault="00FF1010" w:rsidP="00BE2260">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Pratiquer des langages scientifiques</w:t>
            </w:r>
            <w:r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Utiliser un vocabulaire scientifique adapté</w:t>
            </w:r>
          </w:p>
          <w:p w:rsidR="00FF1010" w:rsidRDefault="00FF1010" w:rsidP="00BE2260">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2 - Rechercher et traiter l’information</w:t>
            </w:r>
            <w:r w:rsidR="008A2C76">
              <w:rPr>
                <w:rFonts w:ascii="Arial" w:eastAsia="Calibri" w:hAnsi="Arial" w:cs="Arial"/>
                <w:b/>
                <w:i/>
                <w:color w:val="000000"/>
                <w:kern w:val="0"/>
                <w:sz w:val="18"/>
                <w:szCs w:val="18"/>
                <w:lang w:val="fr-FR" w:eastAsia="fr-FR" w:bidi="ar-SA"/>
              </w:rPr>
              <w:t xml:space="preserve"> (</w:t>
            </w:r>
            <w:r w:rsidR="008A2C76" w:rsidRPr="009D23F5">
              <w:rPr>
                <w:rFonts w:ascii="Arial" w:eastAsia="Calibri" w:hAnsi="Arial" w:cs="Arial"/>
                <w:b/>
                <w:i/>
                <w:color w:val="000000"/>
                <w:kern w:val="0"/>
                <w:sz w:val="18"/>
                <w:szCs w:val="18"/>
                <w:lang w:val="fr-FR" w:eastAsia="fr-FR" w:bidi="ar-SA"/>
              </w:rPr>
              <w:t>2</w:t>
            </w:r>
            <w:r w:rsidR="008A2C76">
              <w:rPr>
                <w:rFonts w:ascii="Arial" w:eastAsia="Calibri" w:hAnsi="Arial" w:cs="Arial"/>
                <w:b/>
                <w:i/>
                <w:color w:val="000000"/>
                <w:kern w:val="0"/>
                <w:sz w:val="18"/>
                <w:szCs w:val="18"/>
                <w:vertAlign w:val="subscript"/>
                <w:lang w:val="fr-FR" w:eastAsia="fr-FR" w:bidi="ar-SA"/>
              </w:rPr>
              <w:t>I</w:t>
            </w:r>
            <w:r w:rsidR="008A2C76">
              <w:rPr>
                <w:rFonts w:ascii="Arial" w:eastAsia="Calibri" w:hAnsi="Arial" w:cs="Arial"/>
                <w:b/>
                <w:i/>
                <w:color w:val="000000"/>
                <w:kern w:val="0"/>
                <w:sz w:val="18"/>
                <w:szCs w:val="18"/>
                <w:lang w:val="fr-FR" w:eastAsia="fr-FR" w:bidi="ar-SA"/>
              </w:rPr>
              <w:t>)</w:t>
            </w:r>
            <w:r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Trouver les informations utiles dans un document</w:t>
            </w:r>
          </w:p>
          <w:p w:rsidR="008A2C76" w:rsidRPr="00B444E5" w:rsidRDefault="008A2C76" w:rsidP="00BE2260">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4 - Mener une démarche scientifique</w:t>
            </w:r>
            <w:r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Modéliser</w:t>
            </w:r>
          </w:p>
        </w:tc>
      </w:tr>
      <w:tr w:rsidR="00FF1010" w:rsidRPr="00264138" w:rsidTr="00877D31">
        <w:trPr>
          <w:gridAfter w:val="1"/>
          <w:wAfter w:w="6" w:type="dxa"/>
          <w:trHeight w:val="556"/>
          <w:jc w:val="center"/>
        </w:trPr>
        <w:tc>
          <w:tcPr>
            <w:tcW w:w="1783" w:type="dxa"/>
            <w:tcBorders>
              <w:left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FF1010" w:rsidRPr="00A57FE0" w:rsidRDefault="00877D31" w:rsidP="00BE2260">
            <w:pPr>
              <w:widowControl/>
              <w:suppressAutoHyphens w:val="0"/>
              <w:spacing w:after="160" w:line="259" w:lineRule="auto"/>
              <w:contextualSpacing/>
              <w:textAlignment w:val="auto"/>
              <w:rPr>
                <w:rFonts w:ascii="Arial" w:eastAsiaTheme="minorHAnsi" w:hAnsi="Arial" w:cs="Arial"/>
                <w:b/>
                <w:kern w:val="0"/>
                <w:sz w:val="18"/>
                <w:szCs w:val="18"/>
                <w:lang w:val="fr-FR" w:eastAsia="en-US" w:bidi="ar-SA"/>
              </w:rPr>
            </w:pPr>
            <w:r w:rsidRPr="00941524">
              <w:rPr>
                <w:rFonts w:ascii="Arial" w:eastAsiaTheme="minorHAnsi" w:hAnsi="Arial" w:cs="Arial"/>
                <w:kern w:val="0"/>
                <w:sz w:val="18"/>
                <w:szCs w:val="18"/>
                <w:lang w:val="fr-FR" w:eastAsia="en-US" w:bidi="ar-SA"/>
              </w:rPr>
              <w:t>Caractériser différents types de signaux</w:t>
            </w:r>
            <w:r>
              <w:rPr>
                <w:rFonts w:ascii="Arial" w:eastAsiaTheme="minorHAnsi" w:hAnsi="Arial" w:cs="Arial"/>
                <w:kern w:val="0"/>
                <w:sz w:val="18"/>
                <w:szCs w:val="18"/>
                <w:lang w:val="fr-FR" w:eastAsia="en-US" w:bidi="ar-SA"/>
              </w:rPr>
              <w:t> (lumineux ici)</w:t>
            </w:r>
          </w:p>
        </w:tc>
      </w:tr>
      <w:tr w:rsidR="00FF1010" w:rsidRPr="00264138" w:rsidTr="00877D31">
        <w:trPr>
          <w:gridAfter w:val="1"/>
          <w:wAfter w:w="6" w:type="dxa"/>
          <w:trHeight w:val="564"/>
          <w:jc w:val="center"/>
        </w:trPr>
        <w:tc>
          <w:tcPr>
            <w:tcW w:w="1783" w:type="dxa"/>
            <w:tcBorders>
              <w:left w:val="single" w:sz="24" w:space="0" w:color="000000"/>
              <w:bottom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877D31" w:rsidRPr="00877D31" w:rsidRDefault="00877D31" w:rsidP="00877D31">
            <w:pPr>
              <w:pStyle w:val="Grillemoyenne21"/>
              <w:suppressAutoHyphens w:val="0"/>
              <w:textAlignment w:val="auto"/>
              <w:rPr>
                <w:rFonts w:ascii="Arial" w:hAnsi="Arial" w:cs="Arial"/>
                <w:sz w:val="18"/>
                <w:szCs w:val="18"/>
              </w:rPr>
            </w:pPr>
            <w:r w:rsidRPr="00877D31">
              <w:rPr>
                <w:rFonts w:ascii="Arial" w:hAnsi="Arial" w:cs="Arial"/>
                <w:sz w:val="18"/>
                <w:szCs w:val="18"/>
              </w:rPr>
              <w:t>Distinguer une source primaire (objet lumineux) d’un objet diffusant.</w:t>
            </w:r>
          </w:p>
          <w:p w:rsidR="00DC7886" w:rsidRPr="00DC7886" w:rsidRDefault="00877D31" w:rsidP="00694AC1">
            <w:pPr>
              <w:pStyle w:val="Grillemoyenne21"/>
              <w:numPr>
                <w:ilvl w:val="0"/>
                <w:numId w:val="2"/>
              </w:numPr>
              <w:suppressAutoHyphens w:val="0"/>
              <w:ind w:left="489" w:hanging="283"/>
              <w:textAlignment w:val="auto"/>
              <w:rPr>
                <w:rFonts w:ascii="Arial" w:hAnsi="Arial" w:cs="Arial"/>
                <w:sz w:val="18"/>
                <w:szCs w:val="18"/>
              </w:rPr>
            </w:pPr>
            <w:r w:rsidRPr="00877D31">
              <w:rPr>
                <w:rFonts w:ascii="Arial" w:hAnsi="Arial" w:cs="Arial"/>
                <w:sz w:val="18"/>
                <w:szCs w:val="18"/>
              </w:rPr>
              <w:t>Lumière : source, propagation</w:t>
            </w:r>
          </w:p>
        </w:tc>
      </w:tr>
      <w:tr w:rsidR="00FF1010" w:rsidRPr="00264138" w:rsidTr="00877D31">
        <w:trPr>
          <w:gridAfter w:val="1"/>
          <w:wAfter w:w="6" w:type="dxa"/>
          <w:trHeight w:val="2481"/>
          <w:jc w:val="center"/>
        </w:trPr>
        <w:tc>
          <w:tcPr>
            <w:tcW w:w="1783" w:type="dxa"/>
            <w:tcBorders>
              <w:top w:val="single" w:sz="24" w:space="0" w:color="000000"/>
              <w:left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FF1010" w:rsidRDefault="00FF1010"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sidRPr="00FF1010">
              <w:rPr>
                <w:rFonts w:ascii="Arial" w:hAnsi="Arial" w:cs="Arial"/>
                <w:color w:val="000000"/>
                <w:sz w:val="18"/>
                <w:szCs w:val="18"/>
              </w:rPr>
              <w:t>Les</w:t>
            </w:r>
            <w:r w:rsidR="00877D31">
              <w:rPr>
                <w:rFonts w:ascii="Arial" w:hAnsi="Arial" w:cs="Arial"/>
                <w:color w:val="000000"/>
                <w:sz w:val="18"/>
                <w:szCs w:val="18"/>
              </w:rPr>
              <w:t xml:space="preserve"> élèves analysent bien en détail l’énoncé : subtilité on demande qui voit la source de lumière et non pas qui voit « de la lumière » !</w:t>
            </w:r>
          </w:p>
          <w:p w:rsidR="00877D31" w:rsidRPr="00FF1010" w:rsidRDefault="00877D31"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L’enseignant interroge les élèves afin de déterminer qui voit la source de lumière sur l’image afin qu’ils aboutissent aux conditions nécessaires pour voir une source de lumière</w:t>
            </w:r>
          </w:p>
          <w:p w:rsidR="00877D31" w:rsidRDefault="00877D31" w:rsidP="00694AC1">
            <w:pPr>
              <w:pStyle w:val="Paragraphedeliste"/>
              <w:numPr>
                <w:ilvl w:val="0"/>
                <w:numId w:val="2"/>
              </w:numPr>
              <w:tabs>
                <w:tab w:val="left" w:pos="206"/>
              </w:tabs>
              <w:spacing w:line="276" w:lineRule="auto"/>
              <w:ind w:left="206" w:hanging="206"/>
              <w:jc w:val="both"/>
              <w:rPr>
                <w:rFonts w:ascii="Arial" w:hAnsi="Arial" w:cs="Arial"/>
                <w:color w:val="000000"/>
                <w:sz w:val="18"/>
                <w:szCs w:val="18"/>
              </w:rPr>
            </w:pPr>
            <w:r>
              <w:rPr>
                <w:rFonts w:ascii="Arial" w:hAnsi="Arial" w:cs="Arial"/>
                <w:color w:val="000000"/>
                <w:sz w:val="18"/>
                <w:szCs w:val="18"/>
              </w:rPr>
              <w:t>Le professeur demande alors aux élèves de décrire le trajet de la lumière afin de vérifier qu’ils ont bien compris que la lumière part de la source primaire (et non pas des yeux comme certains le disent …). Il faut vraiment insister sur la justesse du vocabulaire.</w:t>
            </w:r>
          </w:p>
          <w:p w:rsidR="00DC7886" w:rsidRPr="00877D31" w:rsidRDefault="00FF1010" w:rsidP="00694AC1">
            <w:pPr>
              <w:pStyle w:val="Paragraphedeliste"/>
              <w:numPr>
                <w:ilvl w:val="0"/>
                <w:numId w:val="2"/>
              </w:numPr>
              <w:tabs>
                <w:tab w:val="left" w:pos="206"/>
              </w:tabs>
              <w:spacing w:line="276" w:lineRule="auto"/>
              <w:ind w:left="206" w:hanging="206"/>
              <w:jc w:val="both"/>
              <w:rPr>
                <w:rFonts w:ascii="Arial Black" w:hAnsi="Arial Black" w:cs="Arial"/>
                <w:color w:val="000000"/>
                <w:sz w:val="16"/>
                <w:szCs w:val="16"/>
              </w:rPr>
            </w:pPr>
            <w:r>
              <w:rPr>
                <w:rFonts w:ascii="Arial" w:hAnsi="Arial" w:cs="Arial"/>
                <w:color w:val="000000"/>
                <w:sz w:val="18"/>
                <w:szCs w:val="18"/>
              </w:rPr>
              <w:t xml:space="preserve">Pour finir, </w:t>
            </w:r>
            <w:r w:rsidR="00877D31">
              <w:rPr>
                <w:rFonts w:ascii="Arial" w:hAnsi="Arial" w:cs="Arial"/>
                <w:color w:val="000000"/>
                <w:sz w:val="18"/>
                <w:szCs w:val="18"/>
              </w:rPr>
              <w:t>la question « vigilance » permet d’alerter les élèves sur l’utilisation de certaines sources primaires de lumière comme le soleil ou le laser que l’on ne peut pas regarder directe</w:t>
            </w:r>
            <w:r w:rsidR="008A2C76">
              <w:rPr>
                <w:rFonts w:ascii="Arial" w:hAnsi="Arial" w:cs="Arial"/>
                <w:color w:val="000000"/>
                <w:sz w:val="18"/>
                <w:szCs w:val="18"/>
              </w:rPr>
              <w:t>m</w:t>
            </w:r>
            <w:r w:rsidR="00877D31">
              <w:rPr>
                <w:rFonts w:ascii="Arial" w:hAnsi="Arial" w:cs="Arial"/>
                <w:color w:val="000000"/>
                <w:sz w:val="18"/>
                <w:szCs w:val="18"/>
              </w:rPr>
              <w:t>ent sans une altération irrémédiable de l’œil.</w:t>
            </w:r>
          </w:p>
        </w:tc>
      </w:tr>
      <w:tr w:rsidR="00FF1010" w:rsidRPr="00264138" w:rsidTr="00BE2260">
        <w:trPr>
          <w:gridAfter w:val="1"/>
          <w:wAfter w:w="6" w:type="dxa"/>
          <w:trHeight w:val="329"/>
          <w:jc w:val="center"/>
        </w:trPr>
        <w:tc>
          <w:tcPr>
            <w:tcW w:w="1783" w:type="dxa"/>
            <w:tcBorders>
              <w:top w:val="single" w:sz="4" w:space="0" w:color="000000"/>
              <w:left w:val="single" w:sz="24" w:space="0" w:color="000000"/>
            </w:tcBorders>
            <w:vAlign w:val="center"/>
          </w:tcPr>
          <w:p w:rsidR="00FF1010" w:rsidRPr="009D23F5" w:rsidRDefault="00FF1010" w:rsidP="00BE2260">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FF1010" w:rsidRPr="009D23F5" w:rsidRDefault="00DC7886"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Source </w:t>
            </w:r>
            <w:r w:rsidR="00877D31">
              <w:rPr>
                <w:rFonts w:ascii="Arial" w:eastAsia="Calibri" w:hAnsi="Arial" w:cs="Arial"/>
                <w:color w:val="000000"/>
                <w:kern w:val="0"/>
                <w:sz w:val="18"/>
                <w:szCs w:val="18"/>
                <w:lang w:val="fr-FR" w:eastAsia="fr-FR" w:bidi="ar-SA"/>
              </w:rPr>
              <w:t>primaire</w:t>
            </w:r>
          </w:p>
        </w:tc>
      </w:tr>
      <w:tr w:rsidR="00FF1010" w:rsidRPr="00264138" w:rsidTr="00BE2260">
        <w:trPr>
          <w:gridAfter w:val="1"/>
          <w:wAfter w:w="6" w:type="dxa"/>
          <w:trHeight w:val="329"/>
          <w:jc w:val="center"/>
        </w:trPr>
        <w:tc>
          <w:tcPr>
            <w:tcW w:w="1783" w:type="dxa"/>
            <w:tcBorders>
              <w:left w:val="single" w:sz="24" w:space="0" w:color="000000"/>
            </w:tcBorders>
            <w:vAlign w:val="center"/>
          </w:tcPr>
          <w:p w:rsidR="00FF1010" w:rsidRPr="009D23F5" w:rsidRDefault="00FF1010"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FF1010" w:rsidRPr="009D23F5" w:rsidRDefault="00877D31"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w:t>
            </w:r>
            <w:r w:rsidR="00DC7886">
              <w:rPr>
                <w:rFonts w:ascii="Arial" w:eastAsia="Calibri" w:hAnsi="Arial" w:cs="Arial"/>
                <w:color w:val="000000"/>
                <w:kern w:val="0"/>
                <w:sz w:val="18"/>
                <w:szCs w:val="18"/>
                <w:lang w:val="fr-FR" w:eastAsia="fr-FR" w:bidi="ar-SA"/>
              </w:rPr>
              <w:t>5</w:t>
            </w:r>
            <w:r w:rsidR="00FF1010">
              <w:rPr>
                <w:rFonts w:ascii="Arial" w:eastAsia="Calibri" w:hAnsi="Arial" w:cs="Arial"/>
                <w:color w:val="000000"/>
                <w:kern w:val="0"/>
                <w:sz w:val="18"/>
                <w:szCs w:val="18"/>
                <w:lang w:val="fr-FR" w:eastAsia="fr-FR" w:bidi="ar-SA"/>
              </w:rPr>
              <w:t xml:space="preserve"> min</w:t>
            </w:r>
          </w:p>
        </w:tc>
      </w:tr>
      <w:tr w:rsidR="00FF1010" w:rsidRPr="00264138" w:rsidTr="00877D31">
        <w:trPr>
          <w:gridAfter w:val="1"/>
          <w:wAfter w:w="6" w:type="dxa"/>
          <w:trHeight w:val="414"/>
          <w:jc w:val="center"/>
        </w:trPr>
        <w:tc>
          <w:tcPr>
            <w:tcW w:w="1783" w:type="dxa"/>
            <w:tcBorders>
              <w:left w:val="single" w:sz="24" w:space="0" w:color="000000"/>
              <w:bottom w:val="single" w:sz="24" w:space="0" w:color="auto"/>
            </w:tcBorders>
            <w:vAlign w:val="center"/>
          </w:tcPr>
          <w:p w:rsidR="00FF1010" w:rsidRPr="009D23F5" w:rsidRDefault="00FF1010"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DC7886" w:rsidRPr="00592064" w:rsidRDefault="00877D31"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proofErr w:type="spellStart"/>
            <w:r>
              <w:rPr>
                <w:rFonts w:ascii="Arial" w:eastAsia="Calibri" w:hAnsi="Arial" w:cs="Arial"/>
                <w:color w:val="000000"/>
                <w:kern w:val="0"/>
                <w:sz w:val="18"/>
                <w:szCs w:val="18"/>
                <w:lang w:val="fr-FR" w:eastAsia="fr-FR" w:bidi="ar-SA"/>
              </w:rPr>
              <w:t>Vidéoprojetcteur</w:t>
            </w:r>
            <w:proofErr w:type="spellEnd"/>
          </w:p>
        </w:tc>
      </w:tr>
      <w:tr w:rsidR="00FF1010" w:rsidRPr="00264138" w:rsidTr="00B00942">
        <w:trPr>
          <w:gridAfter w:val="1"/>
          <w:wAfter w:w="6" w:type="dxa"/>
          <w:trHeight w:val="488"/>
          <w:jc w:val="center"/>
        </w:trPr>
        <w:tc>
          <w:tcPr>
            <w:tcW w:w="1783" w:type="dxa"/>
            <w:tcBorders>
              <w:top w:val="single" w:sz="24" w:space="0" w:color="auto"/>
              <w:left w:val="single" w:sz="24" w:space="0" w:color="000000"/>
              <w:bottom w:val="single" w:sz="24" w:space="0" w:color="000000"/>
            </w:tcBorders>
            <w:vAlign w:val="center"/>
          </w:tcPr>
          <w:p w:rsidR="00FF1010" w:rsidRPr="009D23F5" w:rsidRDefault="00FF1010" w:rsidP="00BE2260">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FF1010" w:rsidRDefault="00D6638E" w:rsidP="00BE2260">
            <w:pPr>
              <w:widowControl/>
              <w:suppressAutoHyphens w:val="0"/>
              <w:textAlignment w:val="auto"/>
              <w:rPr>
                <w:rStyle w:val="Lienhypertexte"/>
                <w:rFonts w:ascii="Arial" w:eastAsia="Calibri" w:hAnsi="Arial" w:cs="Arial"/>
                <w:kern w:val="0"/>
                <w:sz w:val="18"/>
                <w:szCs w:val="18"/>
                <w:lang w:val="fr-FR" w:eastAsia="fr-FR" w:bidi="ar-SA"/>
              </w:rPr>
            </w:pPr>
            <w:r>
              <w:rPr>
                <w:rFonts w:ascii="Arial" w:eastAsia="Calibri" w:hAnsi="Arial" w:cs="Arial"/>
                <w:color w:val="000000"/>
                <w:kern w:val="0"/>
                <w:sz w:val="18"/>
                <w:szCs w:val="18"/>
                <w:lang w:val="fr-FR" w:eastAsia="fr-FR" w:bidi="ar-SA"/>
              </w:rPr>
              <w:t xml:space="preserve">Point d’interrogation : </w:t>
            </w:r>
            <w:hyperlink r:id="rId16" w:history="1">
              <w:r w:rsidRPr="00A7053F">
                <w:rPr>
                  <w:rStyle w:val="Lienhypertexte"/>
                  <w:rFonts w:ascii="Arial" w:eastAsia="Calibri" w:hAnsi="Arial" w:cs="Arial"/>
                  <w:kern w:val="0"/>
                  <w:sz w:val="18"/>
                  <w:szCs w:val="18"/>
                  <w:lang w:val="fr-FR" w:eastAsia="fr-FR" w:bidi="ar-SA"/>
                </w:rPr>
                <w:t>https://pixabay.com/fr/color%C3%A9-prismatique-chromatique-1254541/</w:t>
              </w:r>
            </w:hyperlink>
          </w:p>
          <w:p w:rsidR="00465078" w:rsidRPr="009D23F5" w:rsidRDefault="00465078" w:rsidP="00BE2260">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Attention : </w:t>
            </w:r>
            <w:hyperlink r:id="rId17" w:history="1">
              <w:r w:rsidRPr="008E06B3">
                <w:rPr>
                  <w:rStyle w:val="Lienhypertexte"/>
                  <w:rFonts w:ascii="Arial" w:eastAsia="Calibri" w:hAnsi="Arial" w:cs="Arial"/>
                  <w:kern w:val="0"/>
                  <w:sz w:val="18"/>
                  <w:szCs w:val="18"/>
                  <w:lang w:val="fr-FR" w:eastAsia="fr-FR" w:bidi="ar-SA"/>
                </w:rPr>
                <w:t>https://pixabay.com/fr/banni%C3%A8re-en-t%C3%AAte-attention-1165978/</w:t>
              </w:r>
            </w:hyperlink>
            <w:r>
              <w:rPr>
                <w:rFonts w:ascii="Arial" w:eastAsia="Calibri" w:hAnsi="Arial" w:cs="Arial"/>
                <w:color w:val="000000"/>
                <w:kern w:val="0"/>
                <w:sz w:val="18"/>
                <w:szCs w:val="18"/>
                <w:lang w:val="fr-FR" w:eastAsia="fr-FR" w:bidi="ar-SA"/>
              </w:rPr>
              <w:t xml:space="preserve"> </w:t>
            </w:r>
          </w:p>
        </w:tc>
      </w:tr>
      <w:tr w:rsidR="008A2C76" w:rsidRPr="00264138" w:rsidTr="00B00942">
        <w:trPr>
          <w:gridAfter w:val="1"/>
          <w:wAfter w:w="6" w:type="dxa"/>
          <w:trHeight w:val="368"/>
          <w:jc w:val="center"/>
        </w:trPr>
        <w:tc>
          <w:tcPr>
            <w:tcW w:w="1783" w:type="dxa"/>
            <w:tcBorders>
              <w:top w:val="single" w:sz="24" w:space="0" w:color="000000"/>
              <w:left w:val="nil"/>
              <w:bottom w:val="single" w:sz="24" w:space="0" w:color="000000"/>
              <w:right w:val="nil"/>
            </w:tcBorders>
            <w:vAlign w:val="center"/>
          </w:tcPr>
          <w:p w:rsidR="008A2C76" w:rsidRPr="009D23F5" w:rsidRDefault="008A2C76" w:rsidP="00BE2260">
            <w:pPr>
              <w:widowControl/>
              <w:suppressAutoHyphens w:val="0"/>
              <w:jc w:val="center"/>
              <w:textAlignment w:val="auto"/>
              <w:rPr>
                <w:rFonts w:ascii="Arial" w:eastAsia="Calibri" w:hAnsi="Arial" w:cs="Arial"/>
                <w:b/>
                <w:color w:val="000000"/>
                <w:kern w:val="0"/>
                <w:sz w:val="18"/>
                <w:szCs w:val="18"/>
                <w:lang w:val="fr-FR" w:eastAsia="fr-FR" w:bidi="ar-SA"/>
              </w:rPr>
            </w:pPr>
          </w:p>
        </w:tc>
        <w:tc>
          <w:tcPr>
            <w:tcW w:w="8505" w:type="dxa"/>
            <w:tcBorders>
              <w:top w:val="single" w:sz="24" w:space="0" w:color="000000"/>
              <w:left w:val="nil"/>
              <w:bottom w:val="single" w:sz="24" w:space="0" w:color="000000"/>
              <w:right w:val="nil"/>
            </w:tcBorders>
            <w:vAlign w:val="center"/>
          </w:tcPr>
          <w:p w:rsidR="008A2C76" w:rsidRPr="009D23F5" w:rsidRDefault="008A2C76" w:rsidP="00BE2260">
            <w:pPr>
              <w:widowControl/>
              <w:suppressAutoHyphens w:val="0"/>
              <w:textAlignment w:val="auto"/>
              <w:rPr>
                <w:rFonts w:ascii="Arial" w:eastAsia="Calibri" w:hAnsi="Arial" w:cs="Arial"/>
                <w:color w:val="000000"/>
                <w:kern w:val="0"/>
                <w:sz w:val="18"/>
                <w:szCs w:val="18"/>
                <w:lang w:val="fr-FR" w:eastAsia="fr-FR" w:bidi="ar-SA"/>
              </w:rPr>
            </w:pPr>
          </w:p>
        </w:tc>
      </w:tr>
      <w:tr w:rsidR="00DC7886" w:rsidRPr="002B1851" w:rsidTr="00D6638E">
        <w:trPr>
          <w:trHeight w:val="387"/>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DC7886" w:rsidRPr="002B1851" w:rsidRDefault="00DC7886" w:rsidP="00BE2260">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t xml:space="preserve">Activité </w:t>
            </w:r>
            <w:r>
              <w:rPr>
                <w:rFonts w:ascii="Arial Black" w:eastAsia="Calibri" w:hAnsi="Arial Black" w:cs="Calibri"/>
                <w:b/>
                <w:color w:val="000000"/>
                <w:kern w:val="0"/>
                <w:sz w:val="20"/>
                <w:szCs w:val="20"/>
                <w:lang w:val="fr-FR" w:eastAsia="fr-FR" w:bidi="ar-SA"/>
              </w:rPr>
              <w:t>n°3</w:t>
            </w:r>
            <w:r w:rsidRPr="00264138">
              <w:rPr>
                <w:rFonts w:ascii="Arial Black" w:eastAsia="Calibri" w:hAnsi="Arial Black" w:cs="Calibri"/>
                <w:b/>
                <w:color w:val="000000"/>
                <w:kern w:val="0"/>
                <w:sz w:val="20"/>
                <w:szCs w:val="20"/>
                <w:lang w:val="fr-FR" w:eastAsia="fr-FR" w:bidi="ar-SA"/>
              </w:rPr>
              <w:t xml:space="preserve"> : </w:t>
            </w:r>
            <w:r w:rsidR="007266C5">
              <w:rPr>
                <w:rFonts w:ascii="Arial Black" w:eastAsia="Calibri" w:hAnsi="Arial Black" w:cs="Calibri"/>
                <w:b/>
                <w:color w:val="000000"/>
                <w:kern w:val="0"/>
                <w:sz w:val="20"/>
                <w:szCs w:val="20"/>
                <w:lang w:val="fr-FR" w:eastAsia="fr-FR" w:bidi="ar-SA"/>
              </w:rPr>
              <w:t>Que faut-il pour voir un objet ?</w:t>
            </w:r>
          </w:p>
        </w:tc>
      </w:tr>
      <w:tr w:rsidR="00DC7886" w:rsidRPr="009D23F5" w:rsidTr="00BE2260">
        <w:trPr>
          <w:gridAfter w:val="1"/>
          <w:wAfter w:w="6" w:type="dxa"/>
          <w:trHeight w:val="329"/>
          <w:jc w:val="center"/>
        </w:trPr>
        <w:tc>
          <w:tcPr>
            <w:tcW w:w="1783" w:type="dxa"/>
            <w:tcBorders>
              <w:top w:val="single" w:sz="24" w:space="0" w:color="auto"/>
              <w:left w:val="single" w:sz="24" w:space="0" w:color="000000"/>
            </w:tcBorders>
            <w:vAlign w:val="center"/>
          </w:tcPr>
          <w:p w:rsidR="00DC7886" w:rsidRPr="009D23F5" w:rsidRDefault="00DC7886"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DC7886" w:rsidRPr="009D23F5" w:rsidRDefault="00DC7886"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DC7886" w:rsidRPr="00B444E5" w:rsidTr="00B00942">
        <w:trPr>
          <w:gridAfter w:val="1"/>
          <w:wAfter w:w="6" w:type="dxa"/>
          <w:trHeight w:val="850"/>
          <w:jc w:val="center"/>
        </w:trPr>
        <w:tc>
          <w:tcPr>
            <w:tcW w:w="1783" w:type="dxa"/>
            <w:tcBorders>
              <w:left w:val="single" w:sz="24" w:space="0" w:color="000000"/>
            </w:tcBorders>
            <w:vAlign w:val="center"/>
          </w:tcPr>
          <w:p w:rsidR="00DC7886" w:rsidRPr="009D23F5" w:rsidRDefault="00DC7886"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DC7886" w:rsidRPr="009D23F5" w:rsidRDefault="00DC7886" w:rsidP="00BE2260">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Pratiquer des langages scientifiques</w:t>
            </w:r>
            <w:r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Utiliser un vocabulaire scientifique adapté</w:t>
            </w:r>
          </w:p>
          <w:p w:rsidR="00DC7886" w:rsidRDefault="007266C5" w:rsidP="00BE2260">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2 - Organiser son travail personnel</w:t>
            </w:r>
            <w:r w:rsidR="00D6638E">
              <w:rPr>
                <w:rFonts w:ascii="Arial" w:eastAsia="Calibri" w:hAnsi="Arial" w:cs="Arial"/>
                <w:b/>
                <w:i/>
                <w:color w:val="000000"/>
                <w:kern w:val="0"/>
                <w:sz w:val="18"/>
                <w:szCs w:val="18"/>
                <w:lang w:val="fr-FR" w:eastAsia="fr-FR" w:bidi="ar-SA"/>
              </w:rPr>
              <w:t xml:space="preserve"> (</w:t>
            </w:r>
            <w:r w:rsidR="00D6638E" w:rsidRPr="009D23F5">
              <w:rPr>
                <w:rFonts w:ascii="Arial" w:eastAsia="Calibri" w:hAnsi="Arial" w:cs="Arial"/>
                <w:b/>
                <w:i/>
                <w:color w:val="000000"/>
                <w:kern w:val="0"/>
                <w:sz w:val="18"/>
                <w:szCs w:val="18"/>
                <w:lang w:val="fr-FR" w:eastAsia="fr-FR" w:bidi="ar-SA"/>
              </w:rPr>
              <w:t>2</w:t>
            </w:r>
            <w:r w:rsidR="00D6638E">
              <w:rPr>
                <w:rFonts w:ascii="Arial" w:eastAsia="Calibri" w:hAnsi="Arial" w:cs="Arial"/>
                <w:b/>
                <w:i/>
                <w:color w:val="000000"/>
                <w:kern w:val="0"/>
                <w:sz w:val="18"/>
                <w:szCs w:val="18"/>
                <w:vertAlign w:val="subscript"/>
                <w:lang w:val="fr-FR" w:eastAsia="fr-FR" w:bidi="ar-SA"/>
              </w:rPr>
              <w:t>T</w:t>
            </w:r>
            <w:r w:rsidR="00D6638E">
              <w:rPr>
                <w:rFonts w:ascii="Arial" w:eastAsia="Calibri" w:hAnsi="Arial" w:cs="Arial"/>
                <w:b/>
                <w:i/>
                <w:color w:val="000000"/>
                <w:kern w:val="0"/>
                <w:sz w:val="18"/>
                <w:szCs w:val="18"/>
                <w:lang w:val="fr-FR" w:eastAsia="fr-FR" w:bidi="ar-SA"/>
              </w:rPr>
              <w:t>)</w:t>
            </w:r>
            <w:r w:rsidRPr="009D23F5">
              <w:rPr>
                <w:rFonts w:ascii="Arial" w:eastAsia="Arial" w:hAnsi="Arial" w:cs="Arial"/>
                <w:color w:val="000000"/>
                <w:kern w:val="0"/>
                <w:sz w:val="18"/>
                <w:szCs w:val="18"/>
                <w:lang w:val="fr-FR" w:eastAsia="fr-FR" w:bidi="ar-SA"/>
              </w:rPr>
              <w:t xml:space="preserve"> : </w:t>
            </w:r>
            <w:r w:rsidRPr="007266C5">
              <w:rPr>
                <w:rFonts w:ascii="Arial" w:eastAsia="Arial" w:hAnsi="Arial" w:cs="Arial"/>
                <w:color w:val="000000"/>
                <w:kern w:val="0"/>
                <w:sz w:val="18"/>
                <w:szCs w:val="18"/>
                <w:lang w:val="fr-FR" w:eastAsia="fr-FR" w:bidi="ar-SA"/>
              </w:rPr>
              <w:t>Êt</w:t>
            </w:r>
            <w:r>
              <w:rPr>
                <w:rFonts w:ascii="Arial" w:eastAsia="Arial" w:hAnsi="Arial" w:cs="Arial"/>
                <w:color w:val="000000"/>
                <w:kern w:val="0"/>
                <w:sz w:val="18"/>
                <w:szCs w:val="18"/>
                <w:lang w:val="fr-FR" w:eastAsia="fr-FR" w:bidi="ar-SA"/>
              </w:rPr>
              <w:t>re autonome pour comprendre</w:t>
            </w:r>
          </w:p>
          <w:p w:rsidR="007266C5" w:rsidRPr="00B444E5" w:rsidRDefault="007266C5" w:rsidP="007266C5">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2 - Coopérer et réaliser des projets</w:t>
            </w:r>
            <w:r w:rsidR="00D6638E">
              <w:rPr>
                <w:rFonts w:ascii="Arial" w:eastAsia="Calibri" w:hAnsi="Arial" w:cs="Arial"/>
                <w:b/>
                <w:i/>
                <w:color w:val="000000"/>
                <w:kern w:val="0"/>
                <w:sz w:val="18"/>
                <w:szCs w:val="18"/>
                <w:lang w:val="fr-FR" w:eastAsia="fr-FR" w:bidi="ar-SA"/>
              </w:rPr>
              <w:t xml:space="preserve"> (</w:t>
            </w:r>
            <w:r w:rsidR="00D6638E" w:rsidRPr="009D23F5">
              <w:rPr>
                <w:rFonts w:ascii="Arial" w:eastAsia="Calibri" w:hAnsi="Arial" w:cs="Arial"/>
                <w:b/>
                <w:i/>
                <w:color w:val="000000"/>
                <w:kern w:val="0"/>
                <w:sz w:val="18"/>
                <w:szCs w:val="18"/>
                <w:lang w:val="fr-FR" w:eastAsia="fr-FR" w:bidi="ar-SA"/>
              </w:rPr>
              <w:t>2</w:t>
            </w:r>
            <w:r w:rsidR="00D6638E">
              <w:rPr>
                <w:rFonts w:ascii="Arial" w:eastAsia="Calibri" w:hAnsi="Arial" w:cs="Arial"/>
                <w:b/>
                <w:i/>
                <w:color w:val="000000"/>
                <w:kern w:val="0"/>
                <w:sz w:val="18"/>
                <w:szCs w:val="18"/>
                <w:vertAlign w:val="subscript"/>
                <w:lang w:val="fr-FR" w:eastAsia="fr-FR" w:bidi="ar-SA"/>
              </w:rPr>
              <w:t>P</w:t>
            </w:r>
            <w:r w:rsidR="00D6638E">
              <w:rPr>
                <w:rFonts w:ascii="Arial" w:eastAsia="Calibri" w:hAnsi="Arial" w:cs="Arial"/>
                <w:b/>
                <w:i/>
                <w:color w:val="000000"/>
                <w:kern w:val="0"/>
                <w:sz w:val="18"/>
                <w:szCs w:val="18"/>
                <w:lang w:val="fr-FR" w:eastAsia="fr-FR" w:bidi="ar-SA"/>
              </w:rPr>
              <w:t>)</w:t>
            </w:r>
            <w:r>
              <w:rPr>
                <w:rFonts w:ascii="Arial" w:eastAsia="Calibri" w:hAnsi="Arial" w:cs="Arial"/>
                <w:b/>
                <w:i/>
                <w:color w:val="000000"/>
                <w:kern w:val="0"/>
                <w:sz w:val="18"/>
                <w:szCs w:val="18"/>
                <w:lang w:val="fr-FR" w:eastAsia="fr-FR" w:bidi="ar-SA"/>
              </w:rPr>
              <w:t xml:space="preserve"> </w:t>
            </w:r>
            <w:r w:rsidRPr="009D23F5">
              <w:rPr>
                <w:rFonts w:ascii="Arial" w:eastAsia="Arial" w:hAnsi="Arial" w:cs="Arial"/>
                <w:color w:val="000000"/>
                <w:kern w:val="0"/>
                <w:sz w:val="18"/>
                <w:szCs w:val="18"/>
                <w:lang w:val="fr-FR" w:eastAsia="fr-FR" w:bidi="ar-SA"/>
              </w:rPr>
              <w:t xml:space="preserve">: </w:t>
            </w:r>
            <w:r>
              <w:rPr>
                <w:rFonts w:ascii="Arial" w:eastAsia="Arial" w:hAnsi="Arial" w:cs="Arial"/>
                <w:color w:val="000000"/>
                <w:kern w:val="0"/>
                <w:sz w:val="18"/>
                <w:szCs w:val="18"/>
                <w:lang w:val="fr-FR" w:eastAsia="fr-FR" w:bidi="ar-SA"/>
              </w:rPr>
              <w:t xml:space="preserve">Travailler en équipe </w:t>
            </w:r>
            <w:r w:rsidR="00B00942">
              <w:rPr>
                <w:rFonts w:ascii="Arial" w:eastAsia="Arial" w:hAnsi="Arial" w:cs="Arial"/>
                <w:color w:val="000000"/>
                <w:kern w:val="0"/>
                <w:sz w:val="18"/>
                <w:szCs w:val="18"/>
                <w:lang w:val="fr-FR" w:eastAsia="fr-FR" w:bidi="ar-SA"/>
              </w:rPr>
              <w:t>de manière constructive</w:t>
            </w:r>
          </w:p>
        </w:tc>
      </w:tr>
      <w:tr w:rsidR="00DC7886" w:rsidRPr="00A57FE0" w:rsidTr="00B00942">
        <w:trPr>
          <w:gridAfter w:val="1"/>
          <w:wAfter w:w="6" w:type="dxa"/>
          <w:trHeight w:val="408"/>
          <w:jc w:val="center"/>
        </w:trPr>
        <w:tc>
          <w:tcPr>
            <w:tcW w:w="1783" w:type="dxa"/>
            <w:tcBorders>
              <w:left w:val="single" w:sz="24" w:space="0" w:color="000000"/>
            </w:tcBorders>
            <w:vAlign w:val="center"/>
          </w:tcPr>
          <w:p w:rsidR="00DC7886" w:rsidRPr="009D23F5" w:rsidRDefault="00DC7886"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DC7886" w:rsidRPr="00DC7886" w:rsidRDefault="007266C5" w:rsidP="00DC7886">
            <w:pPr>
              <w:pStyle w:val="Sansinterligne"/>
              <w:rPr>
                <w:rFonts w:ascii="Arial" w:hAnsi="Arial" w:cs="Arial"/>
                <w:b/>
                <w:color w:val="0070C0"/>
                <w:u w:val="single"/>
              </w:rPr>
            </w:pPr>
            <w:r w:rsidRPr="00941524">
              <w:rPr>
                <w:rFonts w:ascii="Arial" w:eastAsiaTheme="minorHAnsi" w:hAnsi="Arial" w:cs="Arial"/>
                <w:sz w:val="18"/>
                <w:szCs w:val="18"/>
                <w:lang w:eastAsia="en-US"/>
              </w:rPr>
              <w:t>Caractériser différents types de signaux</w:t>
            </w:r>
            <w:r>
              <w:rPr>
                <w:rFonts w:ascii="Arial" w:eastAsiaTheme="minorHAnsi" w:hAnsi="Arial" w:cs="Arial"/>
                <w:sz w:val="18"/>
                <w:szCs w:val="18"/>
                <w:lang w:eastAsia="en-US"/>
              </w:rPr>
              <w:t> (lumineux ici)</w:t>
            </w:r>
          </w:p>
        </w:tc>
      </w:tr>
      <w:tr w:rsidR="00DC7886" w:rsidRPr="00A57FE0" w:rsidTr="00B00942">
        <w:trPr>
          <w:gridAfter w:val="1"/>
          <w:wAfter w:w="6" w:type="dxa"/>
          <w:trHeight w:val="500"/>
          <w:jc w:val="center"/>
        </w:trPr>
        <w:tc>
          <w:tcPr>
            <w:tcW w:w="1783" w:type="dxa"/>
            <w:tcBorders>
              <w:left w:val="single" w:sz="24" w:space="0" w:color="000000"/>
              <w:bottom w:val="single" w:sz="24" w:space="0" w:color="000000"/>
            </w:tcBorders>
            <w:vAlign w:val="center"/>
          </w:tcPr>
          <w:p w:rsidR="00DC7886" w:rsidRPr="009D23F5" w:rsidRDefault="00DC7886"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7266C5" w:rsidRPr="00877D31" w:rsidRDefault="007266C5" w:rsidP="007266C5">
            <w:pPr>
              <w:pStyle w:val="Grillemoyenne21"/>
              <w:suppressAutoHyphens w:val="0"/>
              <w:textAlignment w:val="auto"/>
              <w:rPr>
                <w:rFonts w:ascii="Arial" w:hAnsi="Arial" w:cs="Arial"/>
                <w:sz w:val="18"/>
                <w:szCs w:val="18"/>
              </w:rPr>
            </w:pPr>
            <w:r w:rsidRPr="00877D31">
              <w:rPr>
                <w:rFonts w:ascii="Arial" w:hAnsi="Arial" w:cs="Arial"/>
                <w:sz w:val="18"/>
                <w:szCs w:val="18"/>
              </w:rPr>
              <w:t>Distinguer une source primaire (objet lumineux) d’un objet diffusant.</w:t>
            </w:r>
          </w:p>
          <w:p w:rsidR="00DC7886" w:rsidRPr="00DC7886" w:rsidRDefault="007266C5" w:rsidP="00694AC1">
            <w:pPr>
              <w:pStyle w:val="Grillemoyenne21"/>
              <w:numPr>
                <w:ilvl w:val="0"/>
                <w:numId w:val="2"/>
              </w:numPr>
              <w:suppressAutoHyphens w:val="0"/>
              <w:ind w:left="489" w:hanging="283"/>
              <w:textAlignment w:val="auto"/>
              <w:rPr>
                <w:rFonts w:ascii="Arial" w:hAnsi="Arial" w:cs="Arial"/>
                <w:sz w:val="18"/>
                <w:szCs w:val="18"/>
              </w:rPr>
            </w:pPr>
            <w:r w:rsidRPr="00877D31">
              <w:rPr>
                <w:rFonts w:ascii="Arial" w:hAnsi="Arial" w:cs="Arial"/>
                <w:sz w:val="18"/>
                <w:szCs w:val="18"/>
              </w:rPr>
              <w:t>Lumière : source, propagation</w:t>
            </w:r>
            <w:r w:rsidR="00DC7886" w:rsidRPr="00DC7886">
              <w:rPr>
                <w:rFonts w:ascii="Arial" w:hAnsi="Arial" w:cs="Arial"/>
                <w:sz w:val="18"/>
                <w:szCs w:val="18"/>
              </w:rPr>
              <w:t>.</w:t>
            </w:r>
          </w:p>
        </w:tc>
      </w:tr>
      <w:tr w:rsidR="00DC7886" w:rsidRPr="00DC7886" w:rsidTr="00C67B16">
        <w:trPr>
          <w:gridAfter w:val="1"/>
          <w:wAfter w:w="6" w:type="dxa"/>
          <w:trHeight w:val="2772"/>
          <w:jc w:val="center"/>
        </w:trPr>
        <w:tc>
          <w:tcPr>
            <w:tcW w:w="1783" w:type="dxa"/>
            <w:tcBorders>
              <w:top w:val="single" w:sz="24" w:space="0" w:color="000000"/>
              <w:left w:val="single" w:sz="24" w:space="0" w:color="000000"/>
            </w:tcBorders>
            <w:vAlign w:val="center"/>
          </w:tcPr>
          <w:p w:rsidR="00DC7886" w:rsidRPr="009D23F5" w:rsidRDefault="00DC7886"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DC7886" w:rsidRDefault="00813EDD" w:rsidP="00694AC1">
            <w:pPr>
              <w:pStyle w:val="Paragraphedeliste"/>
              <w:numPr>
                <w:ilvl w:val="0"/>
                <w:numId w:val="2"/>
              </w:numPr>
              <w:spacing w:line="276" w:lineRule="auto"/>
              <w:ind w:left="206" w:hanging="206"/>
              <w:rPr>
                <w:rFonts w:ascii="Arial" w:hAnsi="Arial" w:cs="Arial"/>
                <w:sz w:val="18"/>
                <w:szCs w:val="18"/>
              </w:rPr>
            </w:pPr>
            <w:r w:rsidRPr="00C67B16">
              <w:rPr>
                <w:rFonts w:ascii="Arial" w:hAnsi="Arial" w:cs="Arial"/>
                <w:b/>
                <w:sz w:val="18"/>
                <w:szCs w:val="18"/>
              </w:rPr>
              <w:t>Par groupe de 4</w:t>
            </w:r>
            <w:r>
              <w:rPr>
                <w:rFonts w:ascii="Arial" w:hAnsi="Arial" w:cs="Arial"/>
                <w:sz w:val="18"/>
                <w:szCs w:val="18"/>
              </w:rPr>
              <w:t>, les élèves s’interrogent que ce qu’il faut pour « voir » un objet.</w:t>
            </w:r>
          </w:p>
          <w:p w:rsidR="00813EDD" w:rsidRDefault="00813EDD" w:rsidP="00694AC1">
            <w:pPr>
              <w:pStyle w:val="Paragraphedeliste"/>
              <w:numPr>
                <w:ilvl w:val="0"/>
                <w:numId w:val="2"/>
              </w:numPr>
              <w:spacing w:line="276" w:lineRule="auto"/>
              <w:ind w:left="206" w:hanging="206"/>
              <w:rPr>
                <w:rFonts w:ascii="Arial" w:hAnsi="Arial" w:cs="Arial"/>
                <w:sz w:val="18"/>
                <w:szCs w:val="18"/>
              </w:rPr>
            </w:pPr>
            <w:r>
              <w:rPr>
                <w:rFonts w:ascii="Arial" w:hAnsi="Arial" w:cs="Arial"/>
                <w:sz w:val="18"/>
                <w:szCs w:val="18"/>
              </w:rPr>
              <w:t xml:space="preserve">Une fois cet échange réalisé, </w:t>
            </w:r>
            <w:r w:rsidR="00C67B16">
              <w:rPr>
                <w:rFonts w:ascii="Arial" w:hAnsi="Arial" w:cs="Arial"/>
                <w:sz w:val="18"/>
                <w:szCs w:val="18"/>
              </w:rPr>
              <w:t>le professeur et la classe « assoit » le vocabulaire scientifique « diffuse », « observateur », « émet ».</w:t>
            </w:r>
          </w:p>
          <w:p w:rsidR="00C67B16" w:rsidRPr="00C67B16" w:rsidRDefault="00C67B16" w:rsidP="00694AC1">
            <w:pPr>
              <w:pStyle w:val="Paragraphedeliste"/>
              <w:numPr>
                <w:ilvl w:val="0"/>
                <w:numId w:val="2"/>
              </w:numPr>
              <w:spacing w:line="276" w:lineRule="auto"/>
              <w:ind w:left="206" w:hanging="206"/>
              <w:jc w:val="both"/>
              <w:rPr>
                <w:rFonts w:ascii="Arial" w:hAnsi="Arial" w:cs="Arial"/>
                <w:sz w:val="18"/>
                <w:szCs w:val="18"/>
              </w:rPr>
            </w:pPr>
            <w:r>
              <w:rPr>
                <w:rFonts w:ascii="Arial" w:hAnsi="Arial" w:cs="Arial"/>
                <w:sz w:val="18"/>
                <w:szCs w:val="18"/>
              </w:rPr>
              <w:t xml:space="preserve">Afin de s’entraîner, le professeur donne </w:t>
            </w:r>
            <w:r w:rsidRPr="00C67B16">
              <w:rPr>
                <w:rFonts w:ascii="Arial" w:hAnsi="Arial" w:cs="Arial"/>
                <w:b/>
                <w:sz w:val="18"/>
                <w:szCs w:val="18"/>
              </w:rPr>
              <w:t xml:space="preserve">des </w:t>
            </w:r>
            <w:r w:rsidR="00D6638E">
              <w:rPr>
                <w:rFonts w:ascii="Arial" w:hAnsi="Arial" w:cs="Arial"/>
                <w:b/>
                <w:sz w:val="18"/>
                <w:szCs w:val="18"/>
              </w:rPr>
              <w:t xml:space="preserve">feutres et des </w:t>
            </w:r>
            <w:r w:rsidRPr="00C67B16">
              <w:rPr>
                <w:rFonts w:ascii="Arial" w:hAnsi="Arial" w:cs="Arial"/>
                <w:b/>
                <w:sz w:val="18"/>
                <w:szCs w:val="18"/>
              </w:rPr>
              <w:t>étiquettes plastifiées</w:t>
            </w:r>
            <w:r>
              <w:rPr>
                <w:rFonts w:ascii="Arial" w:hAnsi="Arial" w:cs="Arial"/>
                <w:sz w:val="18"/>
                <w:szCs w:val="18"/>
              </w:rPr>
              <w:t xml:space="preserve"> avec les mots proposés (yeux, diffuse, observateur, objet, émet)</w:t>
            </w:r>
            <w:r w:rsidR="00D6638E">
              <w:rPr>
                <w:rFonts w:ascii="Arial" w:hAnsi="Arial" w:cs="Arial"/>
                <w:sz w:val="18"/>
                <w:szCs w:val="18"/>
              </w:rPr>
              <w:t xml:space="preserve"> ou vierges</w:t>
            </w:r>
            <w:r>
              <w:rPr>
                <w:rFonts w:ascii="Arial" w:hAnsi="Arial" w:cs="Arial"/>
                <w:sz w:val="18"/>
                <w:szCs w:val="18"/>
              </w:rPr>
              <w:t xml:space="preserve"> et demande aux élèves, </w:t>
            </w:r>
            <w:r w:rsidRPr="00C67B16">
              <w:rPr>
                <w:rFonts w:ascii="Arial" w:hAnsi="Arial" w:cs="Arial"/>
                <w:b/>
                <w:sz w:val="18"/>
                <w:szCs w:val="18"/>
              </w:rPr>
              <w:t>par groupe de 4</w:t>
            </w:r>
            <w:r>
              <w:rPr>
                <w:rFonts w:ascii="Arial" w:hAnsi="Arial" w:cs="Arial"/>
                <w:sz w:val="18"/>
                <w:szCs w:val="18"/>
              </w:rPr>
              <w:t xml:space="preserve">, de constituer une phrase </w:t>
            </w:r>
            <w:r>
              <w:rPr>
                <w:rFonts w:ascii="Arial" w:hAnsi="Arial" w:cs="Arial"/>
                <w:sz w:val="18"/>
              </w:rPr>
              <w:t>décrivant le « trajet que fait la lumière » de la source primaire de lumière jusqu’aux yeux de l’observateur, en passant par l’objet choisi.</w:t>
            </w:r>
          </w:p>
          <w:p w:rsidR="00C67B16" w:rsidRDefault="00C67B16" w:rsidP="00694AC1">
            <w:pPr>
              <w:pStyle w:val="Paragraphedeliste"/>
              <w:numPr>
                <w:ilvl w:val="0"/>
                <w:numId w:val="2"/>
              </w:numPr>
              <w:spacing w:line="276" w:lineRule="auto"/>
              <w:ind w:left="206" w:hanging="206"/>
              <w:jc w:val="both"/>
              <w:rPr>
                <w:rFonts w:ascii="Arial" w:hAnsi="Arial" w:cs="Arial"/>
                <w:sz w:val="18"/>
                <w:szCs w:val="18"/>
              </w:rPr>
            </w:pPr>
            <w:r>
              <w:rPr>
                <w:rFonts w:ascii="Arial" w:hAnsi="Arial" w:cs="Arial"/>
                <w:sz w:val="18"/>
                <w:szCs w:val="18"/>
              </w:rPr>
              <w:t>Ensuite, un rapporteur, par groupe, lit sa phrase. La classe interagit en corrigeant els éventuelles erreurs/imperfections.</w:t>
            </w:r>
          </w:p>
          <w:p w:rsidR="00C67B16" w:rsidRPr="00813EDD" w:rsidRDefault="00C67B16" w:rsidP="00694AC1">
            <w:pPr>
              <w:pStyle w:val="Paragraphedeliste"/>
              <w:numPr>
                <w:ilvl w:val="0"/>
                <w:numId w:val="2"/>
              </w:numPr>
              <w:spacing w:line="276" w:lineRule="auto"/>
              <w:ind w:left="206" w:hanging="206"/>
              <w:jc w:val="both"/>
              <w:rPr>
                <w:rFonts w:ascii="Arial" w:hAnsi="Arial" w:cs="Arial"/>
                <w:sz w:val="18"/>
                <w:szCs w:val="18"/>
              </w:rPr>
            </w:pPr>
            <w:r>
              <w:rPr>
                <w:rFonts w:ascii="Arial" w:hAnsi="Arial" w:cs="Arial"/>
                <w:sz w:val="18"/>
                <w:szCs w:val="18"/>
              </w:rPr>
              <w:t>Pour finir, un élève vient écrire une phrase correcte au tableau interactif (en bougeant les étiquettes et en les liant entre elles par les groupes de mots nécessaires)</w:t>
            </w:r>
          </w:p>
        </w:tc>
      </w:tr>
      <w:tr w:rsidR="00DC7886" w:rsidRPr="009D23F5" w:rsidTr="00BE2260">
        <w:trPr>
          <w:gridAfter w:val="1"/>
          <w:wAfter w:w="6" w:type="dxa"/>
          <w:trHeight w:val="329"/>
          <w:jc w:val="center"/>
        </w:trPr>
        <w:tc>
          <w:tcPr>
            <w:tcW w:w="1783" w:type="dxa"/>
            <w:tcBorders>
              <w:top w:val="single" w:sz="4" w:space="0" w:color="000000"/>
              <w:left w:val="single" w:sz="24" w:space="0" w:color="000000"/>
            </w:tcBorders>
            <w:vAlign w:val="center"/>
          </w:tcPr>
          <w:p w:rsidR="00DC7886" w:rsidRPr="009D23F5" w:rsidRDefault="00DC7886" w:rsidP="00BE2260">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DC7886" w:rsidRPr="009D23F5" w:rsidRDefault="00C67B16"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Le vocabulaire : source primaire, objet diffusant, émet, diffuse</w:t>
            </w:r>
          </w:p>
        </w:tc>
      </w:tr>
      <w:tr w:rsidR="00DC7886" w:rsidRPr="009D23F5" w:rsidTr="00BE2260">
        <w:trPr>
          <w:gridAfter w:val="1"/>
          <w:wAfter w:w="6" w:type="dxa"/>
          <w:trHeight w:val="329"/>
          <w:jc w:val="center"/>
        </w:trPr>
        <w:tc>
          <w:tcPr>
            <w:tcW w:w="1783" w:type="dxa"/>
            <w:tcBorders>
              <w:left w:val="single" w:sz="24" w:space="0" w:color="000000"/>
            </w:tcBorders>
            <w:vAlign w:val="center"/>
          </w:tcPr>
          <w:p w:rsidR="00DC7886" w:rsidRPr="009D23F5" w:rsidRDefault="00DC7886"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DC7886" w:rsidRPr="009D23F5" w:rsidRDefault="00C67B16"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15 min</w:t>
            </w:r>
          </w:p>
        </w:tc>
      </w:tr>
      <w:tr w:rsidR="00DC7886" w:rsidRPr="00592064" w:rsidTr="00F054A4">
        <w:trPr>
          <w:gridAfter w:val="1"/>
          <w:wAfter w:w="6" w:type="dxa"/>
          <w:trHeight w:val="592"/>
          <w:jc w:val="center"/>
        </w:trPr>
        <w:tc>
          <w:tcPr>
            <w:tcW w:w="1783" w:type="dxa"/>
            <w:tcBorders>
              <w:left w:val="single" w:sz="24" w:space="0" w:color="000000"/>
              <w:bottom w:val="single" w:sz="24" w:space="0" w:color="auto"/>
            </w:tcBorders>
            <w:vAlign w:val="center"/>
          </w:tcPr>
          <w:p w:rsidR="00DC7886" w:rsidRPr="009D23F5" w:rsidRDefault="00DC7886"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F054A4" w:rsidRPr="00C67B16" w:rsidRDefault="00C67B16"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sidRPr="00C67B16">
              <w:rPr>
                <w:rFonts w:ascii="Arial" w:eastAsia="Calibri" w:hAnsi="Arial" w:cs="Arial"/>
                <w:color w:val="000000"/>
                <w:kern w:val="0"/>
                <w:sz w:val="18"/>
                <w:szCs w:val="18"/>
                <w:lang w:val="fr-FR" w:eastAsia="fr-FR" w:bidi="ar-SA"/>
              </w:rPr>
              <w:t xml:space="preserve">Etiquettes plastifiées avec les mots </w:t>
            </w:r>
            <w:r w:rsidRPr="00C67B16">
              <w:rPr>
                <w:rFonts w:ascii="Arial" w:hAnsi="Arial" w:cs="Arial"/>
                <w:sz w:val="18"/>
                <w:szCs w:val="18"/>
                <w:lang w:val="fr-FR"/>
              </w:rPr>
              <w:t>yeux, diffuse, observateur, objet, émet</w:t>
            </w:r>
          </w:p>
          <w:p w:rsidR="00DC7886" w:rsidRPr="00F054A4" w:rsidRDefault="00C67B16"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Vidéoprojecteur interactif</w:t>
            </w:r>
          </w:p>
        </w:tc>
      </w:tr>
      <w:tr w:rsidR="00DC7886" w:rsidRPr="009D23F5" w:rsidTr="00D6638E">
        <w:trPr>
          <w:gridAfter w:val="1"/>
          <w:wAfter w:w="6" w:type="dxa"/>
          <w:trHeight w:val="360"/>
          <w:jc w:val="center"/>
        </w:trPr>
        <w:tc>
          <w:tcPr>
            <w:tcW w:w="1783" w:type="dxa"/>
            <w:tcBorders>
              <w:top w:val="single" w:sz="24" w:space="0" w:color="auto"/>
              <w:left w:val="single" w:sz="24" w:space="0" w:color="000000"/>
              <w:bottom w:val="single" w:sz="24" w:space="0" w:color="000000"/>
            </w:tcBorders>
            <w:vAlign w:val="center"/>
          </w:tcPr>
          <w:p w:rsidR="00DC7886" w:rsidRPr="009D23F5" w:rsidRDefault="00DC7886" w:rsidP="00BE2260">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lastRenderedPageBreak/>
              <w:t>Liens photos</w:t>
            </w:r>
          </w:p>
        </w:tc>
        <w:tc>
          <w:tcPr>
            <w:tcW w:w="8505" w:type="dxa"/>
            <w:tcBorders>
              <w:top w:val="single" w:sz="24" w:space="0" w:color="auto"/>
              <w:bottom w:val="single" w:sz="24" w:space="0" w:color="000000"/>
              <w:right w:val="single" w:sz="24" w:space="0" w:color="000000"/>
            </w:tcBorders>
            <w:vAlign w:val="center"/>
          </w:tcPr>
          <w:p w:rsidR="00DC7886" w:rsidRPr="009D23F5" w:rsidRDefault="00B00942" w:rsidP="00BE2260">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Conclusion : </w:t>
            </w:r>
            <w:hyperlink r:id="rId18" w:history="1">
              <w:r w:rsidRPr="00B00942">
                <w:rPr>
                  <w:rStyle w:val="Lienhypertexte"/>
                  <w:rFonts w:ascii="Arial" w:eastAsia="Calibri" w:hAnsi="Arial" w:cs="Arial"/>
                  <w:kern w:val="0"/>
                  <w:sz w:val="10"/>
                  <w:szCs w:val="10"/>
                  <w:lang w:val="fr-FR" w:eastAsia="fr-FR" w:bidi="ar-SA"/>
                </w:rPr>
                <w:t>https://www.shutterstock.com/fr/image-photo/macro-photo-tooth-wheel-mechanism-conclusion-587660057?irgwc=1&amp;utm_medium=Affiliate&amp;utm_campaign=Hans%20Braxmeier%20und%20Simon%20Steinberger%20GbR&amp;utm_source=44814&amp;utm_term</w:t>
              </w:r>
            </w:hyperlink>
            <w:r w:rsidRPr="00B00942">
              <w:rPr>
                <w:rFonts w:ascii="Arial" w:eastAsia="Calibri" w:hAnsi="Arial" w:cs="Arial"/>
                <w:color w:val="000000"/>
                <w:kern w:val="0"/>
                <w:sz w:val="10"/>
                <w:szCs w:val="10"/>
                <w:lang w:val="fr-FR" w:eastAsia="fr-FR" w:bidi="ar-SA"/>
              </w:rPr>
              <w:t xml:space="preserve">= </w:t>
            </w:r>
          </w:p>
        </w:tc>
      </w:tr>
      <w:tr w:rsidR="00526B3A" w:rsidRPr="00264138" w:rsidTr="003A69CB">
        <w:trPr>
          <w:trHeight w:val="785"/>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526B3A" w:rsidRDefault="00526B3A" w:rsidP="00BE2260">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t xml:space="preserve">Activité </w:t>
            </w:r>
            <w:r>
              <w:rPr>
                <w:rFonts w:ascii="Arial Black" w:eastAsia="Calibri" w:hAnsi="Arial Black" w:cs="Calibri"/>
                <w:b/>
                <w:color w:val="000000"/>
                <w:kern w:val="0"/>
                <w:sz w:val="20"/>
                <w:szCs w:val="20"/>
                <w:lang w:val="fr-FR" w:eastAsia="fr-FR" w:bidi="ar-SA"/>
              </w:rPr>
              <w:t>n°4</w:t>
            </w:r>
            <w:r w:rsidRPr="00264138">
              <w:rPr>
                <w:rFonts w:ascii="Arial Black" w:eastAsia="Calibri" w:hAnsi="Arial Black" w:cs="Calibri"/>
                <w:b/>
                <w:color w:val="000000"/>
                <w:kern w:val="0"/>
                <w:sz w:val="20"/>
                <w:szCs w:val="20"/>
                <w:lang w:val="fr-FR" w:eastAsia="fr-FR" w:bidi="ar-SA"/>
              </w:rPr>
              <w:t xml:space="preserve"> : </w:t>
            </w:r>
            <w:r w:rsidR="003A69CB">
              <w:rPr>
                <w:rFonts w:ascii="Arial Black" w:eastAsia="Calibri" w:hAnsi="Arial Black" w:cs="Calibri"/>
                <w:b/>
                <w:color w:val="000000"/>
                <w:kern w:val="0"/>
                <w:sz w:val="20"/>
                <w:szCs w:val="20"/>
                <w:lang w:val="fr-FR" w:eastAsia="fr-FR" w:bidi="ar-SA"/>
              </w:rPr>
              <w:t>Un objet éclairé peut-il en éclairer un autre</w:t>
            </w:r>
            <w:r>
              <w:rPr>
                <w:rFonts w:ascii="Arial Black" w:eastAsia="Calibri" w:hAnsi="Arial Black" w:cs="Calibri"/>
                <w:b/>
                <w:color w:val="000000"/>
                <w:kern w:val="0"/>
                <w:sz w:val="20"/>
                <w:szCs w:val="20"/>
                <w:lang w:val="fr-FR" w:eastAsia="fr-FR" w:bidi="ar-SA"/>
              </w:rPr>
              <w:t> ?</w:t>
            </w:r>
          </w:p>
          <w:p w:rsidR="003A69CB" w:rsidRPr="002B1851" w:rsidRDefault="003A69CB" w:rsidP="003A69CB">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t xml:space="preserve">Activité </w:t>
            </w:r>
            <w:r>
              <w:rPr>
                <w:rFonts w:ascii="Arial Black" w:eastAsia="Calibri" w:hAnsi="Arial Black" w:cs="Calibri"/>
                <w:b/>
                <w:color w:val="000000"/>
                <w:kern w:val="0"/>
                <w:sz w:val="20"/>
                <w:szCs w:val="20"/>
                <w:lang w:val="fr-FR" w:eastAsia="fr-FR" w:bidi="ar-SA"/>
              </w:rPr>
              <w:t>n°5</w:t>
            </w:r>
            <w:r w:rsidRPr="00264138">
              <w:rPr>
                <w:rFonts w:ascii="Arial Black" w:eastAsia="Calibri" w:hAnsi="Arial Black" w:cs="Calibri"/>
                <w:b/>
                <w:color w:val="000000"/>
                <w:kern w:val="0"/>
                <w:sz w:val="20"/>
                <w:szCs w:val="20"/>
                <w:lang w:val="fr-FR" w:eastAsia="fr-FR" w:bidi="ar-SA"/>
              </w:rPr>
              <w:t xml:space="preserve"> : </w:t>
            </w:r>
            <w:r>
              <w:rPr>
                <w:rFonts w:ascii="Arial Black" w:eastAsia="Calibri" w:hAnsi="Arial Black" w:cs="Calibri"/>
                <w:b/>
                <w:color w:val="000000"/>
                <w:kern w:val="0"/>
                <w:sz w:val="20"/>
                <w:szCs w:val="20"/>
                <w:lang w:val="fr-FR" w:eastAsia="fr-FR" w:bidi="ar-SA"/>
              </w:rPr>
              <w:t>Quelques petites précisions !</w:t>
            </w:r>
          </w:p>
        </w:tc>
      </w:tr>
      <w:tr w:rsidR="00526B3A" w:rsidRPr="00264138" w:rsidTr="00BE2260">
        <w:trPr>
          <w:gridAfter w:val="1"/>
          <w:wAfter w:w="6" w:type="dxa"/>
          <w:trHeight w:val="329"/>
          <w:jc w:val="center"/>
        </w:trPr>
        <w:tc>
          <w:tcPr>
            <w:tcW w:w="1783" w:type="dxa"/>
            <w:tcBorders>
              <w:top w:val="single" w:sz="24" w:space="0" w:color="auto"/>
              <w:left w:val="single" w:sz="24" w:space="0" w:color="000000"/>
            </w:tcBorders>
            <w:vAlign w:val="center"/>
          </w:tcPr>
          <w:p w:rsidR="00526B3A" w:rsidRPr="009D23F5" w:rsidRDefault="00526B3A"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526B3A" w:rsidRPr="009D23F5" w:rsidRDefault="00526B3A"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526B3A" w:rsidRPr="00264138" w:rsidTr="00B06ECB">
        <w:trPr>
          <w:gridAfter w:val="1"/>
          <w:wAfter w:w="6" w:type="dxa"/>
          <w:trHeight w:val="1872"/>
          <w:jc w:val="center"/>
        </w:trPr>
        <w:tc>
          <w:tcPr>
            <w:tcW w:w="1783" w:type="dxa"/>
            <w:tcBorders>
              <w:left w:val="single" w:sz="24" w:space="0" w:color="000000"/>
            </w:tcBorders>
            <w:vAlign w:val="center"/>
          </w:tcPr>
          <w:p w:rsidR="00526B3A" w:rsidRPr="009D23F5" w:rsidRDefault="00526B3A"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526B3A" w:rsidRPr="009D23F5" w:rsidRDefault="00526B3A" w:rsidP="00BE2260">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Pratiquer des langages scientifiques</w:t>
            </w:r>
            <w:r w:rsidRPr="009D23F5">
              <w:rPr>
                <w:rFonts w:ascii="Arial" w:eastAsia="Arial" w:hAnsi="Arial" w:cs="Arial"/>
                <w:color w:val="000000"/>
                <w:kern w:val="0"/>
                <w:sz w:val="18"/>
                <w:szCs w:val="18"/>
                <w:lang w:val="fr-FR" w:eastAsia="fr-FR" w:bidi="ar-SA"/>
              </w:rPr>
              <w:t xml:space="preserve"> : </w:t>
            </w:r>
            <w:r w:rsidR="00CE25A5">
              <w:rPr>
                <w:rFonts w:ascii="Arial" w:eastAsia="Arial" w:hAnsi="Arial" w:cs="Arial"/>
                <w:color w:val="000000"/>
                <w:kern w:val="0"/>
                <w:sz w:val="18"/>
                <w:szCs w:val="18"/>
                <w:lang w:val="fr-FR" w:eastAsia="fr-FR" w:bidi="ar-SA"/>
              </w:rPr>
              <w:t>Faire des schémas propres et légendés</w:t>
            </w:r>
          </w:p>
          <w:p w:rsidR="00526B3A" w:rsidRDefault="00526B3A" w:rsidP="00B06ECB">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 xml:space="preserve">2 </w:t>
            </w:r>
            <w:r w:rsidR="00B33045">
              <w:rPr>
                <w:rFonts w:ascii="Arial" w:eastAsia="Calibri" w:hAnsi="Arial" w:cs="Arial"/>
                <w:b/>
                <w:i/>
                <w:color w:val="000000"/>
                <w:kern w:val="0"/>
                <w:sz w:val="18"/>
                <w:szCs w:val="18"/>
                <w:lang w:val="fr-FR" w:eastAsia="fr-FR" w:bidi="ar-SA"/>
              </w:rPr>
              <w:t>-</w:t>
            </w:r>
            <w:r>
              <w:rPr>
                <w:rFonts w:ascii="Arial" w:eastAsia="Calibri" w:hAnsi="Arial" w:cs="Arial"/>
                <w:b/>
                <w:i/>
                <w:color w:val="000000"/>
                <w:kern w:val="0"/>
                <w:sz w:val="18"/>
                <w:szCs w:val="18"/>
                <w:lang w:val="fr-FR" w:eastAsia="fr-FR" w:bidi="ar-SA"/>
              </w:rPr>
              <w:t xml:space="preserve"> </w:t>
            </w:r>
            <w:r w:rsidR="00B33045">
              <w:rPr>
                <w:rFonts w:ascii="Arial" w:eastAsia="Calibri" w:hAnsi="Arial" w:cs="Arial"/>
                <w:b/>
                <w:i/>
                <w:color w:val="000000"/>
                <w:kern w:val="0"/>
                <w:sz w:val="18"/>
                <w:szCs w:val="18"/>
                <w:lang w:val="fr-FR" w:eastAsia="fr-FR" w:bidi="ar-SA"/>
              </w:rPr>
              <w:t xml:space="preserve">Coopérer et réaliser des projets </w:t>
            </w:r>
            <w:r w:rsidR="00B00942">
              <w:rPr>
                <w:rFonts w:ascii="Arial" w:eastAsia="Calibri" w:hAnsi="Arial" w:cs="Arial"/>
                <w:b/>
                <w:i/>
                <w:color w:val="000000"/>
                <w:kern w:val="0"/>
                <w:sz w:val="18"/>
                <w:szCs w:val="18"/>
                <w:lang w:val="fr-FR" w:eastAsia="fr-FR" w:bidi="ar-SA"/>
              </w:rPr>
              <w:t>(</w:t>
            </w:r>
            <w:r w:rsidR="00B00942" w:rsidRPr="009D23F5">
              <w:rPr>
                <w:rFonts w:ascii="Arial" w:eastAsia="Calibri" w:hAnsi="Arial" w:cs="Arial"/>
                <w:b/>
                <w:i/>
                <w:color w:val="000000"/>
                <w:kern w:val="0"/>
                <w:sz w:val="18"/>
                <w:szCs w:val="18"/>
                <w:lang w:val="fr-FR" w:eastAsia="fr-FR" w:bidi="ar-SA"/>
              </w:rPr>
              <w:t>2</w:t>
            </w:r>
            <w:r w:rsidR="00B00942">
              <w:rPr>
                <w:rFonts w:ascii="Arial" w:eastAsia="Calibri" w:hAnsi="Arial" w:cs="Arial"/>
                <w:b/>
                <w:i/>
                <w:color w:val="000000"/>
                <w:kern w:val="0"/>
                <w:sz w:val="18"/>
                <w:szCs w:val="18"/>
                <w:vertAlign w:val="subscript"/>
                <w:lang w:val="fr-FR" w:eastAsia="fr-FR" w:bidi="ar-SA"/>
              </w:rPr>
              <w:t>P</w:t>
            </w:r>
            <w:r w:rsidR="00B00942">
              <w:rPr>
                <w:rFonts w:ascii="Arial" w:eastAsia="Calibri" w:hAnsi="Arial" w:cs="Arial"/>
                <w:b/>
                <w:i/>
                <w:color w:val="000000"/>
                <w:kern w:val="0"/>
                <w:sz w:val="18"/>
                <w:szCs w:val="18"/>
                <w:lang w:val="fr-FR" w:eastAsia="fr-FR" w:bidi="ar-SA"/>
              </w:rPr>
              <w:t xml:space="preserve">) </w:t>
            </w:r>
            <w:r w:rsidRPr="009D23F5">
              <w:rPr>
                <w:rFonts w:ascii="Arial" w:eastAsia="Arial" w:hAnsi="Arial" w:cs="Arial"/>
                <w:color w:val="000000"/>
                <w:kern w:val="0"/>
                <w:sz w:val="18"/>
                <w:szCs w:val="18"/>
                <w:lang w:val="fr-FR" w:eastAsia="fr-FR" w:bidi="ar-SA"/>
              </w:rPr>
              <w:t xml:space="preserve">: </w:t>
            </w:r>
            <w:r w:rsidR="00B06ECB">
              <w:rPr>
                <w:rFonts w:ascii="Arial" w:eastAsia="Arial" w:hAnsi="Arial" w:cs="Arial"/>
                <w:color w:val="000000"/>
                <w:kern w:val="0"/>
                <w:sz w:val="18"/>
                <w:szCs w:val="18"/>
                <w:lang w:val="fr-FR" w:eastAsia="fr-FR" w:bidi="ar-SA"/>
              </w:rPr>
              <w:t>Travailler en équipe en étant constructif et en partageant les tâches</w:t>
            </w:r>
          </w:p>
          <w:p w:rsidR="00B06ECB" w:rsidRPr="009D23F5" w:rsidRDefault="00B06ECB" w:rsidP="00B06ECB">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 xml:space="preserve">3 </w:t>
            </w:r>
            <w:r>
              <w:rPr>
                <w:rFonts w:ascii="Arial" w:eastAsia="Calibri" w:hAnsi="Arial" w:cs="Arial"/>
                <w:b/>
                <w:i/>
                <w:color w:val="000000"/>
                <w:kern w:val="0"/>
                <w:sz w:val="18"/>
                <w:szCs w:val="18"/>
                <w:lang w:val="fr-FR" w:eastAsia="fr-FR" w:bidi="ar-SA"/>
              </w:rPr>
              <w:t xml:space="preserve">- </w:t>
            </w:r>
            <w:r>
              <w:rPr>
                <w:rFonts w:ascii="Arial" w:eastAsia="SimSun" w:hAnsi="Arial" w:cs="Arial"/>
                <w:b/>
                <w:i/>
                <w:color w:val="000000"/>
                <w:sz w:val="18"/>
                <w:szCs w:val="18"/>
                <w:lang w:val="fr-FR" w:eastAsia="zh-CN" w:bidi="hi-IN"/>
              </w:rPr>
              <w:t xml:space="preserve">La formation de la personne et du citoyen </w:t>
            </w:r>
            <w:r w:rsidRPr="00B444E5">
              <w:rPr>
                <w:rFonts w:ascii="Arial" w:eastAsia="Arial" w:hAnsi="Arial" w:cs="Arial"/>
                <w:color w:val="000000"/>
                <w:kern w:val="0"/>
                <w:sz w:val="18"/>
                <w:szCs w:val="18"/>
                <w:lang w:val="fr-FR" w:eastAsia="fr-FR" w:bidi="ar-SA"/>
              </w:rPr>
              <w:t xml:space="preserve">: </w:t>
            </w:r>
            <w:r>
              <w:rPr>
                <w:rFonts w:ascii="Arial" w:hAnsi="Arial" w:cs="Arial"/>
                <w:sz w:val="18"/>
                <w:szCs w:val="18"/>
                <w:lang w:val="fr-FR"/>
              </w:rPr>
              <w:t>Utiliser, ranger correctement et calmement le matériel expérimental</w:t>
            </w:r>
          </w:p>
          <w:p w:rsidR="00B33045" w:rsidRPr="00B444E5" w:rsidRDefault="00B06ECB" w:rsidP="00B33045">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Pr>
                <w:rFonts w:ascii="Arial" w:eastAsia="Calibri" w:hAnsi="Arial" w:cs="Arial"/>
                <w:b/>
                <w:i/>
                <w:color w:val="000000"/>
                <w:kern w:val="0"/>
                <w:sz w:val="18"/>
                <w:szCs w:val="18"/>
                <w:vertAlign w:val="subscript"/>
                <w:lang w:val="fr-FR" w:eastAsia="fr-FR" w:bidi="ar-SA"/>
              </w:rPr>
              <w:t xml:space="preserve"> </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xml:space="preserve"> : </w:t>
            </w:r>
            <w:r>
              <w:rPr>
                <w:rFonts w:ascii="Century Gothic" w:eastAsia="Arial" w:hAnsi="Century Gothic" w:cs="Arial"/>
                <w:color w:val="000000"/>
                <w:kern w:val="0"/>
                <w:sz w:val="18"/>
                <w:szCs w:val="18"/>
                <w:lang w:val="fr-FR" w:eastAsia="fr-FR" w:bidi="ar-SA"/>
              </w:rPr>
              <w:t>É</w:t>
            </w:r>
            <w:r>
              <w:rPr>
                <w:rFonts w:ascii="Arial" w:eastAsia="Arial" w:hAnsi="Arial" w:cs="Arial"/>
                <w:color w:val="000000"/>
                <w:kern w:val="0"/>
                <w:sz w:val="18"/>
                <w:szCs w:val="18"/>
                <w:lang w:val="fr-FR" w:eastAsia="fr-FR" w:bidi="ar-SA"/>
              </w:rPr>
              <w:t>mettre une hypothèse, é</w:t>
            </w:r>
            <w:r w:rsidRPr="00B444E5">
              <w:rPr>
                <w:rFonts w:ascii="Arial" w:eastAsia="Arial" w:hAnsi="Arial" w:cs="Arial"/>
                <w:color w:val="000000"/>
                <w:kern w:val="0"/>
                <w:sz w:val="18"/>
                <w:szCs w:val="18"/>
                <w:lang w:val="fr-FR" w:eastAsia="fr-FR" w:bidi="ar-SA"/>
              </w:rPr>
              <w:t>laborer et suivre un protocole expérimental</w:t>
            </w:r>
            <w:r>
              <w:rPr>
                <w:rFonts w:ascii="Arial" w:eastAsia="Arial" w:hAnsi="Arial" w:cs="Arial"/>
                <w:color w:val="000000"/>
                <w:kern w:val="0"/>
                <w:sz w:val="18"/>
                <w:szCs w:val="18"/>
                <w:lang w:val="fr-FR" w:eastAsia="fr-FR" w:bidi="ar-SA"/>
              </w:rPr>
              <w:t>, valider ou invalider son hypothèse</w:t>
            </w:r>
          </w:p>
        </w:tc>
      </w:tr>
      <w:tr w:rsidR="00B06ECB" w:rsidRPr="00264138" w:rsidTr="00BE2260">
        <w:trPr>
          <w:gridAfter w:val="1"/>
          <w:wAfter w:w="6" w:type="dxa"/>
          <w:trHeight w:val="612"/>
          <w:jc w:val="center"/>
        </w:trPr>
        <w:tc>
          <w:tcPr>
            <w:tcW w:w="1783" w:type="dxa"/>
            <w:tcBorders>
              <w:left w:val="single" w:sz="24" w:space="0" w:color="000000"/>
            </w:tcBorders>
            <w:vAlign w:val="center"/>
          </w:tcPr>
          <w:p w:rsidR="00B06ECB" w:rsidRPr="009D23F5" w:rsidRDefault="00B06ECB" w:rsidP="00B06ECB">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B06ECB" w:rsidRPr="00DC7886" w:rsidRDefault="00B06ECB" w:rsidP="00B06ECB">
            <w:pPr>
              <w:pStyle w:val="Sansinterligne"/>
              <w:rPr>
                <w:rFonts w:ascii="Arial" w:hAnsi="Arial" w:cs="Arial"/>
                <w:b/>
                <w:color w:val="0070C0"/>
                <w:u w:val="single"/>
              </w:rPr>
            </w:pPr>
            <w:r w:rsidRPr="00941524">
              <w:rPr>
                <w:rFonts w:ascii="Arial" w:eastAsiaTheme="minorHAnsi" w:hAnsi="Arial" w:cs="Arial"/>
                <w:sz w:val="18"/>
                <w:szCs w:val="18"/>
                <w:lang w:eastAsia="en-US"/>
              </w:rPr>
              <w:t>Caractériser différents types de signaux</w:t>
            </w:r>
            <w:r>
              <w:rPr>
                <w:rFonts w:ascii="Arial" w:eastAsiaTheme="minorHAnsi" w:hAnsi="Arial" w:cs="Arial"/>
                <w:sz w:val="18"/>
                <w:szCs w:val="18"/>
                <w:lang w:eastAsia="en-US"/>
              </w:rPr>
              <w:t> (lumineux ici)</w:t>
            </w:r>
          </w:p>
        </w:tc>
      </w:tr>
      <w:tr w:rsidR="00B06ECB" w:rsidRPr="00264138" w:rsidTr="00B06ECB">
        <w:trPr>
          <w:gridAfter w:val="1"/>
          <w:wAfter w:w="6" w:type="dxa"/>
          <w:trHeight w:val="558"/>
          <w:jc w:val="center"/>
        </w:trPr>
        <w:tc>
          <w:tcPr>
            <w:tcW w:w="1783" w:type="dxa"/>
            <w:tcBorders>
              <w:left w:val="single" w:sz="24" w:space="0" w:color="000000"/>
              <w:bottom w:val="single" w:sz="24" w:space="0" w:color="000000"/>
            </w:tcBorders>
            <w:vAlign w:val="center"/>
          </w:tcPr>
          <w:p w:rsidR="00B06ECB" w:rsidRPr="009D23F5" w:rsidRDefault="00B06ECB" w:rsidP="00B06ECB">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B06ECB" w:rsidRPr="00877D31" w:rsidRDefault="00B06ECB" w:rsidP="00B06ECB">
            <w:pPr>
              <w:pStyle w:val="Grillemoyenne21"/>
              <w:suppressAutoHyphens w:val="0"/>
              <w:textAlignment w:val="auto"/>
              <w:rPr>
                <w:rFonts w:ascii="Arial" w:hAnsi="Arial" w:cs="Arial"/>
                <w:sz w:val="18"/>
                <w:szCs w:val="18"/>
              </w:rPr>
            </w:pPr>
            <w:r w:rsidRPr="00877D31">
              <w:rPr>
                <w:rFonts w:ascii="Arial" w:hAnsi="Arial" w:cs="Arial"/>
                <w:sz w:val="18"/>
                <w:szCs w:val="18"/>
              </w:rPr>
              <w:t>Distinguer une source primaire (objet lumineux) d’un objet diffusant.</w:t>
            </w:r>
          </w:p>
          <w:p w:rsidR="00B06ECB" w:rsidRPr="00DC7886" w:rsidRDefault="00B06ECB" w:rsidP="00694AC1">
            <w:pPr>
              <w:pStyle w:val="Grillemoyenne21"/>
              <w:numPr>
                <w:ilvl w:val="0"/>
                <w:numId w:val="2"/>
              </w:numPr>
              <w:suppressAutoHyphens w:val="0"/>
              <w:ind w:left="489" w:hanging="283"/>
              <w:textAlignment w:val="auto"/>
              <w:rPr>
                <w:rFonts w:ascii="Arial" w:hAnsi="Arial" w:cs="Arial"/>
                <w:sz w:val="18"/>
                <w:szCs w:val="18"/>
              </w:rPr>
            </w:pPr>
            <w:r w:rsidRPr="00877D31">
              <w:rPr>
                <w:rFonts w:ascii="Arial" w:hAnsi="Arial" w:cs="Arial"/>
                <w:sz w:val="18"/>
                <w:szCs w:val="18"/>
              </w:rPr>
              <w:t>Lumière : source, propagation</w:t>
            </w:r>
            <w:r w:rsidRPr="00DC7886">
              <w:rPr>
                <w:rFonts w:ascii="Arial" w:hAnsi="Arial" w:cs="Arial"/>
                <w:sz w:val="18"/>
                <w:szCs w:val="18"/>
              </w:rPr>
              <w:t>.</w:t>
            </w:r>
          </w:p>
        </w:tc>
      </w:tr>
      <w:tr w:rsidR="00526B3A" w:rsidRPr="00264138" w:rsidTr="00A54DB5">
        <w:trPr>
          <w:gridAfter w:val="1"/>
          <w:wAfter w:w="6" w:type="dxa"/>
          <w:trHeight w:val="3708"/>
          <w:jc w:val="center"/>
        </w:trPr>
        <w:tc>
          <w:tcPr>
            <w:tcW w:w="1783" w:type="dxa"/>
            <w:tcBorders>
              <w:top w:val="single" w:sz="24" w:space="0" w:color="000000"/>
              <w:left w:val="single" w:sz="24" w:space="0" w:color="000000"/>
            </w:tcBorders>
            <w:vAlign w:val="center"/>
          </w:tcPr>
          <w:p w:rsidR="00526B3A" w:rsidRPr="00F054A4" w:rsidRDefault="00526B3A"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F054A4">
              <w:rPr>
                <w:rFonts w:ascii="Arial" w:eastAsia="Calibri" w:hAnsi="Arial" w:cs="Arial"/>
                <w:b/>
                <w:color w:val="000000"/>
                <w:kern w:val="0"/>
                <w:sz w:val="18"/>
                <w:szCs w:val="18"/>
                <w:lang w:val="fr-FR" w:eastAsia="fr-FR" w:bidi="ar-SA"/>
              </w:rPr>
              <w:lastRenderedPageBreak/>
              <w:t>Description de l’activité et travail réalisé par les élèves</w:t>
            </w:r>
          </w:p>
        </w:tc>
        <w:tc>
          <w:tcPr>
            <w:tcW w:w="8505" w:type="dxa"/>
            <w:tcBorders>
              <w:top w:val="single" w:sz="24" w:space="0" w:color="000000"/>
              <w:right w:val="single" w:sz="24" w:space="0" w:color="000000"/>
            </w:tcBorders>
            <w:vAlign w:val="center"/>
          </w:tcPr>
          <w:p w:rsidR="00526B3A" w:rsidRPr="00526B3A" w:rsidRDefault="00526B3A" w:rsidP="00BE2260">
            <w:pPr>
              <w:pStyle w:val="Sansinterligne"/>
              <w:ind w:left="284" w:hanging="284"/>
              <w:rPr>
                <w:rFonts w:ascii="Arial Black" w:hAnsi="Arial Black" w:cs="Arial"/>
                <w:b/>
                <w:sz w:val="10"/>
                <w:szCs w:val="10"/>
                <w:u w:val="single"/>
              </w:rPr>
            </w:pPr>
            <w:r w:rsidRPr="00526B3A">
              <w:rPr>
                <w:rFonts w:asciiTheme="majorHAnsi" w:hAnsiTheme="majorHAnsi"/>
                <w:b/>
                <w:noProof/>
                <w:sz w:val="10"/>
                <w:szCs w:val="10"/>
              </w:rPr>
              <mc:AlternateContent>
                <mc:Choice Requires="wps">
                  <w:drawing>
                    <wp:anchor distT="0" distB="0" distL="114300" distR="114300" simplePos="0" relativeHeight="251768320" behindDoc="0" locked="0" layoutInCell="1" allowOverlap="1" wp14:anchorId="4F85BA64" wp14:editId="584C7DF8">
                      <wp:simplePos x="0" y="0"/>
                      <wp:positionH relativeFrom="column">
                        <wp:posOffset>2822575</wp:posOffset>
                      </wp:positionH>
                      <wp:positionV relativeFrom="paragraph">
                        <wp:posOffset>-3810</wp:posOffset>
                      </wp:positionV>
                      <wp:extent cx="314325" cy="309245"/>
                      <wp:effectExtent l="0" t="0" r="9525" b="0"/>
                      <wp:wrapNone/>
                      <wp:docPr id="338" name="Zone de texte 338"/>
                      <wp:cNvGraphicFramePr/>
                      <a:graphic xmlns:a="http://schemas.openxmlformats.org/drawingml/2006/main">
                        <a:graphicData uri="http://schemas.microsoft.com/office/word/2010/wordprocessingShape">
                          <wps:wsp>
                            <wps:cNvSpPr txBox="1"/>
                            <wps:spPr>
                              <a:xfrm>
                                <a:off x="0" y="0"/>
                                <a:ext cx="314325" cy="309245"/>
                              </a:xfrm>
                              <a:prstGeom prst="rect">
                                <a:avLst/>
                              </a:prstGeom>
                              <a:solidFill>
                                <a:sysClr val="window" lastClr="FFFFFF"/>
                              </a:solidFill>
                              <a:ln w="6350">
                                <a:noFill/>
                              </a:ln>
                            </wps:spPr>
                            <wps:txbx>
                              <w:txbxContent>
                                <w:p w:rsidR="00B00942" w:rsidRDefault="00B00942" w:rsidP="00526B3A">
                                  <w:r>
                                    <w:rPr>
                                      <w:noProof/>
                                    </w:rPr>
                                    <w:drawing>
                                      <wp:inline distT="0" distB="0" distL="0" distR="0" wp14:anchorId="33D4A6E6" wp14:editId="00139B0D">
                                        <wp:extent cx="280988" cy="271145"/>
                                        <wp:effectExtent l="0" t="0" r="508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5BA64" id="_x0000_t202" coordsize="21600,21600" o:spt="202" path="m,l,21600r21600,l21600,xe">
                      <v:stroke joinstyle="miter"/>
                      <v:path gradientshapeok="t" o:connecttype="rect"/>
                    </v:shapetype>
                    <v:shape id="Zone de texte 338" o:spid="_x0000_s1026" type="#_x0000_t202" style="position:absolute;left:0;text-align:left;margin-left:222.25pt;margin-top:-.3pt;width:24.75pt;height:24.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" fillcolor="window" stroked="f" strokeweight=".5pt">
                      <v:textbox inset="0,0,0,0">
                        <w:txbxContent>
                          <w:p w:rsidR="00B00942" w:rsidRDefault="00B00942" w:rsidP="00526B3A">
                            <w:r>
                              <w:rPr>
                                <w:noProof/>
                              </w:rPr>
                              <w:drawing>
                                <wp:inline distT="0" distB="0" distL="0" distR="0" wp14:anchorId="33D4A6E6" wp14:editId="00139B0D">
                                  <wp:extent cx="280988" cy="271145"/>
                                  <wp:effectExtent l="0" t="0" r="508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v:textbox>
                    </v:shape>
                  </w:pict>
                </mc:Fallback>
              </mc:AlternateContent>
            </w:r>
          </w:p>
          <w:p w:rsidR="00526B3A" w:rsidRPr="00F054A4" w:rsidRDefault="00B06ECB" w:rsidP="005C51F0">
            <w:pPr>
              <w:pStyle w:val="Sansinterligne"/>
              <w:spacing w:line="276" w:lineRule="auto"/>
              <w:ind w:left="284" w:hanging="284"/>
              <w:rPr>
                <w:rFonts w:ascii="Arial Black" w:hAnsi="Arial Black" w:cs="Arial"/>
                <w:sz w:val="18"/>
                <w:szCs w:val="18"/>
                <w:u w:val="single"/>
              </w:rPr>
            </w:pPr>
            <w:r>
              <w:rPr>
                <w:rFonts w:ascii="Arial Black" w:hAnsi="Arial Black" w:cs="Arial"/>
                <w:b/>
                <w:sz w:val="18"/>
                <w:szCs w:val="18"/>
                <w:u w:val="single"/>
              </w:rPr>
              <w:t xml:space="preserve">Activité n°4 : </w:t>
            </w:r>
            <w:r w:rsidR="00526B3A">
              <w:rPr>
                <w:rFonts w:ascii="Arial Black" w:hAnsi="Arial Black" w:cs="Arial"/>
                <w:b/>
                <w:sz w:val="18"/>
                <w:szCs w:val="18"/>
                <w:u w:val="single"/>
              </w:rPr>
              <w:t>TÂ</w:t>
            </w:r>
            <w:r w:rsidR="00526B3A" w:rsidRPr="007C2D11">
              <w:rPr>
                <w:rFonts w:ascii="Arial Black" w:hAnsi="Arial Black" w:cs="Arial"/>
                <w:b/>
                <w:sz w:val="18"/>
                <w:szCs w:val="18"/>
                <w:u w:val="single"/>
              </w:rPr>
              <w:t>CHE COMPLEXE</w:t>
            </w:r>
            <w:r w:rsidR="00526B3A">
              <w:rPr>
                <w:rFonts w:ascii="Arial Black" w:hAnsi="Arial Black" w:cs="Arial"/>
                <w:b/>
                <w:sz w:val="18"/>
                <w:szCs w:val="18"/>
                <w:u w:val="single"/>
              </w:rPr>
              <w:t xml:space="preserve"> (</w:t>
            </w:r>
            <w:r>
              <w:rPr>
                <w:rFonts w:ascii="Arial Black" w:hAnsi="Arial Black" w:cs="Arial"/>
                <w:b/>
                <w:sz w:val="18"/>
                <w:szCs w:val="18"/>
                <w:u w:val="single"/>
              </w:rPr>
              <w:t>formativ</w:t>
            </w:r>
            <w:r w:rsidR="00526B3A">
              <w:rPr>
                <w:rFonts w:ascii="Arial Black" w:hAnsi="Arial Black" w:cs="Arial"/>
                <w:b/>
                <w:sz w:val="18"/>
                <w:szCs w:val="18"/>
                <w:u w:val="single"/>
              </w:rPr>
              <w:t>e)</w:t>
            </w:r>
            <w:r w:rsidR="00526B3A">
              <w:rPr>
                <w:rFonts w:asciiTheme="majorHAnsi" w:hAnsiTheme="majorHAnsi"/>
                <w:b/>
                <w:noProof/>
                <w:sz w:val="24"/>
                <w:szCs w:val="24"/>
              </w:rPr>
              <w:t xml:space="preserve"> </w:t>
            </w:r>
          </w:p>
          <w:p w:rsidR="00B06ECB" w:rsidRDefault="00A54DB5" w:rsidP="00694AC1">
            <w:pPr>
              <w:pStyle w:val="Paragraphedeliste"/>
              <w:numPr>
                <w:ilvl w:val="0"/>
                <w:numId w:val="5"/>
              </w:numPr>
              <w:tabs>
                <w:tab w:val="left" w:pos="1080"/>
              </w:tabs>
              <w:spacing w:line="276" w:lineRule="auto"/>
              <w:ind w:left="206" w:hanging="206"/>
              <w:jc w:val="both"/>
              <w:rPr>
                <w:rFonts w:ascii="Arial" w:hAnsi="Arial" w:cs="Arial"/>
                <w:color w:val="000000"/>
                <w:sz w:val="18"/>
                <w:szCs w:val="18"/>
              </w:rPr>
            </w:pPr>
            <w:r>
              <w:rPr>
                <w:rFonts w:ascii="Arial" w:hAnsi="Arial" w:cs="Arial"/>
                <w:color w:val="000000"/>
                <w:sz w:val="18"/>
                <w:szCs w:val="18"/>
              </w:rPr>
              <w:t>Par binôme, g</w:t>
            </w:r>
            <w:r w:rsidR="00B06ECB" w:rsidRPr="00B06ECB">
              <w:rPr>
                <w:rFonts w:ascii="Arial" w:hAnsi="Arial" w:cs="Arial"/>
                <w:color w:val="000000"/>
                <w:sz w:val="18"/>
                <w:szCs w:val="18"/>
              </w:rPr>
              <w:t xml:space="preserve">râce au matériel mis à </w:t>
            </w:r>
            <w:r w:rsidR="00B06ECB">
              <w:rPr>
                <w:rFonts w:ascii="Arial" w:hAnsi="Arial" w:cs="Arial"/>
                <w:color w:val="000000"/>
                <w:sz w:val="18"/>
                <w:szCs w:val="18"/>
              </w:rPr>
              <w:t>leur</w:t>
            </w:r>
            <w:r w:rsidR="00B06ECB" w:rsidRPr="00B06ECB">
              <w:rPr>
                <w:rFonts w:ascii="Arial" w:hAnsi="Arial" w:cs="Arial"/>
                <w:color w:val="000000"/>
                <w:sz w:val="18"/>
                <w:szCs w:val="18"/>
              </w:rPr>
              <w:t xml:space="preserve"> disposition (lampe de poche (ou lanterne + générateur), boîte noire) et le matériel de </w:t>
            </w:r>
            <w:r w:rsidR="00B06ECB">
              <w:rPr>
                <w:rFonts w:ascii="Arial" w:hAnsi="Arial" w:cs="Arial"/>
                <w:color w:val="000000"/>
                <w:sz w:val="18"/>
                <w:szCs w:val="18"/>
              </w:rPr>
              <w:t>leur</w:t>
            </w:r>
            <w:r w:rsidR="00B06ECB" w:rsidRPr="00B06ECB">
              <w:rPr>
                <w:rFonts w:ascii="Arial" w:hAnsi="Arial" w:cs="Arial"/>
                <w:color w:val="000000"/>
                <w:sz w:val="18"/>
                <w:szCs w:val="18"/>
              </w:rPr>
              <w:t xml:space="preserve"> choix présent dans </w:t>
            </w:r>
            <w:r w:rsidR="00B06ECB">
              <w:rPr>
                <w:rFonts w:ascii="Arial" w:hAnsi="Arial" w:cs="Arial"/>
                <w:color w:val="000000"/>
                <w:sz w:val="18"/>
                <w:szCs w:val="18"/>
              </w:rPr>
              <w:t>leur</w:t>
            </w:r>
            <w:r w:rsidR="00B06ECB" w:rsidRPr="00B06ECB">
              <w:rPr>
                <w:rFonts w:ascii="Arial" w:hAnsi="Arial" w:cs="Arial"/>
                <w:color w:val="000000"/>
                <w:sz w:val="18"/>
                <w:szCs w:val="18"/>
              </w:rPr>
              <w:t xml:space="preserve"> cartable, </w:t>
            </w:r>
            <w:r w:rsidR="00B06ECB">
              <w:rPr>
                <w:rFonts w:ascii="Arial" w:hAnsi="Arial" w:cs="Arial"/>
                <w:color w:val="000000"/>
                <w:sz w:val="18"/>
                <w:szCs w:val="18"/>
              </w:rPr>
              <w:t xml:space="preserve">les élèves doivent répondre </w:t>
            </w:r>
            <w:r w:rsidR="00B06ECB" w:rsidRPr="00B06ECB">
              <w:rPr>
                <w:rFonts w:ascii="Arial" w:hAnsi="Arial" w:cs="Arial"/>
                <w:color w:val="000000"/>
                <w:sz w:val="18"/>
                <w:szCs w:val="18"/>
              </w:rPr>
              <w:t>expérimentalement à la problématique posée</w:t>
            </w:r>
            <w:r w:rsidR="00B06ECB">
              <w:rPr>
                <w:rFonts w:ascii="Arial" w:hAnsi="Arial" w:cs="Arial"/>
                <w:color w:val="000000"/>
                <w:sz w:val="18"/>
                <w:szCs w:val="18"/>
              </w:rPr>
              <w:t xml:space="preserve"> dans cette activité</w:t>
            </w:r>
            <w:r w:rsidR="00B06ECB" w:rsidRPr="00B06ECB">
              <w:rPr>
                <w:rFonts w:ascii="Arial" w:hAnsi="Arial" w:cs="Arial"/>
                <w:color w:val="000000"/>
                <w:sz w:val="18"/>
                <w:szCs w:val="18"/>
              </w:rPr>
              <w:t>.</w:t>
            </w:r>
          </w:p>
          <w:p w:rsidR="00526B3A" w:rsidRDefault="00B06ECB" w:rsidP="00694AC1">
            <w:pPr>
              <w:pStyle w:val="Paragraphedeliste"/>
              <w:numPr>
                <w:ilvl w:val="0"/>
                <w:numId w:val="5"/>
              </w:numPr>
              <w:tabs>
                <w:tab w:val="left" w:pos="1080"/>
              </w:tabs>
              <w:spacing w:line="276" w:lineRule="auto"/>
              <w:ind w:left="206" w:hanging="206"/>
              <w:jc w:val="both"/>
              <w:rPr>
                <w:rFonts w:ascii="Arial" w:hAnsi="Arial" w:cs="Arial"/>
                <w:color w:val="000000"/>
                <w:sz w:val="18"/>
                <w:szCs w:val="18"/>
              </w:rPr>
            </w:pPr>
            <w:r w:rsidRPr="00B06ECB">
              <w:rPr>
                <w:rFonts w:ascii="Arial" w:hAnsi="Arial" w:cs="Arial"/>
                <w:color w:val="000000"/>
                <w:sz w:val="18"/>
                <w:szCs w:val="18"/>
              </w:rPr>
              <w:t xml:space="preserve">Puis </w:t>
            </w:r>
            <w:r>
              <w:rPr>
                <w:rFonts w:ascii="Arial" w:hAnsi="Arial" w:cs="Arial"/>
                <w:color w:val="000000"/>
                <w:sz w:val="18"/>
                <w:szCs w:val="18"/>
              </w:rPr>
              <w:t>ils réalisent</w:t>
            </w:r>
            <w:r w:rsidRPr="00B06ECB">
              <w:rPr>
                <w:rFonts w:ascii="Arial" w:hAnsi="Arial" w:cs="Arial"/>
                <w:color w:val="000000"/>
                <w:sz w:val="18"/>
                <w:szCs w:val="18"/>
              </w:rPr>
              <w:t xml:space="preserve"> le schéma de l’expérience et une explication du phénomène (trajet de la lumière)</w:t>
            </w:r>
          </w:p>
          <w:p w:rsidR="00B06ECB" w:rsidRDefault="00B06ECB" w:rsidP="00694AC1">
            <w:pPr>
              <w:pStyle w:val="Paragraphedeliste"/>
              <w:numPr>
                <w:ilvl w:val="0"/>
                <w:numId w:val="5"/>
              </w:numPr>
              <w:tabs>
                <w:tab w:val="left" w:pos="1080"/>
              </w:tabs>
              <w:spacing w:line="276" w:lineRule="auto"/>
              <w:ind w:left="206" w:hanging="206"/>
              <w:jc w:val="both"/>
              <w:rPr>
                <w:rFonts w:ascii="Arial" w:hAnsi="Arial" w:cs="Arial"/>
                <w:color w:val="000000"/>
                <w:sz w:val="18"/>
                <w:szCs w:val="18"/>
              </w:rPr>
            </w:pPr>
            <w:r>
              <w:rPr>
                <w:rFonts w:ascii="Arial" w:hAnsi="Arial" w:cs="Arial"/>
                <w:color w:val="000000"/>
                <w:sz w:val="18"/>
                <w:szCs w:val="18"/>
              </w:rPr>
              <w:t>Ils s’auto-évaluent ensuite</w:t>
            </w:r>
          </w:p>
          <w:p w:rsidR="00B06ECB" w:rsidRDefault="00B06ECB" w:rsidP="00B06ECB">
            <w:pPr>
              <w:tabs>
                <w:tab w:val="left" w:pos="1080"/>
              </w:tabs>
              <w:spacing w:line="276" w:lineRule="auto"/>
              <w:jc w:val="both"/>
              <w:rPr>
                <w:rFonts w:ascii="Arial" w:hAnsi="Arial" w:cs="Arial"/>
                <w:color w:val="000000"/>
                <w:sz w:val="18"/>
                <w:szCs w:val="18"/>
              </w:rPr>
            </w:pPr>
          </w:p>
          <w:p w:rsidR="00B06ECB" w:rsidRPr="00F054A4" w:rsidRDefault="00B06ECB" w:rsidP="005C51F0">
            <w:pPr>
              <w:pStyle w:val="Sansinterligne"/>
              <w:spacing w:line="276" w:lineRule="auto"/>
              <w:ind w:left="284" w:hanging="284"/>
              <w:rPr>
                <w:rFonts w:ascii="Arial Black" w:hAnsi="Arial Black" w:cs="Arial"/>
                <w:sz w:val="18"/>
                <w:szCs w:val="18"/>
                <w:u w:val="single"/>
              </w:rPr>
            </w:pPr>
            <w:r>
              <w:rPr>
                <w:rFonts w:ascii="Arial Black" w:hAnsi="Arial Black" w:cs="Arial"/>
                <w:b/>
                <w:sz w:val="18"/>
                <w:szCs w:val="18"/>
                <w:u w:val="single"/>
              </w:rPr>
              <w:t>Activité n°5</w:t>
            </w:r>
            <w:r>
              <w:rPr>
                <w:rFonts w:asciiTheme="majorHAnsi" w:hAnsiTheme="majorHAnsi"/>
                <w:b/>
                <w:noProof/>
                <w:sz w:val="24"/>
                <w:szCs w:val="24"/>
              </w:rPr>
              <w:t xml:space="preserve"> </w:t>
            </w:r>
          </w:p>
          <w:p w:rsidR="005C51F0" w:rsidRDefault="00A54DB5" w:rsidP="00694AC1">
            <w:pPr>
              <w:pStyle w:val="Paragraphedeliste"/>
              <w:numPr>
                <w:ilvl w:val="0"/>
                <w:numId w:val="5"/>
              </w:numPr>
              <w:tabs>
                <w:tab w:val="left" w:pos="1080"/>
              </w:tabs>
              <w:spacing w:line="276" w:lineRule="auto"/>
              <w:ind w:left="206" w:hanging="206"/>
              <w:jc w:val="both"/>
              <w:rPr>
                <w:rFonts w:ascii="Arial" w:hAnsi="Arial" w:cs="Arial"/>
                <w:color w:val="000000"/>
                <w:sz w:val="18"/>
                <w:szCs w:val="18"/>
              </w:rPr>
            </w:pPr>
            <w:r>
              <w:rPr>
                <w:rFonts w:ascii="Arial" w:hAnsi="Arial" w:cs="Arial"/>
                <w:color w:val="000000"/>
                <w:sz w:val="18"/>
                <w:szCs w:val="18"/>
              </w:rPr>
              <w:t>Par binôme, g</w:t>
            </w:r>
            <w:r w:rsidR="005C51F0" w:rsidRPr="00B06ECB">
              <w:rPr>
                <w:rFonts w:ascii="Arial" w:hAnsi="Arial" w:cs="Arial"/>
                <w:color w:val="000000"/>
                <w:sz w:val="18"/>
                <w:szCs w:val="18"/>
              </w:rPr>
              <w:t xml:space="preserve">râce au matériel mis à </w:t>
            </w:r>
            <w:r w:rsidR="005C51F0">
              <w:rPr>
                <w:rFonts w:ascii="Arial" w:hAnsi="Arial" w:cs="Arial"/>
                <w:color w:val="000000"/>
                <w:sz w:val="18"/>
                <w:szCs w:val="18"/>
              </w:rPr>
              <w:t>leur</w:t>
            </w:r>
            <w:r w:rsidR="005C51F0" w:rsidRPr="00B06ECB">
              <w:rPr>
                <w:rFonts w:ascii="Arial" w:hAnsi="Arial" w:cs="Arial"/>
                <w:color w:val="000000"/>
                <w:sz w:val="18"/>
                <w:szCs w:val="18"/>
              </w:rPr>
              <w:t xml:space="preserve"> disposition (lampe de poche (ou lanterne + générateur), boîte noire</w:t>
            </w:r>
            <w:r w:rsidR="005C51F0">
              <w:rPr>
                <w:rFonts w:ascii="Arial" w:hAnsi="Arial" w:cs="Arial"/>
                <w:color w:val="000000"/>
                <w:sz w:val="18"/>
                <w:szCs w:val="18"/>
              </w:rPr>
              <w:t xml:space="preserve"> et </w:t>
            </w:r>
            <w:r>
              <w:rPr>
                <w:rFonts w:ascii="Arial" w:hAnsi="Arial" w:cs="Arial"/>
                <w:color w:val="000000"/>
                <w:sz w:val="18"/>
                <w:szCs w:val="18"/>
              </w:rPr>
              <w:t>morceaux de feuilles colorées, les élèves doivent répondre à la problématique posée : toutes les couleurs diffusent-elles aussi bien la lumière ?</w:t>
            </w:r>
          </w:p>
          <w:p w:rsidR="00B06ECB" w:rsidRPr="00A54DB5" w:rsidRDefault="00A54DB5" w:rsidP="00694AC1">
            <w:pPr>
              <w:pStyle w:val="Paragraphedeliste"/>
              <w:numPr>
                <w:ilvl w:val="0"/>
                <w:numId w:val="5"/>
              </w:numPr>
              <w:tabs>
                <w:tab w:val="left" w:pos="1080"/>
              </w:tabs>
              <w:spacing w:line="276" w:lineRule="auto"/>
              <w:ind w:left="206" w:hanging="206"/>
              <w:jc w:val="both"/>
              <w:rPr>
                <w:rFonts w:ascii="Arial" w:hAnsi="Arial" w:cs="Arial"/>
                <w:color w:val="000000"/>
                <w:sz w:val="18"/>
                <w:szCs w:val="18"/>
              </w:rPr>
            </w:pPr>
            <w:r>
              <w:rPr>
                <w:rFonts w:ascii="Arial" w:hAnsi="Arial" w:cs="Arial"/>
                <w:color w:val="000000"/>
                <w:sz w:val="18"/>
                <w:szCs w:val="18"/>
              </w:rPr>
              <w:t>Ensuite, le professeur en interaction avec sa classe engage une discussion : Peut-on voir sans lumière et peut-on voir la lumière ? Pour clore le débat, une expérience avec un projecteur et de la poudre de craie peut être montrée.</w:t>
            </w:r>
          </w:p>
        </w:tc>
      </w:tr>
      <w:tr w:rsidR="00526B3A" w:rsidRPr="00264138" w:rsidTr="00A54DB5">
        <w:trPr>
          <w:gridAfter w:val="1"/>
          <w:wAfter w:w="6" w:type="dxa"/>
          <w:trHeight w:val="410"/>
          <w:jc w:val="center"/>
        </w:trPr>
        <w:tc>
          <w:tcPr>
            <w:tcW w:w="1783" w:type="dxa"/>
            <w:tcBorders>
              <w:top w:val="single" w:sz="4" w:space="0" w:color="000000"/>
              <w:left w:val="single" w:sz="24" w:space="0" w:color="000000"/>
            </w:tcBorders>
            <w:vAlign w:val="center"/>
          </w:tcPr>
          <w:p w:rsidR="00526B3A" w:rsidRPr="009D23F5" w:rsidRDefault="00526B3A" w:rsidP="00BE2260">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526B3A" w:rsidRPr="009D23F5" w:rsidRDefault="00A54DB5"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Le vocabulaire : source primaire, objet diffusant, émet, diffuse</w:t>
            </w:r>
          </w:p>
        </w:tc>
      </w:tr>
      <w:tr w:rsidR="00526B3A" w:rsidRPr="00264138" w:rsidTr="00BE2260">
        <w:trPr>
          <w:gridAfter w:val="1"/>
          <w:wAfter w:w="6" w:type="dxa"/>
          <w:trHeight w:val="329"/>
          <w:jc w:val="center"/>
        </w:trPr>
        <w:tc>
          <w:tcPr>
            <w:tcW w:w="1783" w:type="dxa"/>
            <w:tcBorders>
              <w:left w:val="single" w:sz="24" w:space="0" w:color="000000"/>
            </w:tcBorders>
            <w:vAlign w:val="center"/>
          </w:tcPr>
          <w:p w:rsidR="00526B3A" w:rsidRPr="009D23F5" w:rsidRDefault="00526B3A"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526B3A" w:rsidRPr="009D23F5" w:rsidRDefault="00A54DB5"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40 min</w:t>
            </w:r>
          </w:p>
        </w:tc>
      </w:tr>
      <w:tr w:rsidR="00526B3A" w:rsidRPr="00264138" w:rsidTr="00A54DB5">
        <w:trPr>
          <w:gridAfter w:val="1"/>
          <w:wAfter w:w="6" w:type="dxa"/>
          <w:trHeight w:val="1356"/>
          <w:jc w:val="center"/>
        </w:trPr>
        <w:tc>
          <w:tcPr>
            <w:tcW w:w="1783" w:type="dxa"/>
            <w:tcBorders>
              <w:left w:val="single" w:sz="24" w:space="0" w:color="000000"/>
              <w:bottom w:val="single" w:sz="24" w:space="0" w:color="auto"/>
            </w:tcBorders>
            <w:vAlign w:val="center"/>
          </w:tcPr>
          <w:p w:rsidR="00526B3A" w:rsidRPr="009D23F5" w:rsidRDefault="00526B3A"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526B3A" w:rsidRDefault="00A54DB5"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Lampes de poche</w:t>
            </w:r>
          </w:p>
          <w:p w:rsidR="00A54DB5" w:rsidRDefault="00A54DB5"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Boîtes noires</w:t>
            </w:r>
          </w:p>
          <w:p w:rsidR="00A54DB5" w:rsidRDefault="00A54DB5"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Objets blancs ou clairs</w:t>
            </w:r>
          </w:p>
          <w:p w:rsidR="00A54DB5" w:rsidRDefault="00A54DB5"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Morceaux de feuilles colorées (plusieurs teintes du beige au noir)</w:t>
            </w:r>
          </w:p>
          <w:p w:rsidR="00A54DB5" w:rsidRPr="00A54DB5" w:rsidRDefault="00A54DB5"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Projecteur + poudre de craie</w:t>
            </w:r>
          </w:p>
        </w:tc>
      </w:tr>
    </w:tbl>
    <w:p w:rsidR="00526B3A" w:rsidRDefault="00526B3A"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A54DB5" w:rsidRPr="00A54DB5" w:rsidRDefault="00A54DB5" w:rsidP="00A54DB5">
      <w:pPr>
        <w:widowControl/>
        <w:suppressAutoHyphens w:val="0"/>
        <w:spacing w:line="360" w:lineRule="auto"/>
        <w:ind w:firstLine="851"/>
        <w:jc w:val="both"/>
        <w:textAlignment w:val="auto"/>
        <w:rPr>
          <w:rFonts w:ascii="Arial" w:eastAsia="Times New Roman" w:hAnsi="Arial" w:cs="Arial"/>
          <w:b/>
          <w:kern w:val="0"/>
          <w:u w:val="single"/>
          <w:lang w:val="fr-FR" w:eastAsia="fr-FR" w:bidi="ar-SA"/>
        </w:rPr>
      </w:pPr>
    </w:p>
    <w:p w:rsidR="00A54DB5" w:rsidRPr="00A54DB5" w:rsidRDefault="00A54DB5" w:rsidP="00A54DB5">
      <w:pPr>
        <w:widowControl/>
        <w:suppressAutoHyphens w:val="0"/>
        <w:spacing w:line="360" w:lineRule="auto"/>
        <w:ind w:firstLine="851"/>
        <w:jc w:val="both"/>
        <w:textAlignment w:val="auto"/>
        <w:rPr>
          <w:rFonts w:ascii="Arial" w:eastAsia="Times New Roman" w:hAnsi="Arial" w:cs="Arial"/>
          <w:b/>
          <w:kern w:val="0"/>
          <w:u w:val="single"/>
          <w:lang w:val="fr-FR" w:eastAsia="fr-FR" w:bidi="ar-SA"/>
        </w:rPr>
      </w:pPr>
      <w:r w:rsidRPr="00A54DB5">
        <w:rPr>
          <w:rFonts w:ascii="Arial" w:eastAsia="Times New Roman" w:hAnsi="Arial" w:cs="Arial"/>
          <w:b/>
          <w:kern w:val="0"/>
          <w:u w:val="single"/>
          <w:lang w:val="fr-FR" w:eastAsia="fr-FR" w:bidi="ar-SA"/>
        </w:rPr>
        <w:t>Evaluation diagnostique :</w:t>
      </w:r>
    </w:p>
    <w:p w:rsidR="00A54DB5" w:rsidRP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9"/>
        </w:numPr>
        <w:suppressAutoHyphens w:val="0"/>
        <w:spacing w:line="360" w:lineRule="auto"/>
        <w:ind w:left="284"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Qu’est-ce qu’un astre ?</w:t>
      </w:r>
    </w:p>
    <w:p w:rsidR="00A54DB5" w:rsidRPr="00A54DB5" w:rsidRDefault="00A54DB5" w:rsidP="00A54DB5">
      <w:pPr>
        <w:widowControl/>
        <w:suppressAutoHyphens w:val="0"/>
        <w:spacing w:line="360" w:lineRule="auto"/>
        <w:ind w:left="284" w:firstLine="425"/>
        <w:contextualSpacing/>
        <w:jc w:val="both"/>
        <w:textAlignment w:val="auto"/>
        <w:rPr>
          <w:rFonts w:ascii="Arial" w:eastAsia="Times New Roman" w:hAnsi="Arial" w:cs="Arial"/>
          <w:kern w:val="0"/>
          <w:lang w:val="fr-FR" w:eastAsia="fr-FR" w:bidi="ar-SA"/>
        </w:rPr>
      </w:pPr>
      <w:proofErr w:type="gramStart"/>
      <w:r w:rsidRPr="00A54DB5">
        <w:rPr>
          <w:rFonts w:ascii="Arial" w:eastAsia="Times New Roman" w:hAnsi="Arial" w:cs="Arial"/>
          <w:kern w:val="0"/>
          <w:lang w:val="fr-FR" w:eastAsia="fr-FR" w:bidi="ar-SA"/>
        </w:rPr>
        <w:t>a</w:t>
      </w:r>
      <w:proofErr w:type="gramEnd"/>
      <w:r w:rsidRPr="00A54DB5">
        <w:rPr>
          <w:rFonts w:ascii="Arial" w:eastAsia="Times New Roman" w:hAnsi="Arial" w:cs="Arial"/>
          <w:kern w:val="0"/>
          <w:lang w:val="fr-FR" w:eastAsia="fr-FR" w:bidi="ar-SA"/>
        </w:rPr>
        <w:t>-</w:t>
      </w:r>
      <w:r w:rsidRPr="00A54DB5">
        <w:rPr>
          <w:rFonts w:ascii="Arial" w:eastAsia="Times New Roman" w:hAnsi="Arial" w:cs="Arial"/>
          <w:kern w:val="0"/>
          <w:lang w:val="fr-FR" w:eastAsia="fr-FR" w:bidi="ar-SA"/>
        </w:rPr>
        <w:tab/>
      </w:r>
      <w:r w:rsidRPr="00A54DB5">
        <w:rPr>
          <w:rFonts w:ascii="Arial" w:eastAsia="Times New Roman" w:hAnsi="Arial" w:cs="Arial"/>
          <w:kern w:val="0"/>
          <w:lang w:val="fr-FR" w:eastAsia="fr-FR" w:bidi="ar-SA"/>
        </w:rPr>
        <w:tab/>
      </w:r>
      <w:r w:rsidRPr="00A54DB5">
        <w:rPr>
          <w:rFonts w:ascii="Arial" w:eastAsia="Times New Roman" w:hAnsi="Arial" w:cs="Arial"/>
          <w:kern w:val="0"/>
          <w:lang w:val="fr-FR" w:eastAsia="fr-FR" w:bidi="ar-SA"/>
        </w:rPr>
        <w:tab/>
      </w:r>
    </w:p>
    <w:p w:rsidR="00A54DB5" w:rsidRPr="00A54DB5" w:rsidRDefault="00A54DB5" w:rsidP="00A54DB5">
      <w:pPr>
        <w:widowControl/>
        <w:suppressAutoHyphens w:val="0"/>
        <w:spacing w:line="360" w:lineRule="auto"/>
        <w:ind w:left="284" w:firstLine="425"/>
        <w:contextualSpacing/>
        <w:jc w:val="both"/>
        <w:textAlignment w:val="auto"/>
        <w:rPr>
          <w:rFonts w:ascii="Arial" w:eastAsia="Times New Roman" w:hAnsi="Arial" w:cs="Arial"/>
          <w:kern w:val="0"/>
          <w:lang w:val="fr-FR" w:eastAsia="fr-FR" w:bidi="ar-SA"/>
        </w:rPr>
      </w:pPr>
      <w:proofErr w:type="gramStart"/>
      <w:r w:rsidRPr="00A54DB5">
        <w:rPr>
          <w:rFonts w:ascii="Arial" w:eastAsia="Times New Roman" w:hAnsi="Arial" w:cs="Arial"/>
          <w:kern w:val="0"/>
          <w:lang w:val="fr-FR" w:eastAsia="fr-FR" w:bidi="ar-SA"/>
        </w:rPr>
        <w:t>b</w:t>
      </w:r>
      <w:proofErr w:type="gramEnd"/>
      <w:r w:rsidRPr="00A54DB5">
        <w:rPr>
          <w:rFonts w:ascii="Arial" w:eastAsia="Times New Roman" w:hAnsi="Arial" w:cs="Arial"/>
          <w:kern w:val="0"/>
          <w:lang w:val="fr-FR" w:eastAsia="fr-FR" w:bidi="ar-SA"/>
        </w:rPr>
        <w:t>-</w:t>
      </w:r>
      <w:r w:rsidRPr="00A54DB5">
        <w:rPr>
          <w:rFonts w:ascii="Arial" w:eastAsia="Times New Roman" w:hAnsi="Arial" w:cs="Arial"/>
          <w:kern w:val="0"/>
          <w:lang w:val="fr-FR" w:eastAsia="fr-FR" w:bidi="ar-SA"/>
        </w:rPr>
        <w:tab/>
      </w:r>
      <w:r w:rsidRPr="00A54DB5">
        <w:rPr>
          <w:rFonts w:ascii="Arial" w:eastAsia="Times New Roman" w:hAnsi="Arial" w:cs="Arial"/>
          <w:kern w:val="0"/>
          <w:lang w:val="fr-FR" w:eastAsia="fr-FR" w:bidi="ar-SA"/>
        </w:rPr>
        <w:tab/>
      </w:r>
    </w:p>
    <w:p w:rsidR="00A54DB5" w:rsidRPr="00A54DB5" w:rsidRDefault="00A54DB5" w:rsidP="00A54DB5">
      <w:pPr>
        <w:widowControl/>
        <w:suppressAutoHyphens w:val="0"/>
        <w:spacing w:line="360" w:lineRule="auto"/>
        <w:ind w:left="284" w:firstLine="425"/>
        <w:contextualSpacing/>
        <w:jc w:val="both"/>
        <w:textAlignment w:val="auto"/>
        <w:rPr>
          <w:rFonts w:ascii="Arial" w:eastAsia="Times New Roman" w:hAnsi="Arial" w:cs="Arial"/>
          <w:kern w:val="0"/>
          <w:lang w:val="fr-FR" w:eastAsia="fr-FR" w:bidi="ar-SA"/>
        </w:rPr>
      </w:pPr>
      <w:proofErr w:type="gramStart"/>
      <w:r w:rsidRPr="00A54DB5">
        <w:rPr>
          <w:rFonts w:ascii="Arial" w:eastAsia="Times New Roman" w:hAnsi="Arial" w:cs="Arial"/>
          <w:kern w:val="0"/>
          <w:lang w:val="fr-FR" w:eastAsia="fr-FR" w:bidi="ar-SA"/>
        </w:rPr>
        <w:t>c</w:t>
      </w:r>
      <w:proofErr w:type="gramEnd"/>
      <w:r w:rsidRPr="00A54DB5">
        <w:rPr>
          <w:rFonts w:ascii="Arial" w:eastAsia="Times New Roman" w:hAnsi="Arial" w:cs="Arial"/>
          <w:kern w:val="0"/>
          <w:lang w:val="fr-FR" w:eastAsia="fr-FR" w:bidi="ar-SA"/>
        </w:rPr>
        <w:t>-</w:t>
      </w:r>
      <w:r w:rsidRPr="00A54DB5">
        <w:rPr>
          <w:rFonts w:ascii="Arial" w:eastAsia="Times New Roman" w:hAnsi="Arial" w:cs="Arial"/>
          <w:kern w:val="0"/>
          <w:lang w:val="fr-FR" w:eastAsia="fr-FR" w:bidi="ar-SA"/>
        </w:rPr>
        <w:tab/>
      </w:r>
      <w:r w:rsidRPr="00A54DB5">
        <w:rPr>
          <w:rFonts w:ascii="Arial" w:eastAsia="Times New Roman" w:hAnsi="Arial" w:cs="Arial"/>
          <w:kern w:val="0"/>
          <w:lang w:val="fr-FR" w:eastAsia="fr-FR" w:bidi="ar-SA"/>
        </w:rPr>
        <w:tab/>
      </w:r>
    </w:p>
    <w:p w:rsidR="00A54DB5" w:rsidRPr="00A54DB5" w:rsidRDefault="00A54DB5" w:rsidP="00A54DB5">
      <w:pPr>
        <w:widowControl/>
        <w:suppressAutoHyphens w:val="0"/>
        <w:spacing w:line="360" w:lineRule="auto"/>
        <w:ind w:left="284" w:firstLine="425"/>
        <w:contextualSpacing/>
        <w:jc w:val="both"/>
        <w:textAlignment w:val="auto"/>
        <w:rPr>
          <w:rFonts w:ascii="Arial" w:eastAsia="Times New Roman" w:hAnsi="Arial" w:cs="Arial"/>
          <w:kern w:val="0"/>
          <w:lang w:val="fr-FR" w:eastAsia="fr-FR" w:bidi="ar-SA"/>
        </w:rPr>
      </w:pPr>
      <w:proofErr w:type="gramStart"/>
      <w:r w:rsidRPr="00A54DB5">
        <w:rPr>
          <w:rFonts w:ascii="Arial" w:eastAsia="Times New Roman" w:hAnsi="Arial" w:cs="Arial"/>
          <w:kern w:val="0"/>
          <w:lang w:val="fr-FR" w:eastAsia="fr-FR" w:bidi="ar-SA"/>
        </w:rPr>
        <w:t>d</w:t>
      </w:r>
      <w:proofErr w:type="gramEnd"/>
      <w:r w:rsidRPr="00A54DB5">
        <w:rPr>
          <w:rFonts w:ascii="Arial" w:eastAsia="Times New Roman" w:hAnsi="Arial" w:cs="Arial"/>
          <w:kern w:val="0"/>
          <w:lang w:val="fr-FR" w:eastAsia="fr-FR" w:bidi="ar-SA"/>
        </w:rPr>
        <w:t>-</w:t>
      </w:r>
      <w:r w:rsidRPr="00A54DB5">
        <w:rPr>
          <w:rFonts w:ascii="Arial" w:eastAsia="Times New Roman" w:hAnsi="Arial" w:cs="Arial"/>
          <w:kern w:val="0"/>
          <w:lang w:val="fr-FR" w:eastAsia="fr-FR" w:bidi="ar-SA"/>
        </w:rPr>
        <w:tab/>
      </w:r>
      <w:r w:rsidRPr="00A54DB5">
        <w:rPr>
          <w:rFonts w:ascii="Arial" w:eastAsia="Times New Roman" w:hAnsi="Arial" w:cs="Arial"/>
          <w:kern w:val="0"/>
          <w:lang w:val="fr-FR" w:eastAsia="fr-FR" w:bidi="ar-SA"/>
        </w:rPr>
        <w:tab/>
      </w:r>
    </w:p>
    <w:p w:rsidR="00A54DB5" w:rsidRP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9"/>
        </w:numPr>
        <w:suppressAutoHyphens w:val="0"/>
        <w:spacing w:line="360" w:lineRule="auto"/>
        <w:ind w:left="284"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Citer des astres :</w:t>
      </w:r>
    </w:p>
    <w:p w:rsidR="00A54DB5" w:rsidRP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9"/>
        </w:numPr>
        <w:suppressAutoHyphens w:val="0"/>
        <w:spacing w:line="360" w:lineRule="auto"/>
        <w:ind w:left="284"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lastRenderedPageBreak/>
        <w:t>Qu’est-ce qu’une source de lumière ?</w:t>
      </w:r>
      <w:r w:rsidRPr="00A54DB5">
        <w:rPr>
          <w:rFonts w:ascii="Arial Unicode MS" w:eastAsia="Arial Unicode MS" w:hAnsi="Arial Unicode MS" w:cs="Arial Unicode MS"/>
          <w:kern w:val="0"/>
          <w:lang w:val="fr-FR" w:eastAsia="fr-FR" w:bidi="ar-SA"/>
        </w:rPr>
        <w:tab/>
      </w:r>
      <w:r w:rsidRPr="00A54DB5">
        <w:rPr>
          <w:rFonts w:ascii="Arial Unicode MS" w:eastAsia="Arial Unicode MS" w:hAnsi="Arial Unicode MS" w:cs="Arial Unicode MS"/>
          <w:kern w:val="0"/>
          <w:lang w:val="fr-FR" w:eastAsia="fr-FR" w:bidi="ar-SA"/>
        </w:rPr>
        <w:tab/>
      </w:r>
    </w:p>
    <w:p w:rsidR="00A54DB5" w:rsidRPr="00A54DB5" w:rsidRDefault="00A54DB5" w:rsidP="00694AC1">
      <w:pPr>
        <w:widowControl/>
        <w:numPr>
          <w:ilvl w:val="0"/>
          <w:numId w:val="10"/>
        </w:numPr>
        <w:suppressAutoHyphens w:val="0"/>
        <w:spacing w:line="360" w:lineRule="auto"/>
        <w:ind w:hanging="11"/>
        <w:contextualSpacing/>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10"/>
        </w:numPr>
        <w:suppressAutoHyphens w:val="0"/>
        <w:spacing w:line="360" w:lineRule="auto"/>
        <w:ind w:hanging="11"/>
        <w:contextualSpacing/>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10"/>
        </w:numPr>
        <w:suppressAutoHyphens w:val="0"/>
        <w:spacing w:line="360" w:lineRule="auto"/>
        <w:ind w:hanging="11"/>
        <w:contextualSpacing/>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10"/>
        </w:numPr>
        <w:suppressAutoHyphens w:val="0"/>
        <w:spacing w:line="360" w:lineRule="auto"/>
        <w:ind w:hanging="11"/>
        <w:contextualSpacing/>
        <w:jc w:val="both"/>
        <w:textAlignment w:val="auto"/>
        <w:rPr>
          <w:rFonts w:ascii="Arial" w:eastAsia="Times New Roman" w:hAnsi="Arial" w:cs="Arial"/>
          <w:kern w:val="0"/>
          <w:lang w:val="fr-FR" w:eastAsia="fr-FR" w:bidi="ar-SA"/>
        </w:rPr>
      </w:pPr>
    </w:p>
    <w:p w:rsidR="00A54DB5" w:rsidRPr="00A54DB5" w:rsidRDefault="00A54DB5" w:rsidP="00A54DB5">
      <w:pPr>
        <w:widowControl/>
        <w:suppressAutoHyphens w:val="0"/>
        <w:spacing w:line="360" w:lineRule="auto"/>
        <w:ind w:left="284"/>
        <w:contextualSpacing/>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9"/>
        </w:numPr>
        <w:suppressAutoHyphens w:val="0"/>
        <w:spacing w:line="360" w:lineRule="auto"/>
        <w:ind w:left="284"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Le soleil </w:t>
      </w:r>
      <w:r w:rsidR="00C03B7F">
        <w:rPr>
          <w:rFonts w:ascii="Arial" w:eastAsia="Times New Roman" w:hAnsi="Arial" w:cs="Arial"/>
          <w:kern w:val="0"/>
          <w:lang w:val="fr-FR" w:eastAsia="fr-FR" w:bidi="ar-SA"/>
        </w:rPr>
        <w:t>« fait-il »</w:t>
      </w:r>
      <w:r w:rsidRPr="00A54DB5">
        <w:rPr>
          <w:rFonts w:ascii="Arial" w:eastAsia="Times New Roman" w:hAnsi="Arial" w:cs="Arial"/>
          <w:kern w:val="0"/>
          <w:lang w:val="fr-FR" w:eastAsia="fr-FR" w:bidi="ar-SA"/>
        </w:rPr>
        <w:t xml:space="preserve"> la lumière qu’il </w:t>
      </w:r>
      <w:r w:rsidR="00C03B7F">
        <w:rPr>
          <w:rFonts w:ascii="Arial" w:eastAsia="Times New Roman" w:hAnsi="Arial" w:cs="Arial"/>
          <w:kern w:val="0"/>
          <w:lang w:val="fr-FR" w:eastAsia="fr-FR" w:bidi="ar-SA"/>
        </w:rPr>
        <w:t xml:space="preserve">envoie </w:t>
      </w:r>
      <w:r w:rsidRPr="00A54DB5">
        <w:rPr>
          <w:rFonts w:ascii="Arial" w:eastAsia="Times New Roman" w:hAnsi="Arial" w:cs="Arial"/>
          <w:kern w:val="0"/>
          <w:lang w:val="fr-FR" w:eastAsia="fr-FR" w:bidi="ar-SA"/>
        </w:rPr>
        <w:t>?</w:t>
      </w:r>
      <w:r w:rsidRPr="00A54DB5">
        <w:rPr>
          <w:rFonts w:ascii="Arial Unicode MS" w:eastAsia="Arial Unicode MS" w:hAnsi="Arial Unicode MS" w:cs="Arial Unicode MS"/>
          <w:kern w:val="0"/>
          <w:lang w:val="fr-FR" w:eastAsia="fr-FR" w:bidi="ar-SA"/>
        </w:rPr>
        <w:tab/>
      </w:r>
    </w:p>
    <w:p w:rsidR="00A54DB5" w:rsidRPr="00A54DB5" w:rsidRDefault="00A54DB5" w:rsidP="00694AC1">
      <w:pPr>
        <w:widowControl/>
        <w:numPr>
          <w:ilvl w:val="0"/>
          <w:numId w:val="11"/>
        </w:numPr>
        <w:suppressAutoHyphens w:val="0"/>
        <w:spacing w:line="360" w:lineRule="auto"/>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OUI</w:t>
      </w:r>
    </w:p>
    <w:p w:rsidR="00A54DB5" w:rsidRPr="00A54DB5" w:rsidRDefault="00A54DB5" w:rsidP="00694AC1">
      <w:pPr>
        <w:widowControl/>
        <w:numPr>
          <w:ilvl w:val="0"/>
          <w:numId w:val="11"/>
        </w:numPr>
        <w:suppressAutoHyphens w:val="0"/>
        <w:spacing w:line="360" w:lineRule="auto"/>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NON</w:t>
      </w:r>
    </w:p>
    <w:p w:rsidR="00A54DB5" w:rsidRPr="00A54DB5" w:rsidRDefault="00A54DB5" w:rsidP="00694AC1">
      <w:pPr>
        <w:widowControl/>
        <w:numPr>
          <w:ilvl w:val="0"/>
          <w:numId w:val="11"/>
        </w:numPr>
        <w:suppressAutoHyphens w:val="0"/>
        <w:spacing w:line="360" w:lineRule="auto"/>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JE NE SAIS PAS</w:t>
      </w:r>
    </w:p>
    <w:p w:rsidR="00A54DB5" w:rsidRP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9"/>
        </w:numPr>
        <w:suppressAutoHyphens w:val="0"/>
        <w:spacing w:line="360" w:lineRule="auto"/>
        <w:ind w:left="284"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 xml:space="preserve">La lune </w:t>
      </w:r>
      <w:r w:rsidR="00C03B7F">
        <w:rPr>
          <w:rFonts w:ascii="Arial" w:eastAsia="Times New Roman" w:hAnsi="Arial" w:cs="Arial"/>
          <w:kern w:val="0"/>
          <w:lang w:val="fr-FR" w:eastAsia="fr-FR" w:bidi="ar-SA"/>
        </w:rPr>
        <w:t>« </w:t>
      </w:r>
      <w:proofErr w:type="spellStart"/>
      <w:r w:rsidR="00C03B7F">
        <w:rPr>
          <w:rFonts w:ascii="Arial" w:eastAsia="Times New Roman" w:hAnsi="Arial" w:cs="Arial"/>
          <w:kern w:val="0"/>
          <w:lang w:val="fr-FR" w:eastAsia="fr-FR" w:bidi="ar-SA"/>
        </w:rPr>
        <w:t>fait-elle</w:t>
      </w:r>
      <w:proofErr w:type="spellEnd"/>
      <w:r w:rsidR="00C03B7F">
        <w:rPr>
          <w:rFonts w:ascii="Arial" w:eastAsia="Times New Roman" w:hAnsi="Arial" w:cs="Arial"/>
          <w:kern w:val="0"/>
          <w:lang w:val="fr-FR" w:eastAsia="fr-FR" w:bidi="ar-SA"/>
        </w:rPr>
        <w:t> »</w:t>
      </w:r>
      <w:r w:rsidRPr="00A54DB5">
        <w:rPr>
          <w:rFonts w:ascii="Arial" w:eastAsia="Times New Roman" w:hAnsi="Arial" w:cs="Arial"/>
          <w:kern w:val="0"/>
          <w:lang w:val="fr-FR" w:eastAsia="fr-FR" w:bidi="ar-SA"/>
        </w:rPr>
        <w:t xml:space="preserve"> la lumière qu’elle </w:t>
      </w:r>
      <w:r w:rsidR="00C03B7F">
        <w:rPr>
          <w:rFonts w:ascii="Arial" w:eastAsia="Times New Roman" w:hAnsi="Arial" w:cs="Arial"/>
          <w:kern w:val="0"/>
          <w:lang w:val="fr-FR" w:eastAsia="fr-FR" w:bidi="ar-SA"/>
        </w:rPr>
        <w:t>envoie</w:t>
      </w:r>
      <w:r w:rsidRPr="00A54DB5">
        <w:rPr>
          <w:rFonts w:ascii="Arial" w:eastAsia="Times New Roman" w:hAnsi="Arial" w:cs="Arial"/>
          <w:kern w:val="0"/>
          <w:lang w:val="fr-FR" w:eastAsia="fr-FR" w:bidi="ar-SA"/>
        </w:rPr>
        <w:t> ?</w:t>
      </w:r>
      <w:r w:rsidRPr="00A54DB5">
        <w:rPr>
          <w:rFonts w:ascii="Arial Unicode MS" w:eastAsia="Arial Unicode MS" w:hAnsi="Arial Unicode MS" w:cs="Arial Unicode MS"/>
          <w:kern w:val="0"/>
          <w:lang w:val="fr-FR" w:eastAsia="fr-FR" w:bidi="ar-SA"/>
        </w:rPr>
        <w:tab/>
      </w:r>
      <w:r w:rsidRPr="00A54DB5">
        <w:rPr>
          <w:rFonts w:ascii="Arial Unicode MS" w:eastAsia="Arial Unicode MS" w:hAnsi="Arial Unicode MS" w:cs="Arial Unicode MS"/>
          <w:kern w:val="0"/>
          <w:lang w:val="fr-FR" w:eastAsia="fr-FR" w:bidi="ar-SA"/>
        </w:rPr>
        <w:tab/>
      </w:r>
    </w:p>
    <w:p w:rsidR="00A54DB5" w:rsidRPr="00A54DB5" w:rsidRDefault="00A54DB5" w:rsidP="00694AC1">
      <w:pPr>
        <w:widowControl/>
        <w:numPr>
          <w:ilvl w:val="0"/>
          <w:numId w:val="12"/>
        </w:numPr>
        <w:suppressAutoHyphens w:val="0"/>
        <w:spacing w:line="360" w:lineRule="auto"/>
        <w:ind w:left="1134" w:hanging="425"/>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OUI</w:t>
      </w:r>
    </w:p>
    <w:p w:rsidR="00A54DB5" w:rsidRPr="00A54DB5" w:rsidRDefault="00A54DB5" w:rsidP="00694AC1">
      <w:pPr>
        <w:widowControl/>
        <w:numPr>
          <w:ilvl w:val="0"/>
          <w:numId w:val="12"/>
        </w:numPr>
        <w:suppressAutoHyphens w:val="0"/>
        <w:spacing w:line="360" w:lineRule="auto"/>
        <w:ind w:left="1134" w:hanging="425"/>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NON</w:t>
      </w:r>
    </w:p>
    <w:p w:rsidR="00A54DB5" w:rsidRPr="00A54DB5" w:rsidRDefault="00A54DB5" w:rsidP="00694AC1">
      <w:pPr>
        <w:widowControl/>
        <w:numPr>
          <w:ilvl w:val="0"/>
          <w:numId w:val="12"/>
        </w:numPr>
        <w:tabs>
          <w:tab w:val="left" w:pos="1134"/>
        </w:tabs>
        <w:suppressAutoHyphens w:val="0"/>
        <w:spacing w:line="360" w:lineRule="auto"/>
        <w:ind w:left="1418" w:hanging="709"/>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JE NE SAIS PAS</w:t>
      </w:r>
    </w:p>
    <w:p w:rsidR="00A54DB5" w:rsidRPr="00A54DB5" w:rsidRDefault="00A54DB5" w:rsidP="00A54DB5">
      <w:pPr>
        <w:widowControl/>
        <w:suppressAutoHyphens w:val="0"/>
        <w:spacing w:line="360" w:lineRule="auto"/>
        <w:ind w:left="720"/>
        <w:contextualSpacing/>
        <w:jc w:val="both"/>
        <w:textAlignment w:val="auto"/>
        <w:rPr>
          <w:rFonts w:ascii="Arial" w:eastAsia="Times New Roman" w:hAnsi="Arial" w:cs="Arial"/>
          <w:kern w:val="0"/>
          <w:lang w:val="fr-FR" w:eastAsia="fr-FR" w:bidi="ar-SA"/>
        </w:rPr>
      </w:pPr>
    </w:p>
    <w:p w:rsidR="00A54DB5" w:rsidRPr="00A54DB5" w:rsidRDefault="00A54DB5" w:rsidP="00694AC1">
      <w:pPr>
        <w:widowControl/>
        <w:numPr>
          <w:ilvl w:val="0"/>
          <w:numId w:val="9"/>
        </w:numPr>
        <w:suppressAutoHyphens w:val="0"/>
        <w:spacing w:line="360" w:lineRule="auto"/>
        <w:ind w:left="284"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Jade dit à Lucas : tu as vu l’étoile du Berger là-haut dans le ciel.</w:t>
      </w:r>
      <w:r w:rsidRPr="00A54DB5">
        <w:rPr>
          <w:rFonts w:ascii="Arial" w:eastAsia="Arial Unicode MS" w:hAnsi="Arial" w:cs="Arial"/>
          <w:kern w:val="0"/>
          <w:lang w:val="fr-FR" w:eastAsia="fr-FR" w:bidi="ar-SA"/>
        </w:rPr>
        <w:tab/>
        <w:t xml:space="preserve"> Lucas lui répond oui, c’est vraiment une étoile magnifique. Alice lui répond, n’importe quoi, c’est une planète, pas une étoile !!! Et toi, qu’en penses-tu ?</w:t>
      </w:r>
      <w:r w:rsidRPr="00A54DB5">
        <w:rPr>
          <w:rFonts w:ascii="Arial" w:eastAsia="Arial Unicode MS" w:hAnsi="Arial" w:cs="Arial"/>
          <w:kern w:val="0"/>
          <w:lang w:val="fr-FR" w:eastAsia="fr-FR" w:bidi="ar-SA"/>
        </w:rPr>
        <w:tab/>
      </w:r>
    </w:p>
    <w:p w:rsidR="00A54DB5" w:rsidRPr="00A54DB5" w:rsidRDefault="00A54DB5" w:rsidP="00694AC1">
      <w:pPr>
        <w:widowControl/>
        <w:numPr>
          <w:ilvl w:val="0"/>
          <w:numId w:val="13"/>
        </w:numPr>
        <w:suppressAutoHyphens w:val="0"/>
        <w:spacing w:line="360" w:lineRule="auto"/>
        <w:ind w:left="993"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Alice a raison, ce n’est pas une étoile, mais je ne sais pas ce que c’est</w:t>
      </w:r>
    </w:p>
    <w:p w:rsidR="00A54DB5" w:rsidRPr="00A54DB5" w:rsidRDefault="00A54DB5" w:rsidP="00694AC1">
      <w:pPr>
        <w:widowControl/>
        <w:numPr>
          <w:ilvl w:val="0"/>
          <w:numId w:val="13"/>
        </w:numPr>
        <w:suppressAutoHyphens w:val="0"/>
        <w:spacing w:line="360" w:lineRule="auto"/>
        <w:ind w:left="993"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Alice a raison, ce n’est pas une étoile, c’est une planète</w:t>
      </w:r>
    </w:p>
    <w:p w:rsidR="00A54DB5" w:rsidRPr="00A54DB5" w:rsidRDefault="00A54DB5" w:rsidP="00694AC1">
      <w:pPr>
        <w:widowControl/>
        <w:numPr>
          <w:ilvl w:val="0"/>
          <w:numId w:val="13"/>
        </w:numPr>
        <w:suppressAutoHyphens w:val="0"/>
        <w:spacing w:line="360" w:lineRule="auto"/>
        <w:ind w:left="993" w:hanging="284"/>
        <w:contextualSpacing/>
        <w:jc w:val="both"/>
        <w:textAlignment w:val="auto"/>
        <w:rPr>
          <w:rFonts w:ascii="Arial" w:eastAsia="Times New Roman" w:hAnsi="Arial" w:cs="Arial"/>
          <w:kern w:val="0"/>
          <w:lang w:val="fr-FR" w:eastAsia="fr-FR" w:bidi="ar-SA"/>
        </w:rPr>
      </w:pPr>
      <w:r w:rsidRPr="00A54DB5">
        <w:rPr>
          <w:rFonts w:ascii="Arial" w:eastAsia="Times New Roman" w:hAnsi="Arial" w:cs="Arial"/>
          <w:kern w:val="0"/>
          <w:lang w:val="fr-FR" w:eastAsia="fr-FR" w:bidi="ar-SA"/>
        </w:rPr>
        <w:t>Lucas a raison, c’est une étoile</w:t>
      </w:r>
    </w:p>
    <w:p w:rsidR="00A54DB5" w:rsidRP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Default="00A54DB5" w:rsidP="00A54DB5">
      <w:pPr>
        <w:widowControl/>
        <w:suppressAutoHyphens w:val="0"/>
        <w:spacing w:line="360" w:lineRule="auto"/>
        <w:jc w:val="both"/>
        <w:textAlignment w:val="auto"/>
        <w:rPr>
          <w:rFonts w:ascii="Arial" w:eastAsia="Times New Roman" w:hAnsi="Arial" w:cs="Arial"/>
          <w:kern w:val="0"/>
          <w:lang w:val="fr-FR" w:eastAsia="fr-FR" w:bidi="ar-SA"/>
        </w:rPr>
      </w:pPr>
    </w:p>
    <w:p w:rsidR="00A30D67" w:rsidRPr="00A54DB5" w:rsidRDefault="00A30D67" w:rsidP="00A54DB5">
      <w:pPr>
        <w:widowControl/>
        <w:suppressAutoHyphens w:val="0"/>
        <w:spacing w:line="360" w:lineRule="auto"/>
        <w:jc w:val="both"/>
        <w:textAlignment w:val="auto"/>
        <w:rPr>
          <w:rFonts w:ascii="Arial" w:eastAsia="Times New Roman" w:hAnsi="Arial" w:cs="Arial"/>
          <w:kern w:val="0"/>
          <w:lang w:val="fr-FR" w:eastAsia="fr-FR" w:bidi="ar-SA"/>
        </w:rPr>
      </w:pPr>
    </w:p>
    <w:p w:rsidR="00A54DB5" w:rsidRPr="00A54DB5" w:rsidRDefault="00A54DB5" w:rsidP="00A54DB5">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00FF"/>
          <w:spacing w:val="5"/>
          <w:kern w:val="0"/>
          <w:sz w:val="10"/>
          <w:szCs w:val="10"/>
          <w:lang w:val="fr-FR" w:eastAsia="fr-FR" w:bidi="en-US"/>
        </w:rPr>
      </w:pPr>
      <w:r w:rsidRPr="00A54DB5">
        <w:rPr>
          <w:rFonts w:ascii="Arial Black" w:eastAsia="Times New Roman" w:hAnsi="Arial Black" w:cs="Aharoni"/>
          <w:b/>
          <w:color w:val="0000FF"/>
          <w:spacing w:val="5"/>
          <w:kern w:val="0"/>
          <w:lang w:val="fr-FR" w:eastAsia="fr-FR" w:bidi="en-US"/>
        </w:rPr>
        <w:t xml:space="preserve">Les sources de lumière </w:t>
      </w:r>
      <w:r w:rsidRPr="00A54DB5">
        <w:rPr>
          <w:rFonts w:ascii="Arial Black" w:eastAsia="Times New Roman" w:hAnsi="Arial Black" w:cs="Aharoni"/>
          <w:b/>
          <w:color w:val="0000FF"/>
          <w:spacing w:val="5"/>
          <w:kern w:val="0"/>
          <w:sz w:val="20"/>
          <w:szCs w:val="20"/>
          <w:lang w:val="fr-FR" w:eastAsia="fr-FR" w:bidi="en-US"/>
        </w:rPr>
        <w:t>–</w:t>
      </w:r>
      <w:r w:rsidRPr="00A54DB5">
        <w:rPr>
          <w:rFonts w:ascii="Arial Black" w:eastAsia="Times New Roman" w:hAnsi="Arial Black" w:cs="Aharoni"/>
          <w:b/>
          <w:color w:val="0000FF"/>
          <w:spacing w:val="5"/>
          <w:kern w:val="0"/>
          <w:lang w:val="fr-FR" w:eastAsia="fr-FR" w:bidi="en-US"/>
        </w:rPr>
        <w:t xml:space="preserve"> </w:t>
      </w:r>
      <w:r w:rsidRPr="00A54DB5">
        <w:rPr>
          <w:rFonts w:ascii="Arial Black" w:eastAsia="Times New Roman" w:hAnsi="Arial Black" w:cs="Aharoni"/>
          <w:b/>
          <w:color w:val="0000FF"/>
          <w:spacing w:val="5"/>
          <w:kern w:val="0"/>
          <w:sz w:val="20"/>
          <w:szCs w:val="20"/>
          <w:lang w:val="fr-FR" w:eastAsia="fr-FR" w:bidi="en-US"/>
        </w:rPr>
        <w:t>Un peu d’histoire des arts</w:t>
      </w:r>
      <w:r w:rsidRPr="00A54DB5">
        <w:rPr>
          <w:rFonts w:ascii="Arial Black" w:eastAsia="Times New Roman" w:hAnsi="Arial Black" w:cs="Aharoni"/>
          <w:b/>
          <w:color w:val="0000FF"/>
          <w:spacing w:val="5"/>
          <w:kern w:val="0"/>
          <w:sz w:val="22"/>
          <w:szCs w:val="22"/>
          <w:lang w:val="fr-FR" w:eastAsia="fr-FR" w:bidi="en-US"/>
        </w:rPr>
        <w:t xml:space="preserve">                </w:t>
      </w:r>
      <w:r w:rsidRPr="00A54DB5">
        <w:rPr>
          <w:rFonts w:ascii="Arial Black" w:eastAsia="Times New Roman" w:hAnsi="Arial Black" w:cs="Aharoni"/>
          <w:b/>
          <w:color w:val="0000FF"/>
          <w:spacing w:val="5"/>
          <w:kern w:val="0"/>
          <w:sz w:val="28"/>
          <w:szCs w:val="28"/>
          <w:lang w:val="fr-FR" w:eastAsia="fr-FR" w:bidi="en-US"/>
        </w:rPr>
        <w:t xml:space="preserve">       Activité n°1</w:t>
      </w:r>
    </w:p>
    <w:p w:rsidR="00A54DB5" w:rsidRPr="00A54DB5" w:rsidRDefault="00A54DB5" w:rsidP="00A54DB5">
      <w:pPr>
        <w:keepNext/>
        <w:keepLines/>
        <w:widowControl/>
        <w:suppressAutoHyphens w:val="0"/>
        <w:spacing w:line="360" w:lineRule="auto"/>
        <w:ind w:right="-57"/>
        <w:textAlignment w:val="auto"/>
        <w:rPr>
          <w:rFonts w:ascii="Arial" w:eastAsia="Times New Roman" w:hAnsi="Arial" w:cs="Arial"/>
          <w:b/>
          <w:bCs/>
          <w:color w:val="0070C0"/>
          <w:spacing w:val="5"/>
          <w:kern w:val="0"/>
          <w:sz w:val="10"/>
          <w:szCs w:val="10"/>
          <w:lang w:val="fr-FR" w:eastAsia="fr-FR" w:bidi="en-US"/>
        </w:rPr>
      </w:pPr>
    </w:p>
    <w:p w:rsidR="00A54DB5" w:rsidRPr="00A54DB5" w:rsidRDefault="00A54DB5" w:rsidP="00A54DB5">
      <w:pPr>
        <w:widowControl/>
        <w:suppressAutoHyphens w:val="0"/>
        <w:jc w:val="both"/>
        <w:textAlignment w:val="auto"/>
        <w:rPr>
          <w:rFonts w:ascii="Arial" w:eastAsia="Times New Roman" w:hAnsi="Arial" w:cs="Arial"/>
          <w:kern w:val="0"/>
          <w:sz w:val="6"/>
          <w:szCs w:val="6"/>
          <w:lang w:val="fr-FR" w:eastAsia="fr-FR" w:bidi="ar-SA"/>
        </w:rPr>
      </w:pPr>
    </w:p>
    <w:p w:rsidR="00A54DB5" w:rsidRPr="00A54DB5" w:rsidRDefault="00A54DB5" w:rsidP="00694AC1">
      <w:pPr>
        <w:widowControl/>
        <w:suppressAutoHyphens w:val="0"/>
        <w:ind w:right="-144" w:hanging="284"/>
        <w:jc w:val="both"/>
        <w:textAlignment w:val="auto"/>
        <w:rPr>
          <w:rFonts w:ascii="Arial" w:eastAsia="Times New Roman" w:hAnsi="Arial" w:cs="Arial"/>
          <w:kern w:val="0"/>
          <w:sz w:val="18"/>
          <w:szCs w:val="20"/>
          <w:lang w:val="fr-FR" w:eastAsia="fr-FR" w:bidi="ar-SA"/>
        </w:rPr>
      </w:pPr>
      <w:r w:rsidRPr="00A54DB5">
        <w:rPr>
          <w:rFonts w:eastAsia="Times New Roman" w:cs="Times New Roman"/>
          <w:noProof/>
          <w:kern w:val="0"/>
          <w:sz w:val="20"/>
          <w:szCs w:val="20"/>
          <w:lang w:val="fr-FR" w:eastAsia="fr-FR" w:bidi="ar-SA"/>
        </w:rPr>
        <w:drawing>
          <wp:inline distT="0" distB="0" distL="0" distR="0">
            <wp:extent cx="1895475" cy="1362075"/>
            <wp:effectExtent l="0" t="0" r="9525" b="9525"/>
            <wp:docPr id="10" name="Image 10" descr="http://www.eternels-eclairs.fr/images/peinture/tableaux/rembrandt-HD/rembrandt-le-philosophe-en-m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eternels-eclairs.fr/images/peinture/tableaux/rembrandt-HD/rembrandt-le-philosophe-en-medit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r w:rsidRPr="00A54DB5">
        <w:rPr>
          <w:rFonts w:ascii="Arial" w:eastAsia="Times New Roman" w:hAnsi="Arial" w:cs="Arial"/>
          <w:kern w:val="0"/>
          <w:sz w:val="18"/>
          <w:szCs w:val="20"/>
          <w:lang w:val="fr-FR" w:eastAsia="fr-FR" w:bidi="ar-SA"/>
        </w:rPr>
        <w:t xml:space="preserve">         </w:t>
      </w:r>
      <w:r w:rsidRPr="00A54DB5">
        <w:rPr>
          <w:rFonts w:eastAsia="Times New Roman" w:cs="Times New Roman"/>
          <w:noProof/>
          <w:kern w:val="0"/>
          <w:sz w:val="20"/>
          <w:szCs w:val="20"/>
          <w:lang w:val="fr-FR" w:eastAsia="fr-FR" w:bidi="ar-SA"/>
        </w:rPr>
        <w:drawing>
          <wp:inline distT="0" distB="0" distL="0" distR="0">
            <wp:extent cx="2143125" cy="1362075"/>
            <wp:effectExtent l="0" t="0" r="9525" b="9525"/>
            <wp:docPr id="9" name="Image 9" descr="http://www.eternels-eclairs.fr/images/peinture/tableaux/william-turner-HD/william-turner-eruption-ves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www.eternels-eclairs.fr/images/peinture/tableaux/william-turner-HD/william-turner-eruption-vesuv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1362075"/>
                    </a:xfrm>
                    <a:prstGeom prst="rect">
                      <a:avLst/>
                    </a:prstGeom>
                    <a:noFill/>
                    <a:ln>
                      <a:noFill/>
                    </a:ln>
                  </pic:spPr>
                </pic:pic>
              </a:graphicData>
            </a:graphic>
          </wp:inline>
        </w:drawing>
      </w:r>
      <w:r w:rsidRPr="00A54DB5">
        <w:rPr>
          <w:rFonts w:ascii="Arial" w:eastAsia="Times New Roman" w:hAnsi="Arial" w:cs="Arial"/>
          <w:kern w:val="0"/>
          <w:sz w:val="18"/>
          <w:szCs w:val="20"/>
          <w:lang w:val="fr-FR" w:eastAsia="fr-FR" w:bidi="ar-SA"/>
        </w:rPr>
        <w:t xml:space="preserve">              </w:t>
      </w:r>
      <w:r w:rsidRPr="00A54DB5">
        <w:rPr>
          <w:rFonts w:eastAsia="Times New Roman" w:cs="Times New Roman"/>
          <w:noProof/>
          <w:kern w:val="0"/>
          <w:sz w:val="20"/>
          <w:szCs w:val="20"/>
          <w:lang w:val="fr-FR" w:eastAsia="fr-FR" w:bidi="ar-SA"/>
        </w:rPr>
        <w:drawing>
          <wp:inline distT="0" distB="0" distL="0" distR="0">
            <wp:extent cx="1876425" cy="1362075"/>
            <wp:effectExtent l="0" t="0" r="9525" b="9525"/>
            <wp:docPr id="8" name="Image 8" descr="http://www.eternels-eclairs.fr/images/peinture/tableaux/camille-pissarro-HD/camille-pissarro-boulevard-montmartre-effet-n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www.eternels-eclairs.fr/images/peinture/tableaux/camille-pissarro-HD/camille-pissarro-boulevard-montmartre-effet-nui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1362075"/>
                    </a:xfrm>
                    <a:prstGeom prst="rect">
                      <a:avLst/>
                    </a:prstGeom>
                    <a:noFill/>
                    <a:ln>
                      <a:noFill/>
                    </a:ln>
                  </pic:spPr>
                </pic:pic>
              </a:graphicData>
            </a:graphic>
          </wp:inline>
        </w:drawing>
      </w:r>
    </w:p>
    <w:p w:rsidR="00A54DB5" w:rsidRPr="00A54DB5" w:rsidRDefault="00A54DB5" w:rsidP="00694AC1">
      <w:pPr>
        <w:widowControl/>
        <w:suppressAutoHyphens w:val="0"/>
        <w:ind w:hanging="284"/>
        <w:jc w:val="center"/>
        <w:textAlignment w:val="auto"/>
        <w:rPr>
          <w:rFonts w:ascii="Arial" w:eastAsia="Times New Roman" w:hAnsi="Arial" w:cs="Arial"/>
          <w:kern w:val="0"/>
          <w:sz w:val="4"/>
          <w:szCs w:val="4"/>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3136" behindDoc="0" locked="0" layoutInCell="1" allowOverlap="1">
                <wp:simplePos x="0" y="0"/>
                <wp:positionH relativeFrom="column">
                  <wp:posOffset>4564380</wp:posOffset>
                </wp:positionH>
                <wp:positionV relativeFrom="paragraph">
                  <wp:posOffset>74295</wp:posOffset>
                </wp:positionV>
                <wp:extent cx="1990725" cy="971550"/>
                <wp:effectExtent l="8890" t="12065" r="10160" b="6985"/>
                <wp:wrapNone/>
                <wp:docPr id="455" name="Zone de texte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1897</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455" o:spid="_x0000_s1027" type="#_x0000_t202" style="position:absolute;left:0;text-align:left;margin-left:359.4pt;margin-top:5.85pt;width:156.75pt;height:7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1897</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4160" behindDoc="0" locked="0" layoutInCell="1" allowOverlap="1">
                <wp:simplePos x="0" y="0"/>
                <wp:positionH relativeFrom="column">
                  <wp:posOffset>2133600</wp:posOffset>
                </wp:positionH>
                <wp:positionV relativeFrom="paragraph">
                  <wp:posOffset>80010</wp:posOffset>
                </wp:positionV>
                <wp:extent cx="1990725" cy="971550"/>
                <wp:effectExtent l="6985" t="8255" r="12065" b="10795"/>
                <wp:wrapNone/>
                <wp:docPr id="454" name="Zone de texte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1817</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454" o:spid="_x0000_s1028" type="#_x0000_t202" style="position:absolute;left:0;text-align:left;margin-left:168pt;margin-top:6.3pt;width:156.75pt;height:7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1817</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2112" behindDoc="0" locked="0" layoutInCell="1" allowOverlap="1">
                <wp:simplePos x="0" y="0"/>
                <wp:positionH relativeFrom="column">
                  <wp:posOffset>-187960</wp:posOffset>
                </wp:positionH>
                <wp:positionV relativeFrom="paragraph">
                  <wp:posOffset>78105</wp:posOffset>
                </wp:positionV>
                <wp:extent cx="1990725" cy="971550"/>
                <wp:effectExtent l="0" t="0" r="28575" b="19050"/>
                <wp:wrapNone/>
                <wp:docPr id="453" name="Zone de texte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971550"/>
                        </a:xfrm>
                        <a:prstGeom prst="rect">
                          <a:avLst/>
                        </a:prstGeom>
                        <a:solidFill>
                          <a:sysClr val="window" lastClr="FFFFFF"/>
                        </a:solidFill>
                        <a:ln w="6350">
                          <a:solidFill>
                            <a:prstClr val="black"/>
                          </a:solidFill>
                        </a:ln>
                        <a:effec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Bois – 1632</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53" o:spid="_x0000_s1029" type="#_x0000_t202" style="position:absolute;left:0;text-align:left;margin-left:-14.8pt;margin-top:6.15pt;width:156.75pt;height:7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" fillcolor="window" strokeweight=".5pt">
                <v:path arrowok="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Bois – 1632</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right="-144" w:hanging="284"/>
        <w:jc w:val="both"/>
        <w:textAlignment w:val="auto"/>
        <w:rPr>
          <w:rFonts w:ascii="Arial" w:eastAsia="Times New Roman" w:hAnsi="Arial" w:cs="Arial"/>
          <w:kern w:val="0"/>
          <w:sz w:val="18"/>
          <w:szCs w:val="20"/>
          <w:lang w:val="fr-FR" w:eastAsia="fr-FR" w:bidi="ar-SA"/>
        </w:rPr>
      </w:pPr>
      <w:r w:rsidRPr="00A54DB5">
        <w:rPr>
          <w:rFonts w:eastAsia="Times New Roman" w:cs="Times New Roman"/>
          <w:noProof/>
          <w:kern w:val="0"/>
          <w:sz w:val="20"/>
          <w:szCs w:val="20"/>
          <w:lang w:val="fr-FR" w:eastAsia="fr-FR" w:bidi="ar-SA"/>
        </w:rPr>
        <w:drawing>
          <wp:inline distT="0" distB="0" distL="0" distR="0">
            <wp:extent cx="1914525" cy="1323975"/>
            <wp:effectExtent l="0" t="0" r="9525" b="9525"/>
            <wp:docPr id="7" name="Image 7" descr="http://www.eternels-eclairs.fr/images/peinture/tableaux/vincent-van-gogh-HD/vincent-van-gogh-cafe-de-n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www.eternels-eclairs.fr/images/peinture/tableaux/vincent-van-gogh-HD/vincent-van-gogh-cafe-de-nui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323975"/>
                    </a:xfrm>
                    <a:prstGeom prst="rect">
                      <a:avLst/>
                    </a:prstGeom>
                    <a:noFill/>
                    <a:ln>
                      <a:noFill/>
                    </a:ln>
                  </pic:spPr>
                </pic:pic>
              </a:graphicData>
            </a:graphic>
          </wp:inline>
        </w:drawing>
      </w:r>
      <w:r w:rsidRPr="00A54DB5">
        <w:rPr>
          <w:rFonts w:eastAsia="Times New Roman" w:cs="Times New Roman"/>
          <w:noProof/>
          <w:kern w:val="0"/>
          <w:sz w:val="20"/>
          <w:szCs w:val="20"/>
          <w:lang w:val="fr-FR" w:eastAsia="fr-FR" w:bidi="ar-SA"/>
        </w:rPr>
        <w:t xml:space="preserve">       </w:t>
      </w:r>
      <w:r w:rsidRPr="00A54DB5">
        <w:rPr>
          <w:rFonts w:eastAsia="Times New Roman" w:cs="Times New Roman"/>
          <w:noProof/>
          <w:kern w:val="0"/>
          <w:sz w:val="20"/>
          <w:szCs w:val="20"/>
          <w:lang w:val="fr-FR" w:eastAsia="fr-FR" w:bidi="ar-SA"/>
        </w:rPr>
        <w:drawing>
          <wp:inline distT="0" distB="0" distL="0" distR="0">
            <wp:extent cx="2257425" cy="1323975"/>
            <wp:effectExtent l="0" t="0" r="9525" b="9525"/>
            <wp:docPr id="6" name="Image 6" descr="Nuit étoilée sur le Rh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Nuit étoilée sur le Rhô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323975"/>
                    </a:xfrm>
                    <a:prstGeom prst="rect">
                      <a:avLst/>
                    </a:prstGeom>
                    <a:noFill/>
                    <a:ln>
                      <a:noFill/>
                    </a:ln>
                  </pic:spPr>
                </pic:pic>
              </a:graphicData>
            </a:graphic>
          </wp:inline>
        </w:drawing>
      </w:r>
      <w:r w:rsidRPr="00A54DB5">
        <w:rPr>
          <w:rFonts w:eastAsia="Times New Roman" w:cs="Times New Roman"/>
          <w:noProof/>
          <w:kern w:val="0"/>
          <w:sz w:val="20"/>
          <w:szCs w:val="20"/>
          <w:lang w:val="fr-FR" w:eastAsia="fr-FR" w:bidi="ar-SA"/>
        </w:rPr>
        <w:t xml:space="preserve">            </w:t>
      </w:r>
      <w:r w:rsidRPr="00A54DB5">
        <w:rPr>
          <w:rFonts w:eastAsia="Times New Roman" w:cs="Times New Roman"/>
          <w:noProof/>
          <w:kern w:val="0"/>
          <w:sz w:val="20"/>
          <w:szCs w:val="20"/>
          <w:lang w:val="fr-FR" w:eastAsia="fr-FR" w:bidi="ar-SA"/>
        </w:rPr>
        <w:drawing>
          <wp:inline distT="0" distB="0" distL="0" distR="0">
            <wp:extent cx="1876425" cy="1323975"/>
            <wp:effectExtent l="0" t="0" r="9525" b="9525"/>
            <wp:docPr id="5" name="Image 5" descr="La Nuit étoi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La Nuit étoilé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inline>
        </w:drawing>
      </w:r>
    </w:p>
    <w:p w:rsidR="00A54DB5" w:rsidRPr="00A54DB5" w:rsidRDefault="00A54DB5" w:rsidP="00694AC1">
      <w:pPr>
        <w:widowControl/>
        <w:suppressAutoHyphens w:val="0"/>
        <w:ind w:hanging="284"/>
        <w:textAlignment w:val="auto"/>
        <w:rPr>
          <w:rFonts w:ascii="Arial" w:eastAsia="Times New Roman" w:hAnsi="Arial" w:cs="Arial"/>
          <w:kern w:val="0"/>
          <w:sz w:val="4"/>
          <w:szCs w:val="4"/>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6208" behindDoc="0" locked="0" layoutInCell="1" allowOverlap="1">
                <wp:simplePos x="0" y="0"/>
                <wp:positionH relativeFrom="column">
                  <wp:posOffset>4564380</wp:posOffset>
                </wp:positionH>
                <wp:positionV relativeFrom="paragraph">
                  <wp:posOffset>74295</wp:posOffset>
                </wp:positionV>
                <wp:extent cx="1990725" cy="971550"/>
                <wp:effectExtent l="8890" t="13970" r="10160" b="5080"/>
                <wp:wrapNone/>
                <wp:docPr id="452" name="Zone de texte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1889</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452" o:spid="_x0000_s1030" type="#_x0000_t202" style="position:absolute;left:0;text-align:left;margin-left:359.4pt;margin-top:5.85pt;width:156.75pt;height:7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1889</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7232" behindDoc="0" locked="0" layoutInCell="1" allowOverlap="1">
                <wp:simplePos x="0" y="0"/>
                <wp:positionH relativeFrom="column">
                  <wp:posOffset>2133600</wp:posOffset>
                </wp:positionH>
                <wp:positionV relativeFrom="paragraph">
                  <wp:posOffset>80010</wp:posOffset>
                </wp:positionV>
                <wp:extent cx="1990725" cy="971550"/>
                <wp:effectExtent l="6985" t="10160" r="12065" b="8890"/>
                <wp:wrapNone/>
                <wp:docPr id="451" name="Zone de texte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1888</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451" o:spid="_x0000_s1031" type="#_x0000_t202" style="position:absolute;left:0;text-align:left;margin-left:168pt;margin-top:6.3pt;width:156.75pt;height:7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1888</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5184" behindDoc="0" locked="0" layoutInCell="1" allowOverlap="1">
                <wp:simplePos x="0" y="0"/>
                <wp:positionH relativeFrom="column">
                  <wp:posOffset>-187960</wp:posOffset>
                </wp:positionH>
                <wp:positionV relativeFrom="paragraph">
                  <wp:posOffset>78105</wp:posOffset>
                </wp:positionV>
                <wp:extent cx="1990725" cy="971550"/>
                <wp:effectExtent l="9525" t="8255" r="9525" b="10795"/>
                <wp:wrapNone/>
                <wp:docPr id="450" name="Zone de text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1888</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450" o:spid="_x0000_s1032" type="#_x0000_t202" style="position:absolute;left:0;text-align:left;margin-left:-14.8pt;margin-top:6.15pt;width:156.75pt;height:7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1888</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both"/>
        <w:textAlignment w:val="auto"/>
        <w:rPr>
          <w:rFonts w:ascii="Arial" w:eastAsia="Times New Roman" w:hAnsi="Arial" w:cs="Arial"/>
          <w:kern w:val="0"/>
          <w:sz w:val="18"/>
          <w:szCs w:val="20"/>
          <w:lang w:val="fr-FR" w:eastAsia="fr-FR" w:bidi="ar-SA"/>
        </w:rPr>
      </w:pPr>
      <w:r w:rsidRPr="00A54DB5">
        <w:rPr>
          <w:rFonts w:eastAsia="Times New Roman" w:cs="Times New Roman"/>
          <w:noProof/>
          <w:kern w:val="0"/>
          <w:sz w:val="20"/>
          <w:szCs w:val="20"/>
          <w:lang w:val="fr-FR" w:eastAsia="fr-FR" w:bidi="ar-SA"/>
        </w:rPr>
        <w:drawing>
          <wp:inline distT="0" distB="0" distL="0" distR="0">
            <wp:extent cx="1876425" cy="1276350"/>
            <wp:effectExtent l="0" t="0" r="9525" b="0"/>
            <wp:docPr id="4" name="Image 4" descr="Image illustrative de l'article Impression soleil 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Image illustrative de l'article Impression soleil leva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r w:rsidRPr="00A54DB5">
        <w:rPr>
          <w:rFonts w:ascii="Arial" w:eastAsia="Times New Roman" w:hAnsi="Arial" w:cs="Arial"/>
          <w:kern w:val="0"/>
          <w:sz w:val="18"/>
          <w:szCs w:val="20"/>
          <w:lang w:val="fr-FR" w:eastAsia="fr-FR" w:bidi="ar-SA"/>
        </w:rPr>
        <w:t xml:space="preserve">            </w:t>
      </w:r>
      <w:r w:rsidRPr="00A54DB5">
        <w:rPr>
          <w:rFonts w:eastAsia="Times New Roman" w:cs="Times New Roman"/>
          <w:noProof/>
          <w:kern w:val="0"/>
          <w:sz w:val="20"/>
          <w:szCs w:val="20"/>
          <w:lang w:val="fr-FR" w:eastAsia="fr-FR" w:bidi="ar-SA"/>
        </w:rPr>
        <w:drawing>
          <wp:inline distT="0" distB="0" distL="0" distR="0">
            <wp:extent cx="1924050" cy="1276350"/>
            <wp:effectExtent l="0" t="0" r="0" b="0"/>
            <wp:docPr id="3" name="Image 3" descr="Joseph Mallord William Turner ‘Fishermen at Sea’, exhibited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Joseph Mallord William Turner ‘Fishermen at Sea’, exhibited 17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r w:rsidRPr="00A54DB5">
        <w:rPr>
          <w:rFonts w:ascii="Arial" w:eastAsia="Times New Roman" w:hAnsi="Arial" w:cs="Arial"/>
          <w:kern w:val="0"/>
          <w:sz w:val="18"/>
          <w:szCs w:val="20"/>
          <w:lang w:val="fr-FR" w:eastAsia="fr-FR" w:bidi="ar-SA"/>
        </w:rPr>
        <w:t xml:space="preserve">                  </w:t>
      </w:r>
      <w:r w:rsidRPr="00A54DB5">
        <w:rPr>
          <w:rFonts w:eastAsia="Times New Roman" w:cs="Times New Roman"/>
          <w:noProof/>
          <w:kern w:val="0"/>
          <w:sz w:val="20"/>
          <w:szCs w:val="20"/>
          <w:lang w:val="fr-FR" w:eastAsia="fr-FR" w:bidi="ar-SA"/>
        </w:rPr>
        <w:drawing>
          <wp:inline distT="0" distB="0" distL="0" distR="0">
            <wp:extent cx="1800225" cy="1276350"/>
            <wp:effectExtent l="0" t="0" r="9525" b="0"/>
            <wp:docPr id="2" name="Image 2" descr="https://laphotographiehumaniste.files.wordpress.com/2014/04/danseuse-1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s://laphotographiehumaniste.files.wordpress.com/2014/04/danseuse-195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p w:rsidR="00A54DB5" w:rsidRPr="00A54DB5" w:rsidRDefault="00A54DB5" w:rsidP="00694AC1">
      <w:pPr>
        <w:widowControl/>
        <w:suppressAutoHyphens w:val="0"/>
        <w:ind w:hanging="284"/>
        <w:jc w:val="center"/>
        <w:textAlignment w:val="auto"/>
        <w:rPr>
          <w:rFonts w:ascii="Arial" w:eastAsia="Times New Roman" w:hAnsi="Arial" w:cs="Arial"/>
          <w:kern w:val="0"/>
          <w:sz w:val="4"/>
          <w:szCs w:val="4"/>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9280" behindDoc="0" locked="0" layoutInCell="1" allowOverlap="1">
                <wp:simplePos x="0" y="0"/>
                <wp:positionH relativeFrom="column">
                  <wp:posOffset>4564380</wp:posOffset>
                </wp:positionH>
                <wp:positionV relativeFrom="paragraph">
                  <wp:posOffset>74295</wp:posOffset>
                </wp:positionV>
                <wp:extent cx="1990725" cy="971550"/>
                <wp:effectExtent l="8890" t="6985" r="10160" b="1206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Photographie – 1950</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31" o:spid="_x0000_s1033" type="#_x0000_t202" style="position:absolute;left:0;text-align:left;margin-left:359.4pt;margin-top:5.85pt;width:156.75pt;height:7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Photographie – 1950</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10304" behindDoc="1" locked="0" layoutInCell="1" allowOverlap="1">
                <wp:simplePos x="0" y="0"/>
                <wp:positionH relativeFrom="column">
                  <wp:posOffset>2133600</wp:posOffset>
                </wp:positionH>
                <wp:positionV relativeFrom="paragraph">
                  <wp:posOffset>80010</wp:posOffset>
                </wp:positionV>
                <wp:extent cx="1990725" cy="971550"/>
                <wp:effectExtent l="6985" t="12700" r="12065" b="635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1888</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30" o:spid="_x0000_s1034" type="#_x0000_t202" style="position:absolute;left:0;text-align:left;margin-left:168pt;margin-top:6.3pt;width:156.75pt;height:7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1888</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8256" behindDoc="0" locked="0" layoutInCell="1" allowOverlap="1">
                <wp:simplePos x="0" y="0"/>
                <wp:positionH relativeFrom="column">
                  <wp:posOffset>-187960</wp:posOffset>
                </wp:positionH>
                <wp:positionV relativeFrom="paragraph">
                  <wp:posOffset>78105</wp:posOffset>
                </wp:positionV>
                <wp:extent cx="1990725" cy="971550"/>
                <wp:effectExtent l="9525" t="10795" r="9525" b="825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71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1872</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29" o:spid="_x0000_s1035" type="#_x0000_t202" style="position:absolute;left:0;text-align:left;margin-left:-14.8pt;margin-top:6.15pt;width:156.75pt;height:7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" filled="f" strokeweight=".5pt">
                <v:textbox>
                  <w:txbxContent>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Huile sur toile – 1872</w:t>
                      </w: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Titre de l’œuvre : </w:t>
                      </w:r>
                    </w:p>
                    <w:p w:rsidR="00B00942" w:rsidRPr="00A54DB5" w:rsidRDefault="00B00942" w:rsidP="00A54DB5">
                      <w:pPr>
                        <w:spacing w:line="360" w:lineRule="auto"/>
                        <w:rPr>
                          <w:rFonts w:ascii="Arial" w:hAnsi="Arial" w:cs="Arial"/>
                          <w:sz w:val="18"/>
                          <w:szCs w:val="18"/>
                          <w:lang w:val="fr-FR"/>
                        </w:rPr>
                      </w:pPr>
                    </w:p>
                    <w:p w:rsidR="00B00942" w:rsidRPr="00A54DB5" w:rsidRDefault="00B00942" w:rsidP="00A54DB5">
                      <w:pPr>
                        <w:spacing w:line="360" w:lineRule="auto"/>
                        <w:rPr>
                          <w:rFonts w:ascii="Arial" w:hAnsi="Arial" w:cs="Arial"/>
                          <w:sz w:val="18"/>
                          <w:szCs w:val="18"/>
                          <w:lang w:val="fr-FR"/>
                        </w:rPr>
                      </w:pPr>
                      <w:r w:rsidRPr="00A54DB5">
                        <w:rPr>
                          <w:rFonts w:ascii="Arial" w:hAnsi="Arial" w:cs="Arial"/>
                          <w:sz w:val="18"/>
                          <w:szCs w:val="18"/>
                          <w:lang w:val="fr-FR"/>
                        </w:rPr>
                        <w:t xml:space="preserve">Nom de l’artiste : </w:t>
                      </w:r>
                    </w:p>
                  </w:txbxContent>
                </v:textbox>
              </v:shape>
            </w:pict>
          </mc:Fallback>
        </mc:AlternateContent>
      </w: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694AC1">
      <w:pPr>
        <w:widowControl/>
        <w:suppressAutoHyphens w:val="0"/>
        <w:ind w:hanging="284"/>
        <w:jc w:val="center"/>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jc w:val="center"/>
        <w:textAlignment w:val="auto"/>
        <w:rPr>
          <w:rFonts w:ascii="Arial" w:eastAsia="Times New Roman" w:hAnsi="Arial" w:cs="Arial"/>
          <w:kern w:val="0"/>
          <w:sz w:val="4"/>
          <w:szCs w:val="4"/>
          <w:lang w:val="fr-FR" w:eastAsia="fr-FR" w:bidi="ar-SA"/>
        </w:rPr>
      </w:pPr>
    </w:p>
    <w:p w:rsidR="00A54DB5" w:rsidRPr="00A54DB5" w:rsidRDefault="00A54DB5" w:rsidP="00694AC1">
      <w:pPr>
        <w:widowControl/>
        <w:numPr>
          <w:ilvl w:val="0"/>
          <w:numId w:val="6"/>
        </w:numPr>
        <w:suppressAutoHyphens w:val="0"/>
        <w:spacing w:line="360" w:lineRule="auto"/>
        <w:ind w:left="0" w:hanging="284"/>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Grâce aux documents étudiés et à vos connaissances, donner des exemples de sources de lumières : …………………... …………………………………………………………………………………………...…………………………………</w:t>
      </w:r>
      <w:proofErr w:type="gramStart"/>
      <w:r w:rsidRPr="00A54DB5">
        <w:rPr>
          <w:rFonts w:ascii="Arial" w:eastAsia="Times New Roman" w:hAnsi="Arial" w:cs="Arial"/>
          <w:kern w:val="0"/>
          <w:sz w:val="18"/>
          <w:szCs w:val="20"/>
          <w:lang w:val="fr-FR" w:eastAsia="fr-FR" w:bidi="ar-SA"/>
        </w:rPr>
        <w:t>…….</w:t>
      </w:r>
      <w:proofErr w:type="gramEnd"/>
      <w:r w:rsidRPr="00A54DB5">
        <w:rPr>
          <w:rFonts w:ascii="Arial" w:eastAsia="Times New Roman" w:hAnsi="Arial" w:cs="Arial"/>
          <w:kern w:val="0"/>
          <w:sz w:val="18"/>
          <w:szCs w:val="20"/>
          <w:lang w:val="fr-FR" w:eastAsia="fr-FR" w:bidi="ar-SA"/>
        </w:rPr>
        <w:t>.……………….</w:t>
      </w:r>
    </w:p>
    <w:p w:rsidR="00A54DB5" w:rsidRPr="00A54DB5" w:rsidRDefault="00A54DB5" w:rsidP="00A54DB5">
      <w:pPr>
        <w:widowControl/>
        <w:tabs>
          <w:tab w:val="num" w:pos="0"/>
        </w:tabs>
        <w:suppressAutoHyphens w:val="0"/>
        <w:spacing w:line="480" w:lineRule="auto"/>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w:t>
      </w:r>
    </w:p>
    <w:p w:rsidR="00A54DB5" w:rsidRPr="00A54DB5" w:rsidRDefault="00A54DB5" w:rsidP="00694AC1">
      <w:pPr>
        <w:widowControl/>
        <w:numPr>
          <w:ilvl w:val="0"/>
          <w:numId w:val="6"/>
        </w:numPr>
        <w:suppressAutoHyphens w:val="0"/>
        <w:spacing w:line="360" w:lineRule="auto"/>
        <w:ind w:left="0" w:hanging="284"/>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 xml:space="preserve">Essayer de classer ces sources en deux catégories (surligner de couleurs différentes). Puis expliquer votre </w:t>
      </w:r>
      <w:proofErr w:type="gramStart"/>
      <w:r w:rsidRPr="00A54DB5">
        <w:rPr>
          <w:rFonts w:ascii="Arial" w:eastAsia="Times New Roman" w:hAnsi="Arial" w:cs="Arial"/>
          <w:kern w:val="0"/>
          <w:sz w:val="18"/>
          <w:szCs w:val="20"/>
          <w:lang w:val="fr-FR" w:eastAsia="fr-FR" w:bidi="ar-SA"/>
        </w:rPr>
        <w:t>classement  :</w:t>
      </w:r>
      <w:proofErr w:type="gramEnd"/>
      <w:r w:rsidRPr="00A54DB5">
        <w:rPr>
          <w:rFonts w:ascii="Arial" w:eastAsia="Times New Roman" w:hAnsi="Arial" w:cs="Arial"/>
          <w:kern w:val="0"/>
          <w:sz w:val="18"/>
          <w:szCs w:val="20"/>
          <w:lang w:val="fr-FR" w:eastAsia="fr-FR" w:bidi="ar-SA"/>
        </w:rPr>
        <w:t xml:space="preserve"> ………………………………………………………………………………...…………………………………………………..……………….</w:t>
      </w:r>
    </w:p>
    <w:p w:rsidR="00A54DB5" w:rsidRPr="00A54DB5" w:rsidRDefault="00A54DB5" w:rsidP="00A54DB5">
      <w:pPr>
        <w:widowControl/>
        <w:tabs>
          <w:tab w:val="num" w:pos="0"/>
        </w:tabs>
        <w:suppressAutoHyphens w:val="0"/>
        <w:spacing w:line="360" w:lineRule="auto"/>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w:t>
      </w:r>
    </w:p>
    <w:p w:rsidR="00A54DB5" w:rsidRPr="00A54DB5" w:rsidRDefault="00A54DB5" w:rsidP="00A54DB5">
      <w:pPr>
        <w:widowControl/>
        <w:suppressAutoHyphens w:val="0"/>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w:t>
      </w:r>
    </w:p>
    <w:p w:rsidR="00A54DB5" w:rsidRPr="00A54DB5" w:rsidRDefault="00A54DB5" w:rsidP="00A54DB5">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00FF"/>
          <w:spacing w:val="5"/>
          <w:kern w:val="0"/>
          <w:sz w:val="10"/>
          <w:szCs w:val="10"/>
          <w:lang w:val="fr-FR" w:eastAsia="fr-FR" w:bidi="en-US"/>
        </w:rPr>
      </w:pPr>
      <w:r w:rsidRPr="00A54DB5">
        <w:rPr>
          <w:rFonts w:ascii="Arial Black" w:eastAsia="Times New Roman" w:hAnsi="Arial Black" w:cs="Aharoni"/>
          <w:b/>
          <w:color w:val="0000FF"/>
          <w:spacing w:val="5"/>
          <w:kern w:val="0"/>
          <w:lang w:val="fr-FR" w:eastAsia="fr-FR" w:bidi="en-US"/>
        </w:rPr>
        <w:t>Voir ou ne pas voir une source de lumière</w:t>
      </w:r>
      <w:r w:rsidRPr="00A54DB5">
        <w:rPr>
          <w:rFonts w:ascii="Arial Black" w:eastAsia="Times New Roman" w:hAnsi="Arial Black" w:cs="Aharoni"/>
          <w:b/>
          <w:color w:val="0000FF"/>
          <w:spacing w:val="5"/>
          <w:kern w:val="0"/>
          <w:sz w:val="22"/>
          <w:szCs w:val="22"/>
          <w:lang w:val="fr-FR" w:eastAsia="fr-FR" w:bidi="en-US"/>
        </w:rPr>
        <w:t xml:space="preserve">                </w:t>
      </w:r>
      <w:r w:rsidRPr="00A54DB5">
        <w:rPr>
          <w:rFonts w:ascii="Arial Black" w:eastAsia="Times New Roman" w:hAnsi="Arial Black" w:cs="Aharoni"/>
          <w:b/>
          <w:color w:val="0000FF"/>
          <w:spacing w:val="5"/>
          <w:kern w:val="0"/>
          <w:sz w:val="28"/>
          <w:szCs w:val="28"/>
          <w:lang w:val="fr-FR" w:eastAsia="fr-FR" w:bidi="en-US"/>
        </w:rPr>
        <w:t xml:space="preserve">              Activité n°2</w:t>
      </w:r>
    </w:p>
    <w:p w:rsidR="00A54DB5" w:rsidRPr="00A54DB5" w:rsidRDefault="00BA15A1"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noProof/>
          <w:kern w:val="0"/>
          <w:sz w:val="18"/>
          <w:szCs w:val="20"/>
          <w:lang w:val="fr-FR" w:eastAsia="fr-FR" w:bidi="ar-SA"/>
        </w:rPr>
        <mc:AlternateContent>
          <mc:Choice Requires="wps">
            <w:drawing>
              <wp:anchor distT="0" distB="0" distL="114300" distR="114300" simplePos="0" relativeHeight="251811328" behindDoc="0" locked="0" layoutInCell="1" allowOverlap="1">
                <wp:simplePos x="0" y="0"/>
                <wp:positionH relativeFrom="column">
                  <wp:posOffset>3978322</wp:posOffset>
                </wp:positionH>
                <wp:positionV relativeFrom="paragraph">
                  <wp:posOffset>184520</wp:posOffset>
                </wp:positionV>
                <wp:extent cx="2621366" cy="1657350"/>
                <wp:effectExtent l="0" t="0" r="26670" b="190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366" cy="1657350"/>
                        </a:xfrm>
                        <a:prstGeom prst="rect">
                          <a:avLst/>
                        </a:prstGeom>
                        <a:solidFill>
                          <a:srgbClr val="FFFFFF"/>
                        </a:solidFill>
                        <a:ln w="9525">
                          <a:solidFill>
                            <a:schemeClr val="tx1"/>
                          </a:solidFill>
                          <a:miter lim="800000"/>
                          <a:headEnd/>
                          <a:tailEnd/>
                        </a:ln>
                      </wps:spPr>
                      <wps:txbx>
                        <w:txbxContent>
                          <w:p w:rsidR="00B00942" w:rsidRDefault="00B00942" w:rsidP="00BA15A1">
                            <w:pPr>
                              <w:rPr>
                                <w:rFonts w:ascii="Arial Black" w:hAnsi="Arial Black"/>
                              </w:rPr>
                            </w:pPr>
                          </w:p>
                          <w:p w:rsidR="00B00942" w:rsidRDefault="00B00942" w:rsidP="00BA15A1">
                            <w:pPr>
                              <w:rPr>
                                <w:rFonts w:ascii="Arial Black" w:hAnsi="Arial Black"/>
                              </w:rPr>
                            </w:pPr>
                          </w:p>
                          <w:p w:rsidR="00B00942" w:rsidRPr="00BA15A1" w:rsidRDefault="00B00942" w:rsidP="00BA15A1">
                            <w:pPr>
                              <w:jc w:val="center"/>
                              <w:rPr>
                                <w:rFonts w:ascii="Arial Black" w:hAnsi="Arial Black"/>
                                <w:sz w:val="18"/>
                                <w:szCs w:val="18"/>
                                <w:lang w:val="fr-FR"/>
                              </w:rPr>
                            </w:pPr>
                            <w:r w:rsidRPr="00BA15A1">
                              <w:rPr>
                                <w:rFonts w:ascii="Arial Black" w:hAnsi="Arial Black"/>
                                <w:sz w:val="18"/>
                                <w:szCs w:val="18"/>
                                <w:lang w:val="fr-FR"/>
                              </w:rPr>
                              <w:t xml:space="preserve">Mettre une photo avec garçon assis de dos à une lampe, une fille qui regarde la lampe, un garçon qui est derrière une porte regardant en direction de la lampe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6" type="#_x0000_t202" style="position:absolute;left:0;text-align:left;margin-left:313.25pt;margin-top:14.55pt;width:206.4pt;height:13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" strokecolor="black [3213]">
                <v:textbox>
                  <w:txbxContent>
                    <w:p w:rsidR="00B00942" w:rsidRDefault="00B00942" w:rsidP="00BA15A1">
                      <w:pPr>
                        <w:rPr>
                          <w:rFonts w:ascii="Arial Black" w:hAnsi="Arial Black"/>
                        </w:rPr>
                      </w:pPr>
                    </w:p>
                    <w:p w:rsidR="00B00942" w:rsidRDefault="00B00942" w:rsidP="00BA15A1">
                      <w:pPr>
                        <w:rPr>
                          <w:rFonts w:ascii="Arial Black" w:hAnsi="Arial Black"/>
                        </w:rPr>
                      </w:pPr>
                    </w:p>
                    <w:p w:rsidR="00B00942" w:rsidRPr="00BA15A1" w:rsidRDefault="00B00942" w:rsidP="00BA15A1">
                      <w:pPr>
                        <w:jc w:val="center"/>
                        <w:rPr>
                          <w:rFonts w:ascii="Arial Black" w:hAnsi="Arial Black"/>
                          <w:sz w:val="18"/>
                          <w:szCs w:val="18"/>
                          <w:lang w:val="fr-FR"/>
                        </w:rPr>
                      </w:pPr>
                      <w:r w:rsidRPr="00BA15A1">
                        <w:rPr>
                          <w:rFonts w:ascii="Arial Black" w:hAnsi="Arial Black"/>
                          <w:sz w:val="18"/>
                          <w:szCs w:val="18"/>
                          <w:lang w:val="fr-FR"/>
                        </w:rPr>
                        <w:t xml:space="preserve">Mettre une photo avec garçon assis de dos à une lampe, une fille qui regarde la lampe, un garçon qui est derrière une porte regardant en direction de la lampe </w:t>
                      </w:r>
                    </w:p>
                  </w:txbxContent>
                </v:textbox>
              </v:shape>
            </w:pict>
          </mc:Fallback>
        </mc:AlternateContent>
      </w:r>
      <w:r w:rsidR="00A54DB5" w:rsidRPr="00A54DB5">
        <w:rPr>
          <w:rFonts w:ascii="Arial" w:eastAsia="Times New Roman" w:hAnsi="Arial" w:cs="Arial"/>
          <w:noProof/>
          <w:kern w:val="0"/>
          <w:sz w:val="18"/>
          <w:szCs w:val="20"/>
          <w:lang w:val="fr-FR" w:eastAsia="fr-FR" w:bidi="ar-SA"/>
        </w:rPr>
        <mc:AlternateContent>
          <mc:Choice Requires="wps">
            <w:drawing>
              <wp:anchor distT="0" distB="0" distL="114300" distR="114300" simplePos="0" relativeHeight="251812352" behindDoc="0" locked="0" layoutInCell="1" allowOverlap="1">
                <wp:simplePos x="0" y="0"/>
                <wp:positionH relativeFrom="column">
                  <wp:posOffset>-159385</wp:posOffset>
                </wp:positionH>
                <wp:positionV relativeFrom="paragraph">
                  <wp:posOffset>184785</wp:posOffset>
                </wp:positionV>
                <wp:extent cx="3962400" cy="1657350"/>
                <wp:effectExtent l="0" t="0" r="19050" b="19050"/>
                <wp:wrapNone/>
                <wp:docPr id="28" name="Rectangle :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657350"/>
                        </a:xfrm>
                        <a:prstGeom prst="roundRect">
                          <a:avLst>
                            <a:gd name="adj" fmla="val 16667"/>
                          </a:avLst>
                        </a:prstGeom>
                        <a:solidFill>
                          <a:srgbClr val="FFFFFF"/>
                        </a:solidFill>
                        <a:ln w="19050">
                          <a:solidFill>
                            <a:srgbClr val="0000FF"/>
                          </a:solidFill>
                          <a:prstDash val="solid"/>
                          <a:round/>
                          <a:headEnd/>
                          <a:tailEnd/>
                        </a:ln>
                      </wps:spPr>
                      <wps:txbx>
                        <w:txbxContent>
                          <w:p w:rsidR="00B00942" w:rsidRPr="00694AC1" w:rsidRDefault="00B00942" w:rsidP="00A54DB5">
                            <w:pPr>
                              <w:spacing w:line="480" w:lineRule="auto"/>
                              <w:rPr>
                                <w:rFonts w:ascii="Arial" w:hAnsi="Arial" w:cs="Arial"/>
                                <w:sz w:val="18"/>
                                <w:szCs w:val="18"/>
                                <w:lang w:val="fr-FR"/>
                              </w:rPr>
                            </w:pPr>
                            <w:r>
                              <w:rPr>
                                <w:rFonts w:ascii="Arial" w:hAnsi="Arial" w:cs="Arial"/>
                                <w:noProof/>
                              </w:rPr>
                              <w:drawing>
                                <wp:inline distT="0" distB="0" distL="0" distR="0" wp14:anchorId="5B5EC45B" wp14:editId="5D9FC07B">
                                  <wp:extent cx="313898" cy="346281"/>
                                  <wp:effectExtent l="0" t="0" r="0" b="0"/>
                                  <wp:docPr id="448" name="Image 448" descr="Coloré, Prismatique, Chromatique, Arc En Ciel, Low 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é, Prismatique, Chromatique, Arc En Ciel, Low Po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418" cy="354576"/>
                                          </a:xfrm>
                                          <a:prstGeom prst="rect">
                                            <a:avLst/>
                                          </a:prstGeom>
                                          <a:noFill/>
                                          <a:ln>
                                            <a:noFill/>
                                          </a:ln>
                                        </pic:spPr>
                                      </pic:pic>
                                    </a:graphicData>
                                  </a:graphic>
                                </wp:inline>
                              </w:drawing>
                            </w:r>
                            <w:r>
                              <w:rPr>
                                <w:rFonts w:ascii="Arial" w:hAnsi="Arial" w:cs="Arial"/>
                                <w:sz w:val="18"/>
                                <w:szCs w:val="18"/>
                              </w:rPr>
                              <w:t xml:space="preserve">    </w:t>
                            </w:r>
                            <w:r w:rsidRPr="00694AC1">
                              <w:rPr>
                                <w:rFonts w:ascii="Arial" w:hAnsi="Arial" w:cs="Arial"/>
                                <w:sz w:val="18"/>
                                <w:szCs w:val="18"/>
                                <w:lang w:val="fr-FR"/>
                              </w:rPr>
                              <w:t xml:space="preserve">En utilisant l’image ci-contre et avec un </w:t>
                            </w:r>
                            <w:r w:rsidRPr="00694AC1">
                              <w:rPr>
                                <w:rFonts w:ascii="Arial" w:hAnsi="Arial" w:cs="Arial"/>
                                <w:b/>
                                <w:sz w:val="18"/>
                                <w:szCs w:val="18"/>
                                <w:lang w:val="fr-FR"/>
                              </w:rPr>
                              <w:t>vocabulaire précis</w:t>
                            </w:r>
                            <w:r w:rsidRPr="00694AC1">
                              <w:rPr>
                                <w:rFonts w:ascii="Arial" w:hAnsi="Arial" w:cs="Arial"/>
                                <w:sz w:val="18"/>
                                <w:szCs w:val="18"/>
                                <w:lang w:val="fr-FR"/>
                              </w:rPr>
                              <w:t xml:space="preserve"> :</w:t>
                            </w:r>
                          </w:p>
                          <w:p w:rsidR="00B00942" w:rsidRDefault="00B00942" w:rsidP="00694AC1">
                            <w:pPr>
                              <w:pStyle w:val="Paragraphedeliste"/>
                              <w:numPr>
                                <w:ilvl w:val="0"/>
                                <w:numId w:val="14"/>
                              </w:numPr>
                              <w:spacing w:line="360" w:lineRule="auto"/>
                              <w:ind w:left="284" w:hanging="284"/>
                              <w:jc w:val="both"/>
                              <w:rPr>
                                <w:rFonts w:ascii="Arial" w:hAnsi="Arial" w:cs="Arial"/>
                                <w:sz w:val="18"/>
                                <w:szCs w:val="18"/>
                              </w:rPr>
                            </w:pPr>
                            <w:r>
                              <w:rPr>
                                <w:rFonts w:ascii="Arial" w:hAnsi="Arial" w:cs="Arial"/>
                                <w:sz w:val="18"/>
                                <w:szCs w:val="18"/>
                              </w:rPr>
                              <w:t xml:space="preserve">Détermine les </w:t>
                            </w:r>
                            <w:r w:rsidRPr="000A7A5A">
                              <w:rPr>
                                <w:rFonts w:ascii="Arial" w:hAnsi="Arial" w:cs="Arial"/>
                                <w:b/>
                                <w:sz w:val="18"/>
                                <w:szCs w:val="18"/>
                              </w:rPr>
                              <w:t>conditions nécessaires pour voir</w:t>
                            </w:r>
                            <w:r>
                              <w:rPr>
                                <w:rFonts w:ascii="Arial" w:hAnsi="Arial" w:cs="Arial"/>
                                <w:sz w:val="18"/>
                                <w:szCs w:val="18"/>
                              </w:rPr>
                              <w:t xml:space="preserve"> une source de lumière.</w:t>
                            </w:r>
                          </w:p>
                          <w:p w:rsidR="00B00942" w:rsidRPr="000A7A5A" w:rsidRDefault="00B00942" w:rsidP="00694AC1">
                            <w:pPr>
                              <w:pStyle w:val="Paragraphedeliste"/>
                              <w:numPr>
                                <w:ilvl w:val="0"/>
                                <w:numId w:val="14"/>
                              </w:numPr>
                              <w:spacing w:line="360" w:lineRule="auto"/>
                              <w:ind w:left="284" w:hanging="284"/>
                              <w:jc w:val="both"/>
                              <w:rPr>
                                <w:rFonts w:ascii="Arial" w:hAnsi="Arial" w:cs="Arial"/>
                                <w:sz w:val="18"/>
                                <w:szCs w:val="18"/>
                              </w:rPr>
                            </w:pPr>
                            <w:r w:rsidRPr="000A7A5A">
                              <w:rPr>
                                <w:rFonts w:ascii="Arial" w:hAnsi="Arial" w:cs="Arial"/>
                                <w:b/>
                                <w:sz w:val="18"/>
                                <w:szCs w:val="18"/>
                              </w:rPr>
                              <w:t>Décris le trajet</w:t>
                            </w:r>
                            <w:r>
                              <w:rPr>
                                <w:rFonts w:ascii="Arial" w:hAnsi="Arial" w:cs="Arial"/>
                                <w:sz w:val="18"/>
                                <w:szCs w:val="18"/>
                              </w:rPr>
                              <w:t xml:space="preserve"> de la lumière entre la </w:t>
                            </w:r>
                            <w:r w:rsidRPr="000A7A5A">
                              <w:rPr>
                                <w:rFonts w:ascii="Arial" w:hAnsi="Arial" w:cs="Arial"/>
                                <w:b/>
                                <w:sz w:val="18"/>
                                <w:szCs w:val="18"/>
                              </w:rPr>
                              <w:t>source</w:t>
                            </w:r>
                            <w:r>
                              <w:rPr>
                                <w:rFonts w:ascii="Arial" w:hAnsi="Arial" w:cs="Arial"/>
                                <w:sz w:val="18"/>
                                <w:szCs w:val="18"/>
                              </w:rPr>
                              <w:t xml:space="preserve"> et l’</w:t>
                            </w:r>
                            <w:r w:rsidRPr="000A7A5A">
                              <w:rPr>
                                <w:rFonts w:ascii="Arial" w:hAnsi="Arial" w:cs="Arial"/>
                                <w:b/>
                                <w:sz w:val="18"/>
                                <w:szCs w:val="18"/>
                              </w:rPr>
                              <w:t>observateur</w:t>
                            </w:r>
                            <w:r>
                              <w:rPr>
                                <w:rFonts w:ascii="Arial" w:hAnsi="Arial" w:cs="Arial"/>
                                <w:sz w:val="18"/>
                                <w:szCs w:val="18"/>
                              </w:rPr>
                              <w:t xml:space="preserve"> dans le cas où ce dernier voit la source de lumière.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8" o:spid="_x0000_s1037" style="position:absolute;left:0;text-align:left;margin-left:-12.55pt;margin-top:14.55pt;width:312pt;height:13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" strokecolor="blue" strokeweight="1.5pt">
                <v:textbox>
                  <w:txbxContent>
                    <w:p w:rsidR="00B00942" w:rsidRPr="00694AC1" w:rsidRDefault="00B00942" w:rsidP="00A54DB5">
                      <w:pPr>
                        <w:spacing w:line="480" w:lineRule="auto"/>
                        <w:rPr>
                          <w:rFonts w:ascii="Arial" w:hAnsi="Arial" w:cs="Arial"/>
                          <w:sz w:val="18"/>
                          <w:szCs w:val="18"/>
                          <w:lang w:val="fr-FR"/>
                        </w:rPr>
                      </w:pPr>
                      <w:r>
                        <w:rPr>
                          <w:rFonts w:ascii="Arial" w:hAnsi="Arial" w:cs="Arial"/>
                          <w:noProof/>
                        </w:rPr>
                        <w:drawing>
                          <wp:inline distT="0" distB="0" distL="0" distR="0" wp14:anchorId="5B5EC45B" wp14:editId="5D9FC07B">
                            <wp:extent cx="313898" cy="346281"/>
                            <wp:effectExtent l="0" t="0" r="0" b="0"/>
                            <wp:docPr id="448" name="Image 448" descr="Coloré, Prismatique, Chromatique, Arc En Ciel, Low 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é, Prismatique, Chromatique, Arc En Ciel, Low Po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418" cy="354576"/>
                                    </a:xfrm>
                                    <a:prstGeom prst="rect">
                                      <a:avLst/>
                                    </a:prstGeom>
                                    <a:noFill/>
                                    <a:ln>
                                      <a:noFill/>
                                    </a:ln>
                                  </pic:spPr>
                                </pic:pic>
                              </a:graphicData>
                            </a:graphic>
                          </wp:inline>
                        </w:drawing>
                      </w:r>
                      <w:r>
                        <w:rPr>
                          <w:rFonts w:ascii="Arial" w:hAnsi="Arial" w:cs="Arial"/>
                          <w:sz w:val="18"/>
                          <w:szCs w:val="18"/>
                        </w:rPr>
                        <w:t xml:space="preserve">    </w:t>
                      </w:r>
                      <w:r w:rsidRPr="00694AC1">
                        <w:rPr>
                          <w:rFonts w:ascii="Arial" w:hAnsi="Arial" w:cs="Arial"/>
                          <w:sz w:val="18"/>
                          <w:szCs w:val="18"/>
                          <w:lang w:val="fr-FR"/>
                        </w:rPr>
                        <w:t xml:space="preserve">En utilisant l’image ci-contre et avec un </w:t>
                      </w:r>
                      <w:r w:rsidRPr="00694AC1">
                        <w:rPr>
                          <w:rFonts w:ascii="Arial" w:hAnsi="Arial" w:cs="Arial"/>
                          <w:b/>
                          <w:sz w:val="18"/>
                          <w:szCs w:val="18"/>
                          <w:lang w:val="fr-FR"/>
                        </w:rPr>
                        <w:t>vocabulaire précis</w:t>
                      </w:r>
                      <w:r w:rsidRPr="00694AC1">
                        <w:rPr>
                          <w:rFonts w:ascii="Arial" w:hAnsi="Arial" w:cs="Arial"/>
                          <w:sz w:val="18"/>
                          <w:szCs w:val="18"/>
                          <w:lang w:val="fr-FR"/>
                        </w:rPr>
                        <w:t xml:space="preserve"> :</w:t>
                      </w:r>
                    </w:p>
                    <w:p w:rsidR="00B00942" w:rsidRDefault="00B00942" w:rsidP="00694AC1">
                      <w:pPr>
                        <w:pStyle w:val="Paragraphedeliste"/>
                        <w:numPr>
                          <w:ilvl w:val="0"/>
                          <w:numId w:val="14"/>
                        </w:numPr>
                        <w:spacing w:line="360" w:lineRule="auto"/>
                        <w:ind w:left="284" w:hanging="284"/>
                        <w:jc w:val="both"/>
                        <w:rPr>
                          <w:rFonts w:ascii="Arial" w:hAnsi="Arial" w:cs="Arial"/>
                          <w:sz w:val="18"/>
                          <w:szCs w:val="18"/>
                        </w:rPr>
                      </w:pPr>
                      <w:r>
                        <w:rPr>
                          <w:rFonts w:ascii="Arial" w:hAnsi="Arial" w:cs="Arial"/>
                          <w:sz w:val="18"/>
                          <w:szCs w:val="18"/>
                        </w:rPr>
                        <w:t xml:space="preserve">Détermine les </w:t>
                      </w:r>
                      <w:r w:rsidRPr="000A7A5A">
                        <w:rPr>
                          <w:rFonts w:ascii="Arial" w:hAnsi="Arial" w:cs="Arial"/>
                          <w:b/>
                          <w:sz w:val="18"/>
                          <w:szCs w:val="18"/>
                        </w:rPr>
                        <w:t>conditions nécessaires pour voir</w:t>
                      </w:r>
                      <w:r>
                        <w:rPr>
                          <w:rFonts w:ascii="Arial" w:hAnsi="Arial" w:cs="Arial"/>
                          <w:sz w:val="18"/>
                          <w:szCs w:val="18"/>
                        </w:rPr>
                        <w:t xml:space="preserve"> une source de lumière.</w:t>
                      </w:r>
                    </w:p>
                    <w:p w:rsidR="00B00942" w:rsidRPr="000A7A5A" w:rsidRDefault="00B00942" w:rsidP="00694AC1">
                      <w:pPr>
                        <w:pStyle w:val="Paragraphedeliste"/>
                        <w:numPr>
                          <w:ilvl w:val="0"/>
                          <w:numId w:val="14"/>
                        </w:numPr>
                        <w:spacing w:line="360" w:lineRule="auto"/>
                        <w:ind w:left="284" w:hanging="284"/>
                        <w:jc w:val="both"/>
                        <w:rPr>
                          <w:rFonts w:ascii="Arial" w:hAnsi="Arial" w:cs="Arial"/>
                          <w:sz w:val="18"/>
                          <w:szCs w:val="18"/>
                        </w:rPr>
                      </w:pPr>
                      <w:r w:rsidRPr="000A7A5A">
                        <w:rPr>
                          <w:rFonts w:ascii="Arial" w:hAnsi="Arial" w:cs="Arial"/>
                          <w:b/>
                          <w:sz w:val="18"/>
                          <w:szCs w:val="18"/>
                        </w:rPr>
                        <w:t>Décris le trajet</w:t>
                      </w:r>
                      <w:r>
                        <w:rPr>
                          <w:rFonts w:ascii="Arial" w:hAnsi="Arial" w:cs="Arial"/>
                          <w:sz w:val="18"/>
                          <w:szCs w:val="18"/>
                        </w:rPr>
                        <w:t xml:space="preserve"> de la lumière entre la </w:t>
                      </w:r>
                      <w:r w:rsidRPr="000A7A5A">
                        <w:rPr>
                          <w:rFonts w:ascii="Arial" w:hAnsi="Arial" w:cs="Arial"/>
                          <w:b/>
                          <w:sz w:val="18"/>
                          <w:szCs w:val="18"/>
                        </w:rPr>
                        <w:t>source</w:t>
                      </w:r>
                      <w:r>
                        <w:rPr>
                          <w:rFonts w:ascii="Arial" w:hAnsi="Arial" w:cs="Arial"/>
                          <w:sz w:val="18"/>
                          <w:szCs w:val="18"/>
                        </w:rPr>
                        <w:t xml:space="preserve"> et l’</w:t>
                      </w:r>
                      <w:r w:rsidRPr="000A7A5A">
                        <w:rPr>
                          <w:rFonts w:ascii="Arial" w:hAnsi="Arial" w:cs="Arial"/>
                          <w:b/>
                          <w:sz w:val="18"/>
                          <w:szCs w:val="18"/>
                        </w:rPr>
                        <w:t>observateur</w:t>
                      </w:r>
                      <w:r>
                        <w:rPr>
                          <w:rFonts w:ascii="Arial" w:hAnsi="Arial" w:cs="Arial"/>
                          <w:sz w:val="18"/>
                          <w:szCs w:val="18"/>
                        </w:rPr>
                        <w:t xml:space="preserve"> dans le cas où ce dernier voit la source de lumière.</w:t>
                      </w:r>
                    </w:p>
                  </w:txbxContent>
                </v:textbox>
              </v:roundrect>
            </w:pict>
          </mc:Fallback>
        </mc:AlternateContent>
      </w: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kern w:val="0"/>
          <w:sz w:val="18"/>
          <w:szCs w:val="20"/>
          <w:lang w:val="fr-FR" w:eastAsia="fr-FR" w:bidi="ar-SA"/>
        </w:rPr>
      </w:pPr>
    </w:p>
    <w:p w:rsidR="00A54DB5" w:rsidRPr="00A54DB5" w:rsidRDefault="00A54DB5" w:rsidP="00A54DB5">
      <w:pPr>
        <w:widowControl/>
        <w:suppressAutoHyphens w:val="0"/>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noProof/>
          <w:kern w:val="0"/>
          <w:sz w:val="18"/>
          <w:szCs w:val="20"/>
          <w:lang w:val="fr-FR" w:eastAsia="fr-FR" w:bidi="ar-SA"/>
        </w:rPr>
        <mc:AlternateContent>
          <mc:Choice Requires="wps">
            <w:drawing>
              <wp:anchor distT="0" distB="0" distL="114300" distR="114300" simplePos="0" relativeHeight="251813376" behindDoc="0" locked="0" layoutInCell="1" allowOverlap="1">
                <wp:simplePos x="0" y="0"/>
                <wp:positionH relativeFrom="column">
                  <wp:posOffset>-136477</wp:posOffset>
                </wp:positionH>
                <wp:positionV relativeFrom="paragraph">
                  <wp:posOffset>96236</wp:posOffset>
                </wp:positionV>
                <wp:extent cx="763564" cy="552450"/>
                <wp:effectExtent l="0" t="0" r="17780" b="1905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4" cy="552450"/>
                        </a:xfrm>
                        <a:prstGeom prst="rect">
                          <a:avLst/>
                        </a:prstGeom>
                        <a:solidFill>
                          <a:srgbClr val="FFFFFF"/>
                        </a:solidFill>
                        <a:ln w="9525">
                          <a:solidFill>
                            <a:srgbClr val="FFFFFF"/>
                          </a:solidFill>
                          <a:miter lim="800000"/>
                          <a:headEnd/>
                          <a:tailEnd/>
                        </a:ln>
                      </wps:spPr>
                      <wps:txbx>
                        <w:txbxContent>
                          <w:p w:rsidR="00B00942" w:rsidRDefault="00B00942" w:rsidP="00A54DB5">
                            <w:r>
                              <w:rPr>
                                <w:noProof/>
                                <w:color w:val="0000FF"/>
                              </w:rPr>
                              <w:drawing>
                                <wp:inline distT="0" distB="0" distL="0" distR="0" wp14:anchorId="73BC4951" wp14:editId="0758E53E">
                                  <wp:extent cx="559558" cy="463172"/>
                                  <wp:effectExtent l="0" t="19050" r="0" b="32385"/>
                                  <wp:docPr id="449" name="irc_mi" descr="Résultat de recherche d'images pour &quot;attention&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ttention&quo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532421">
                                            <a:off x="0" y="0"/>
                                            <a:ext cx="568421" cy="4705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38" type="#_x0000_t202" style="position:absolute;left:0;text-align:left;margin-left:-10.75pt;margin-top:7.6pt;width:60.1pt;height:43.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" strokecolor="white">
                <v:textbox>
                  <w:txbxContent>
                    <w:p w:rsidR="00B00942" w:rsidRDefault="00B00942" w:rsidP="00A54DB5">
                      <w:r>
                        <w:rPr>
                          <w:noProof/>
                          <w:color w:val="0000FF"/>
                        </w:rPr>
                        <w:drawing>
                          <wp:inline distT="0" distB="0" distL="0" distR="0" wp14:anchorId="73BC4951" wp14:editId="0758E53E">
                            <wp:extent cx="559558" cy="463172"/>
                            <wp:effectExtent l="0" t="19050" r="0" b="32385"/>
                            <wp:docPr id="449" name="irc_mi" descr="Résultat de recherche d'images pour &quot;attention&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ttention&quo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532421">
                                      <a:off x="0" y="0"/>
                                      <a:ext cx="568421" cy="470508"/>
                                    </a:xfrm>
                                    <a:prstGeom prst="rect">
                                      <a:avLst/>
                                    </a:prstGeom>
                                    <a:noFill/>
                                    <a:ln>
                                      <a:noFill/>
                                    </a:ln>
                                  </pic:spPr>
                                </pic:pic>
                              </a:graphicData>
                            </a:graphic>
                          </wp:inline>
                        </w:drawing>
                      </w:r>
                    </w:p>
                  </w:txbxContent>
                </v:textbox>
              </v:shape>
            </w:pict>
          </mc:Fallback>
        </mc:AlternateContent>
      </w:r>
    </w:p>
    <w:p w:rsidR="00A54DB5" w:rsidRPr="00A54DB5" w:rsidRDefault="00A54DB5" w:rsidP="00A54DB5">
      <w:pPr>
        <w:widowControl/>
        <w:suppressAutoHyphens w:val="0"/>
        <w:spacing w:line="360" w:lineRule="auto"/>
        <w:ind w:left="1134"/>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Peut-on toujours regarder une source de lumière directement ? …………………………………………………………</w:t>
      </w:r>
    </w:p>
    <w:p w:rsidR="00A54DB5" w:rsidRPr="00A54DB5" w:rsidRDefault="00A54DB5" w:rsidP="00A54DB5">
      <w:pPr>
        <w:widowControl/>
        <w:suppressAutoHyphens w:val="0"/>
        <w:spacing w:line="360" w:lineRule="auto"/>
        <w:ind w:left="1134"/>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w:t>
      </w:r>
    </w:p>
    <w:p w:rsidR="00A54DB5" w:rsidRPr="00A54DB5" w:rsidRDefault="00A54DB5" w:rsidP="00A54DB5">
      <w:pPr>
        <w:widowControl/>
        <w:suppressAutoHyphens w:val="0"/>
        <w:spacing w:line="360" w:lineRule="auto"/>
        <w:ind w:left="1134"/>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w:t>
      </w:r>
    </w:p>
    <w:p w:rsidR="00A54DB5" w:rsidRPr="00A54DB5" w:rsidRDefault="00A54DB5" w:rsidP="00A54DB5">
      <w:pPr>
        <w:widowControl/>
        <w:suppressAutoHyphens w:val="0"/>
        <w:jc w:val="both"/>
        <w:textAlignment w:val="auto"/>
        <w:rPr>
          <w:rFonts w:ascii="Arial" w:eastAsia="Times New Roman" w:hAnsi="Arial" w:cs="Arial"/>
          <w:b/>
          <w:kern w:val="0"/>
          <w:sz w:val="18"/>
          <w:szCs w:val="20"/>
          <w:u w:val="single"/>
          <w:lang w:val="fr-FR" w:eastAsia="fr-FR" w:bidi="ar-SA"/>
        </w:rPr>
      </w:pPr>
      <w:r w:rsidRPr="00A54DB5">
        <w:rPr>
          <w:rFonts w:ascii="Arial" w:eastAsia="Times New Roman" w:hAnsi="Arial" w:cs="Arial"/>
          <w:b/>
          <w:noProof/>
          <w:kern w:val="0"/>
          <w:sz w:val="18"/>
          <w:szCs w:val="20"/>
          <w:u w:val="single"/>
          <w:lang w:val="fr-FR" w:eastAsia="fr-FR" w:bidi="ar-SA"/>
        </w:rPr>
        <w:lastRenderedPageBreak/>
        <mc:AlternateContent>
          <mc:Choice Requires="wps">
            <w:drawing>
              <wp:anchor distT="0" distB="0" distL="114300" distR="114300" simplePos="0" relativeHeight="251814400" behindDoc="0" locked="0" layoutInCell="1" allowOverlap="1">
                <wp:simplePos x="0" y="0"/>
                <wp:positionH relativeFrom="column">
                  <wp:posOffset>-528320</wp:posOffset>
                </wp:positionH>
                <wp:positionV relativeFrom="paragraph">
                  <wp:posOffset>102870</wp:posOffset>
                </wp:positionV>
                <wp:extent cx="7573010" cy="1270"/>
                <wp:effectExtent l="12065" t="9525" r="6350" b="8255"/>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010" cy="1270"/>
                        </a:xfrm>
                        <a:prstGeom prst="straightConnector1">
                          <a:avLst/>
                        </a:prstGeom>
                        <a:noFill/>
                        <a:ln w="9360" cap="sq">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3AA6B9" id="_x0000_t32" coordsize="21600,21600" o:spt="32" o:oned="t" path="m,l21600,21600e" filled="f">
                <v:path arrowok="t" fillok="f" o:connecttype="none"/>
                <o:lock v:ext="edit" shapetype="t"/>
              </v:shapetype>
              <v:shape id="Connecteur droit avec flèche 22" o:spid="_x0000_s1026" type="#_x0000_t32" style="position:absolute;margin-left:-41.6pt;margin-top:8.1pt;width:596.3pt;height:.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" strokeweight=".26mm">
                <v:stroke dashstyle="longDashDot" joinstyle="miter" endcap="square"/>
              </v:shape>
            </w:pict>
          </mc:Fallback>
        </mc:AlternateContent>
      </w:r>
    </w:p>
    <w:p w:rsidR="00A54DB5" w:rsidRPr="00A54DB5" w:rsidRDefault="00A54DB5" w:rsidP="00A54DB5">
      <w:pPr>
        <w:widowControl/>
        <w:suppressAutoHyphens w:val="0"/>
        <w:jc w:val="both"/>
        <w:textAlignment w:val="auto"/>
        <w:rPr>
          <w:rFonts w:ascii="Arial" w:eastAsia="Times New Roman" w:hAnsi="Arial" w:cs="Arial"/>
          <w:b/>
          <w:kern w:val="0"/>
          <w:sz w:val="18"/>
          <w:szCs w:val="20"/>
          <w:u w:val="single"/>
          <w:lang w:val="fr-FR" w:eastAsia="fr-FR" w:bidi="ar-SA"/>
        </w:rPr>
      </w:pPr>
    </w:p>
    <w:p w:rsidR="00A54DB5" w:rsidRPr="00A54DB5" w:rsidRDefault="00A54DB5" w:rsidP="00A54DB5">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00FF"/>
          <w:spacing w:val="5"/>
          <w:kern w:val="0"/>
          <w:sz w:val="10"/>
          <w:szCs w:val="10"/>
          <w:lang w:val="fr-FR" w:eastAsia="fr-FR" w:bidi="en-US"/>
        </w:rPr>
      </w:pPr>
      <w:r w:rsidRPr="00A54DB5">
        <w:rPr>
          <w:rFonts w:ascii="Arial Black" w:eastAsia="Times New Roman" w:hAnsi="Arial Black" w:cs="Aharoni"/>
          <w:b/>
          <w:color w:val="0000FF"/>
          <w:spacing w:val="5"/>
          <w:kern w:val="0"/>
          <w:lang w:val="fr-FR" w:eastAsia="fr-FR" w:bidi="en-US"/>
        </w:rPr>
        <w:t>Que faut-il pour voir un objet ?</w:t>
      </w:r>
      <w:r w:rsidRPr="00A54DB5">
        <w:rPr>
          <w:rFonts w:ascii="Arial Black" w:eastAsia="Times New Roman" w:hAnsi="Arial Black" w:cs="Aharoni"/>
          <w:b/>
          <w:color w:val="0000FF"/>
          <w:spacing w:val="5"/>
          <w:kern w:val="0"/>
          <w:sz w:val="22"/>
          <w:szCs w:val="22"/>
          <w:lang w:val="fr-FR" w:eastAsia="fr-FR" w:bidi="en-US"/>
        </w:rPr>
        <w:t xml:space="preserve">                </w:t>
      </w:r>
      <w:r w:rsidRPr="00A54DB5">
        <w:rPr>
          <w:rFonts w:ascii="Arial Black" w:eastAsia="Times New Roman" w:hAnsi="Arial Black" w:cs="Aharoni"/>
          <w:b/>
          <w:color w:val="0000FF"/>
          <w:spacing w:val="5"/>
          <w:kern w:val="0"/>
          <w:sz w:val="28"/>
          <w:szCs w:val="28"/>
          <w:lang w:val="fr-FR" w:eastAsia="fr-FR" w:bidi="en-US"/>
        </w:rPr>
        <w:t xml:space="preserve">                              Activité n°3</w:t>
      </w:r>
    </w:p>
    <w:p w:rsidR="00A54DB5" w:rsidRPr="00A54DB5" w:rsidRDefault="00A54DB5" w:rsidP="00A54DB5">
      <w:pPr>
        <w:widowControl/>
        <w:suppressAutoHyphens w:val="0"/>
        <w:spacing w:line="360" w:lineRule="auto"/>
        <w:jc w:val="both"/>
        <w:textAlignment w:val="auto"/>
        <w:rPr>
          <w:rFonts w:ascii="Arial" w:eastAsia="Times New Roman" w:hAnsi="Arial" w:cs="Arial"/>
          <w:b/>
          <w:kern w:val="0"/>
          <w:sz w:val="18"/>
          <w:szCs w:val="20"/>
          <w:u w:val="single"/>
          <w:lang w:val="fr-FR" w:eastAsia="fr-FR" w:bidi="ar-SA"/>
        </w:rPr>
      </w:pPr>
    </w:p>
    <w:p w:rsidR="00A54DB5" w:rsidRPr="00A54DB5" w:rsidRDefault="00A54DB5" w:rsidP="00694AC1">
      <w:pPr>
        <w:widowControl/>
        <w:numPr>
          <w:ilvl w:val="0"/>
          <w:numId w:val="7"/>
        </w:numPr>
        <w:tabs>
          <w:tab w:val="num" w:pos="284"/>
        </w:tabs>
        <w:suppressAutoHyphens w:val="0"/>
        <w:spacing w:line="360" w:lineRule="auto"/>
        <w:ind w:left="284" w:hanging="284"/>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Par groupe de 4, réfléchissez à la question posée dans cette activité.</w:t>
      </w:r>
    </w:p>
    <w:p w:rsidR="00A54DB5" w:rsidRPr="00A54DB5" w:rsidRDefault="00A54DB5" w:rsidP="00694AC1">
      <w:pPr>
        <w:widowControl/>
        <w:numPr>
          <w:ilvl w:val="0"/>
          <w:numId w:val="7"/>
        </w:numPr>
        <w:tabs>
          <w:tab w:val="num" w:pos="284"/>
        </w:tabs>
        <w:suppressAutoHyphens w:val="0"/>
        <w:spacing w:line="360" w:lineRule="auto"/>
        <w:ind w:left="284" w:hanging="284"/>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Choisissez alors un objet de la salle et décrivez le « trajet que fait la lumière » de la source primaire de lumière jusqu’aux yeux de l’observateur.  Pour ce faire, utilisez OBLIGATOIREMENT le vocabulaire présent sur les étiquettes ci-dessous.</w:t>
      </w:r>
    </w:p>
    <w:p w:rsidR="00A54DB5" w:rsidRPr="00A54DB5" w:rsidRDefault="00172455" w:rsidP="00A54DB5">
      <w:pPr>
        <w:widowControl/>
        <w:suppressAutoHyphens w:val="0"/>
        <w:spacing w:line="480" w:lineRule="auto"/>
        <w:jc w:val="both"/>
        <w:textAlignment w:val="auto"/>
        <w:rPr>
          <w:rFonts w:ascii="Arial" w:eastAsia="Times New Roman" w:hAnsi="Arial" w:cs="Arial"/>
          <w:b/>
          <w:kern w:val="0"/>
          <w:sz w:val="18"/>
          <w:szCs w:val="20"/>
          <w:u w:val="single"/>
          <w:lang w:val="fr-FR" w:eastAsia="fr-FR" w:bidi="ar-SA"/>
        </w:rPr>
      </w:pPr>
      <w:r w:rsidRPr="00A54DB5">
        <w:rPr>
          <w:rFonts w:ascii="Arial" w:eastAsia="Times New Roman" w:hAnsi="Arial" w:cs="Arial"/>
          <w:b/>
          <w:noProof/>
          <w:kern w:val="0"/>
          <w:sz w:val="18"/>
          <w:szCs w:val="20"/>
          <w:u w:val="single"/>
          <w:lang w:val="fr-FR" w:eastAsia="fr-FR" w:bidi="ar-SA"/>
        </w:rPr>
        <mc:AlternateContent>
          <mc:Choice Requires="wps">
            <w:drawing>
              <wp:anchor distT="0" distB="0" distL="114300" distR="114300" simplePos="0" relativeHeight="251817472" behindDoc="0" locked="0" layoutInCell="1" allowOverlap="1">
                <wp:simplePos x="0" y="0"/>
                <wp:positionH relativeFrom="column">
                  <wp:posOffset>4434944</wp:posOffset>
                </wp:positionH>
                <wp:positionV relativeFrom="paragraph">
                  <wp:posOffset>29210</wp:posOffset>
                </wp:positionV>
                <wp:extent cx="1160060" cy="470848"/>
                <wp:effectExtent l="19050" t="19050" r="21590" b="24765"/>
                <wp:wrapNone/>
                <wp:docPr id="20" name="Rectangle :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060" cy="470848"/>
                        </a:xfrm>
                        <a:prstGeom prst="roundRect">
                          <a:avLst>
                            <a:gd name="adj" fmla="val 16667"/>
                          </a:avLst>
                        </a:prstGeom>
                        <a:solidFill>
                          <a:srgbClr val="FFFFFF"/>
                        </a:solidFill>
                        <a:ln w="317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0942" w:rsidRDefault="00B00942" w:rsidP="00172455">
                            <w:pPr>
                              <w:spacing w:line="360" w:lineRule="auto"/>
                              <w:jc w:val="center"/>
                              <w:rPr>
                                <w:rFonts w:ascii="Arial Black" w:hAnsi="Arial Black" w:cs="Arial"/>
                                <w:color w:val="0000FF"/>
                                <w:sz w:val="14"/>
                                <w:szCs w:val="14"/>
                              </w:rPr>
                            </w:pPr>
                            <w:proofErr w:type="gramStart"/>
                            <w:r w:rsidRPr="00172455">
                              <w:rPr>
                                <w:rFonts w:ascii="Arial Black" w:hAnsi="Arial Black" w:cs="Arial"/>
                                <w:color w:val="0000FF"/>
                                <w:sz w:val="14"/>
                                <w:szCs w:val="14"/>
                              </w:rPr>
                              <w:t>OBJET</w:t>
                            </w:r>
                            <w:r>
                              <w:rPr>
                                <w:rFonts w:ascii="Arial Black" w:hAnsi="Arial Black" w:cs="Arial"/>
                                <w:color w:val="0000FF"/>
                                <w:sz w:val="14"/>
                                <w:szCs w:val="14"/>
                              </w:rPr>
                              <w:t xml:space="preserve"> :</w:t>
                            </w:r>
                            <w:proofErr w:type="gramEnd"/>
                          </w:p>
                          <w:p w:rsidR="00B00942" w:rsidRPr="00172455" w:rsidRDefault="00B00942" w:rsidP="00A54DB5">
                            <w:pPr>
                              <w:jc w:val="center"/>
                              <w:rPr>
                                <w:rFonts w:ascii="Arial Black" w:hAnsi="Arial Black" w:cs="Arial"/>
                                <w:color w:val="0000FF"/>
                                <w:sz w:val="14"/>
                                <w:szCs w:val="14"/>
                              </w:rPr>
                            </w:pPr>
                            <w:r>
                              <w:rPr>
                                <w:rFonts w:ascii="Arial Black" w:hAnsi="Arial Black" w:cs="Arial"/>
                                <w:color w:val="0000FF"/>
                                <w:sz w:val="14"/>
                                <w:szCs w:val="1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0" o:spid="_x0000_s1039" style="position:absolute;left:0;text-align:left;margin-left:349.2pt;margin-top:2.3pt;width:91.35pt;height:37.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" strokecolor="blue" strokeweight="2.5pt">
                <v:shadow color="#868686"/>
                <v:textbox>
                  <w:txbxContent>
                    <w:p w:rsidR="00B00942" w:rsidRDefault="00B00942" w:rsidP="00172455">
                      <w:pPr>
                        <w:spacing w:line="360" w:lineRule="auto"/>
                        <w:jc w:val="center"/>
                        <w:rPr>
                          <w:rFonts w:ascii="Arial Black" w:hAnsi="Arial Black" w:cs="Arial"/>
                          <w:color w:val="0000FF"/>
                          <w:sz w:val="14"/>
                          <w:szCs w:val="14"/>
                        </w:rPr>
                      </w:pPr>
                      <w:proofErr w:type="gramStart"/>
                      <w:r w:rsidRPr="00172455">
                        <w:rPr>
                          <w:rFonts w:ascii="Arial Black" w:hAnsi="Arial Black" w:cs="Arial"/>
                          <w:color w:val="0000FF"/>
                          <w:sz w:val="14"/>
                          <w:szCs w:val="14"/>
                        </w:rPr>
                        <w:t>OBJET</w:t>
                      </w:r>
                      <w:r>
                        <w:rPr>
                          <w:rFonts w:ascii="Arial Black" w:hAnsi="Arial Black" w:cs="Arial"/>
                          <w:color w:val="0000FF"/>
                          <w:sz w:val="14"/>
                          <w:szCs w:val="14"/>
                        </w:rPr>
                        <w:t xml:space="preserve"> :</w:t>
                      </w:r>
                      <w:proofErr w:type="gramEnd"/>
                    </w:p>
                    <w:p w:rsidR="00B00942" w:rsidRPr="00172455" w:rsidRDefault="00B00942" w:rsidP="00A54DB5">
                      <w:pPr>
                        <w:jc w:val="center"/>
                        <w:rPr>
                          <w:rFonts w:ascii="Arial Black" w:hAnsi="Arial Black" w:cs="Arial"/>
                          <w:color w:val="0000FF"/>
                          <w:sz w:val="14"/>
                          <w:szCs w:val="14"/>
                        </w:rPr>
                      </w:pPr>
                      <w:r>
                        <w:rPr>
                          <w:rFonts w:ascii="Arial Black" w:hAnsi="Arial Black" w:cs="Arial"/>
                          <w:color w:val="0000FF"/>
                          <w:sz w:val="14"/>
                          <w:szCs w:val="14"/>
                        </w:rPr>
                        <w:t>………………..…….</w:t>
                      </w:r>
                    </w:p>
                  </w:txbxContent>
                </v:textbox>
              </v:roundrect>
            </w:pict>
          </mc:Fallback>
        </mc:AlternateContent>
      </w:r>
      <w:r w:rsidRPr="00A54DB5">
        <w:rPr>
          <w:rFonts w:ascii="Arial" w:eastAsia="Times New Roman" w:hAnsi="Arial" w:cs="Arial"/>
          <w:b/>
          <w:noProof/>
          <w:kern w:val="0"/>
          <w:sz w:val="18"/>
          <w:szCs w:val="20"/>
          <w:u w:val="single"/>
          <w:lang w:val="fr-FR" w:eastAsia="fr-FR" w:bidi="ar-SA"/>
        </w:rPr>
        <mc:AlternateContent>
          <mc:Choice Requires="wps">
            <w:drawing>
              <wp:anchor distT="0" distB="0" distL="114300" distR="114300" simplePos="0" relativeHeight="251815424" behindDoc="0" locked="0" layoutInCell="1" allowOverlap="1">
                <wp:simplePos x="0" y="0"/>
                <wp:positionH relativeFrom="column">
                  <wp:posOffset>5859069</wp:posOffset>
                </wp:positionH>
                <wp:positionV relativeFrom="paragraph">
                  <wp:posOffset>69376</wp:posOffset>
                </wp:positionV>
                <wp:extent cx="824230" cy="361950"/>
                <wp:effectExtent l="18415" t="20955" r="24130" b="17145"/>
                <wp:wrapNone/>
                <wp:docPr id="21" name="Rectangle :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361950"/>
                        </a:xfrm>
                        <a:prstGeom prst="roundRect">
                          <a:avLst>
                            <a:gd name="adj" fmla="val 16667"/>
                          </a:avLst>
                        </a:prstGeom>
                        <a:solidFill>
                          <a:srgbClr val="FFFFFF"/>
                        </a:solidFill>
                        <a:ln w="317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0942" w:rsidRPr="00333A0C" w:rsidRDefault="00B00942" w:rsidP="00A54DB5">
                            <w:pPr>
                              <w:jc w:val="center"/>
                              <w:rPr>
                                <w:rFonts w:ascii="Arial Black" w:hAnsi="Arial Black" w:cs="Arial"/>
                                <w:color w:val="0000FF"/>
                                <w:sz w:val="22"/>
                                <w:szCs w:val="22"/>
                              </w:rPr>
                            </w:pPr>
                            <w:r w:rsidRPr="00333A0C">
                              <w:rPr>
                                <w:rFonts w:ascii="Arial Black" w:hAnsi="Arial Black" w:cs="Arial"/>
                                <w:color w:val="0000FF"/>
                                <w:sz w:val="22"/>
                                <w:szCs w:val="22"/>
                              </w:rPr>
                              <w:t>ÉMET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1" o:spid="_x0000_s1040" style="position:absolute;left:0;text-align:left;margin-left:461.35pt;margin-top:5.45pt;width:64.9pt;height:2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" strokecolor="blue" strokeweight="2.5pt">
                <v:shadow color="#868686"/>
                <v:textbox>
                  <w:txbxContent>
                    <w:p w:rsidR="00B00942" w:rsidRPr="00333A0C" w:rsidRDefault="00B00942" w:rsidP="00A54DB5">
                      <w:pPr>
                        <w:jc w:val="center"/>
                        <w:rPr>
                          <w:rFonts w:ascii="Arial Black" w:hAnsi="Arial Black" w:cs="Arial"/>
                          <w:color w:val="0000FF"/>
                          <w:sz w:val="22"/>
                          <w:szCs w:val="22"/>
                        </w:rPr>
                      </w:pPr>
                      <w:r w:rsidRPr="00333A0C">
                        <w:rPr>
                          <w:rFonts w:ascii="Arial Black" w:hAnsi="Arial Black" w:cs="Arial"/>
                          <w:color w:val="0000FF"/>
                          <w:sz w:val="22"/>
                          <w:szCs w:val="22"/>
                        </w:rPr>
                        <w:t>ÉMET</w:t>
                      </w:r>
                    </w:p>
                  </w:txbxContent>
                </v:textbox>
              </v:roundrect>
            </w:pict>
          </mc:Fallback>
        </mc:AlternateContent>
      </w:r>
      <w:r w:rsidR="00A54DB5" w:rsidRPr="00A54DB5">
        <w:rPr>
          <w:rFonts w:ascii="Arial" w:eastAsia="Times New Roman" w:hAnsi="Arial" w:cs="Arial"/>
          <w:b/>
          <w:noProof/>
          <w:kern w:val="0"/>
          <w:sz w:val="18"/>
          <w:szCs w:val="20"/>
          <w:u w:val="single"/>
          <w:lang w:val="fr-FR" w:eastAsia="fr-FR" w:bidi="ar-SA"/>
        </w:rPr>
        <mc:AlternateContent>
          <mc:Choice Requires="wps">
            <w:drawing>
              <wp:anchor distT="0" distB="0" distL="114300" distR="114300" simplePos="0" relativeHeight="251818496" behindDoc="0" locked="0" layoutInCell="1" allowOverlap="1">
                <wp:simplePos x="0" y="0"/>
                <wp:positionH relativeFrom="column">
                  <wp:posOffset>2594610</wp:posOffset>
                </wp:positionH>
                <wp:positionV relativeFrom="paragraph">
                  <wp:posOffset>76200</wp:posOffset>
                </wp:positionV>
                <wp:extent cx="1548130" cy="361950"/>
                <wp:effectExtent l="20320" t="20955" r="22225" b="17145"/>
                <wp:wrapNone/>
                <wp:docPr id="19" name="Rectangle :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361950"/>
                        </a:xfrm>
                        <a:prstGeom prst="roundRect">
                          <a:avLst>
                            <a:gd name="adj" fmla="val 16667"/>
                          </a:avLst>
                        </a:prstGeom>
                        <a:solidFill>
                          <a:srgbClr val="FFFFFF"/>
                        </a:solidFill>
                        <a:ln w="317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0942" w:rsidRPr="00333A0C" w:rsidRDefault="00B00942" w:rsidP="00A54DB5">
                            <w:pPr>
                              <w:jc w:val="center"/>
                              <w:rPr>
                                <w:rFonts w:ascii="Arial Black" w:hAnsi="Arial Black" w:cs="Arial"/>
                                <w:color w:val="0000FF"/>
                                <w:sz w:val="22"/>
                                <w:szCs w:val="22"/>
                              </w:rPr>
                            </w:pPr>
                            <w:r>
                              <w:rPr>
                                <w:rFonts w:ascii="Arial Black" w:hAnsi="Arial Black" w:cs="Arial"/>
                                <w:color w:val="0000FF"/>
                                <w:sz w:val="22"/>
                                <w:szCs w:val="22"/>
                              </w:rPr>
                              <w:t>OBSERVATEUR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9" o:spid="_x0000_s1041" style="position:absolute;left:0;text-align:left;margin-left:204.3pt;margin-top:6pt;width:121.9pt;height:28.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" strokecolor="blue" strokeweight="2.5pt">
                <v:shadow color="#868686"/>
                <v:textbox>
                  <w:txbxContent>
                    <w:p w:rsidR="00B00942" w:rsidRPr="00333A0C" w:rsidRDefault="00B00942" w:rsidP="00A54DB5">
                      <w:pPr>
                        <w:jc w:val="center"/>
                        <w:rPr>
                          <w:rFonts w:ascii="Arial Black" w:hAnsi="Arial Black" w:cs="Arial"/>
                          <w:color w:val="0000FF"/>
                          <w:sz w:val="22"/>
                          <w:szCs w:val="22"/>
                        </w:rPr>
                      </w:pPr>
                      <w:r>
                        <w:rPr>
                          <w:rFonts w:ascii="Arial Black" w:hAnsi="Arial Black" w:cs="Arial"/>
                          <w:color w:val="0000FF"/>
                          <w:sz w:val="22"/>
                          <w:szCs w:val="22"/>
                        </w:rPr>
                        <w:t>OBSERVATEUR</w:t>
                      </w:r>
                    </w:p>
                  </w:txbxContent>
                </v:textbox>
              </v:roundrect>
            </w:pict>
          </mc:Fallback>
        </mc:AlternateContent>
      </w:r>
      <w:r w:rsidR="00A54DB5" w:rsidRPr="00A54DB5">
        <w:rPr>
          <w:rFonts w:ascii="Arial" w:eastAsia="Times New Roman" w:hAnsi="Arial" w:cs="Arial"/>
          <w:b/>
          <w:noProof/>
          <w:kern w:val="0"/>
          <w:sz w:val="18"/>
          <w:szCs w:val="20"/>
          <w:u w:val="single"/>
          <w:lang w:val="fr-FR" w:eastAsia="fr-FR" w:bidi="ar-SA"/>
        </w:rPr>
        <mc:AlternateContent>
          <mc:Choice Requires="wps">
            <w:drawing>
              <wp:anchor distT="0" distB="0" distL="114300" distR="114300" simplePos="0" relativeHeight="251816448" behindDoc="0" locked="0" layoutInCell="1" allowOverlap="1">
                <wp:simplePos x="0" y="0"/>
                <wp:positionH relativeFrom="column">
                  <wp:posOffset>1228090</wp:posOffset>
                </wp:positionH>
                <wp:positionV relativeFrom="paragraph">
                  <wp:posOffset>76200</wp:posOffset>
                </wp:positionV>
                <wp:extent cx="1026795" cy="361950"/>
                <wp:effectExtent l="15875" t="20955" r="24130" b="17145"/>
                <wp:wrapNone/>
                <wp:docPr id="18" name="Rectangle :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361950"/>
                        </a:xfrm>
                        <a:prstGeom prst="roundRect">
                          <a:avLst>
                            <a:gd name="adj" fmla="val 16667"/>
                          </a:avLst>
                        </a:prstGeom>
                        <a:solidFill>
                          <a:srgbClr val="FFFFFF"/>
                        </a:solidFill>
                        <a:ln w="317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0942" w:rsidRPr="00333A0C" w:rsidRDefault="00B00942" w:rsidP="00A54DB5">
                            <w:pPr>
                              <w:jc w:val="center"/>
                              <w:rPr>
                                <w:rFonts w:ascii="Arial Black" w:hAnsi="Arial Black" w:cs="Arial"/>
                                <w:color w:val="0000FF"/>
                                <w:sz w:val="22"/>
                                <w:szCs w:val="22"/>
                              </w:rPr>
                            </w:pPr>
                            <w:r>
                              <w:rPr>
                                <w:rFonts w:ascii="Arial Black" w:hAnsi="Arial Black" w:cs="Arial"/>
                                <w:color w:val="0000FF"/>
                                <w:sz w:val="22"/>
                                <w:szCs w:val="22"/>
                              </w:rPr>
                              <w:t>DIFFUSE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8" o:spid="_x0000_s1042" style="position:absolute;left:0;text-align:left;margin-left:96.7pt;margin-top:6pt;width:80.85pt;height:2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" strokecolor="blue" strokeweight="2.5pt">
                <v:shadow color="#868686"/>
                <v:textbox>
                  <w:txbxContent>
                    <w:p w:rsidR="00B00942" w:rsidRPr="00333A0C" w:rsidRDefault="00B00942" w:rsidP="00A54DB5">
                      <w:pPr>
                        <w:jc w:val="center"/>
                        <w:rPr>
                          <w:rFonts w:ascii="Arial Black" w:hAnsi="Arial Black" w:cs="Arial"/>
                          <w:color w:val="0000FF"/>
                          <w:sz w:val="22"/>
                          <w:szCs w:val="22"/>
                        </w:rPr>
                      </w:pPr>
                      <w:r>
                        <w:rPr>
                          <w:rFonts w:ascii="Arial Black" w:hAnsi="Arial Black" w:cs="Arial"/>
                          <w:color w:val="0000FF"/>
                          <w:sz w:val="22"/>
                          <w:szCs w:val="22"/>
                        </w:rPr>
                        <w:t>DIFFUSE</w:t>
                      </w:r>
                    </w:p>
                  </w:txbxContent>
                </v:textbox>
              </v:roundrect>
            </w:pict>
          </mc:Fallback>
        </mc:AlternateContent>
      </w:r>
      <w:r w:rsidR="00A54DB5" w:rsidRPr="00A54DB5">
        <w:rPr>
          <w:rFonts w:ascii="Arial" w:eastAsia="Times New Roman" w:hAnsi="Arial" w:cs="Arial"/>
          <w:b/>
          <w:noProof/>
          <w:kern w:val="0"/>
          <w:sz w:val="18"/>
          <w:szCs w:val="20"/>
          <w:u w:val="single"/>
          <w:lang w:val="fr-FR" w:eastAsia="fr-FR" w:bidi="ar-SA"/>
        </w:rPr>
        <mc:AlternateContent>
          <mc:Choice Requires="wps">
            <w:drawing>
              <wp:anchor distT="0" distB="0" distL="114300" distR="114300" simplePos="0" relativeHeight="251819520" behindDoc="0" locked="0" layoutInCell="1" allowOverlap="1">
                <wp:simplePos x="0" y="0"/>
                <wp:positionH relativeFrom="column">
                  <wp:posOffset>75565</wp:posOffset>
                </wp:positionH>
                <wp:positionV relativeFrom="paragraph">
                  <wp:posOffset>76200</wp:posOffset>
                </wp:positionV>
                <wp:extent cx="824230" cy="361950"/>
                <wp:effectExtent l="25400" t="20955" r="17145" b="17145"/>
                <wp:wrapNone/>
                <wp:docPr id="17" name="Rectangle :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361950"/>
                        </a:xfrm>
                        <a:prstGeom prst="roundRect">
                          <a:avLst>
                            <a:gd name="adj" fmla="val 16667"/>
                          </a:avLst>
                        </a:prstGeom>
                        <a:solidFill>
                          <a:srgbClr val="FFFFFF"/>
                        </a:solidFill>
                        <a:ln w="3175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0942" w:rsidRPr="00333A0C" w:rsidRDefault="00B00942" w:rsidP="00A54DB5">
                            <w:pPr>
                              <w:jc w:val="center"/>
                              <w:rPr>
                                <w:rFonts w:ascii="Arial Black" w:hAnsi="Arial Black" w:cs="Arial"/>
                                <w:color w:val="0000FF"/>
                                <w:sz w:val="22"/>
                                <w:szCs w:val="22"/>
                              </w:rPr>
                            </w:pPr>
                            <w:r>
                              <w:rPr>
                                <w:rFonts w:ascii="Arial Black" w:hAnsi="Arial Black" w:cs="Arial"/>
                                <w:color w:val="0000FF"/>
                                <w:sz w:val="22"/>
                                <w:szCs w:val="22"/>
                              </w:rPr>
                              <w:t>YEUX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7" o:spid="_x0000_s1043" style="position:absolute;left:0;text-align:left;margin-left:5.95pt;margin-top:6pt;width:64.9pt;height:2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" strokecolor="blue" strokeweight="2.5pt">
                <v:shadow color="#868686"/>
                <v:textbox>
                  <w:txbxContent>
                    <w:p w:rsidR="00B00942" w:rsidRPr="00333A0C" w:rsidRDefault="00B00942" w:rsidP="00A54DB5">
                      <w:pPr>
                        <w:jc w:val="center"/>
                        <w:rPr>
                          <w:rFonts w:ascii="Arial Black" w:hAnsi="Arial Black" w:cs="Arial"/>
                          <w:color w:val="0000FF"/>
                          <w:sz w:val="22"/>
                          <w:szCs w:val="22"/>
                        </w:rPr>
                      </w:pPr>
                      <w:r>
                        <w:rPr>
                          <w:rFonts w:ascii="Arial Black" w:hAnsi="Arial Black" w:cs="Arial"/>
                          <w:color w:val="0000FF"/>
                          <w:sz w:val="22"/>
                          <w:szCs w:val="22"/>
                        </w:rPr>
                        <w:t>YEUX</w:t>
                      </w:r>
                    </w:p>
                  </w:txbxContent>
                </v:textbox>
              </v:roundrect>
            </w:pict>
          </mc:Fallback>
        </mc:AlternateContent>
      </w:r>
    </w:p>
    <w:p w:rsidR="00A54DB5" w:rsidRPr="00A54DB5" w:rsidRDefault="00A54DB5" w:rsidP="00A54DB5">
      <w:pPr>
        <w:widowControl/>
        <w:suppressAutoHyphens w:val="0"/>
        <w:spacing w:line="720" w:lineRule="auto"/>
        <w:jc w:val="both"/>
        <w:textAlignment w:val="auto"/>
        <w:rPr>
          <w:rFonts w:ascii="Arial" w:eastAsia="Times New Roman" w:hAnsi="Arial" w:cs="Arial"/>
          <w:b/>
          <w:kern w:val="0"/>
          <w:sz w:val="22"/>
          <w:szCs w:val="22"/>
          <w:u w:val="single"/>
          <w:lang w:val="fr-FR" w:eastAsia="fr-FR" w:bidi="ar-SA"/>
        </w:rPr>
      </w:pPr>
      <w:r w:rsidRPr="00A54DB5">
        <w:rPr>
          <w:rFonts w:eastAsia="Times New Roman" w:cs="Times New Roman"/>
          <w:noProof/>
          <w:kern w:val="0"/>
          <w:sz w:val="22"/>
          <w:szCs w:val="22"/>
          <w:lang w:val="fr-FR" w:eastAsia="fr-FR" w:bidi="ar-SA"/>
        </w:rPr>
        <mc:AlternateContent>
          <mc:Choice Requires="wps">
            <w:drawing>
              <wp:anchor distT="0" distB="0" distL="114300" distR="114300" simplePos="0" relativeHeight="251820544" behindDoc="0" locked="0" layoutInCell="1" allowOverlap="1">
                <wp:simplePos x="0" y="0"/>
                <wp:positionH relativeFrom="column">
                  <wp:posOffset>168910</wp:posOffset>
                </wp:positionH>
                <wp:positionV relativeFrom="paragraph">
                  <wp:posOffset>273354</wp:posOffset>
                </wp:positionV>
                <wp:extent cx="1212215" cy="628650"/>
                <wp:effectExtent l="13970" t="11430" r="12065" b="762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628650"/>
                        </a:xfrm>
                        <a:prstGeom prst="rect">
                          <a:avLst/>
                        </a:prstGeom>
                        <a:solidFill>
                          <a:srgbClr val="FFFFFF"/>
                        </a:solidFill>
                        <a:ln w="9525">
                          <a:solidFill>
                            <a:srgbClr val="FFFFFF"/>
                          </a:solidFill>
                          <a:miter lim="800000"/>
                          <a:headEnd/>
                          <a:tailEnd/>
                        </a:ln>
                      </wps:spPr>
                      <wps:txbx>
                        <w:txbxContent>
                          <w:p w:rsidR="00B00942" w:rsidRDefault="00B00942" w:rsidP="00A54DB5">
                            <w:r>
                              <w:rPr>
                                <w:rFonts w:ascii="Arial" w:hAnsi="Arial" w:cs="Arial"/>
                                <w:noProof/>
                                <w:color w:val="333333"/>
                                <w:sz w:val="21"/>
                                <w:szCs w:val="21"/>
                              </w:rPr>
                              <w:drawing>
                                <wp:inline distT="0" distB="0" distL="0" distR="0" wp14:anchorId="102C60D6" wp14:editId="572737CB">
                                  <wp:extent cx="1020445" cy="726362"/>
                                  <wp:effectExtent l="0" t="0" r="8255" b="0"/>
                                  <wp:docPr id="456" name="Image 456" descr="Macro photo of tooth wheel mechanism with CONCLUSION concep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ro photo of tooth wheel mechanism with CONCLUSION concept lett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0445" cy="7263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44" type="#_x0000_t202" style="position:absolute;left:0;text-align:left;margin-left:13.3pt;margin-top:21.5pt;width:95.45pt;height:4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" strokecolor="white">
                <v:textbox>
                  <w:txbxContent>
                    <w:p w:rsidR="00B00942" w:rsidRDefault="00B00942" w:rsidP="00A54DB5">
                      <w:r>
                        <w:rPr>
                          <w:rFonts w:ascii="Arial" w:hAnsi="Arial" w:cs="Arial"/>
                          <w:noProof/>
                          <w:color w:val="333333"/>
                          <w:sz w:val="21"/>
                          <w:szCs w:val="21"/>
                        </w:rPr>
                        <w:drawing>
                          <wp:inline distT="0" distB="0" distL="0" distR="0" wp14:anchorId="102C60D6" wp14:editId="572737CB">
                            <wp:extent cx="1020445" cy="726362"/>
                            <wp:effectExtent l="0" t="0" r="8255" b="0"/>
                            <wp:docPr id="456" name="Image 456" descr="Macro photo of tooth wheel mechanism with CONCLUSION concep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ro photo of tooth wheel mechanism with CONCLUSION concept lett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0445" cy="726362"/>
                                    </a:xfrm>
                                    <a:prstGeom prst="rect">
                                      <a:avLst/>
                                    </a:prstGeom>
                                    <a:noFill/>
                                    <a:ln>
                                      <a:noFill/>
                                    </a:ln>
                                  </pic:spPr>
                                </pic:pic>
                              </a:graphicData>
                            </a:graphic>
                          </wp:inline>
                        </w:drawing>
                      </w:r>
                    </w:p>
                  </w:txbxContent>
                </v:textbox>
              </v:shape>
            </w:pict>
          </mc:Fallback>
        </mc:AlternateContent>
      </w:r>
    </w:p>
    <w:p w:rsidR="00A54DB5" w:rsidRPr="00A54DB5" w:rsidRDefault="00A54DB5" w:rsidP="00694AC1">
      <w:pPr>
        <w:widowControl/>
        <w:numPr>
          <w:ilvl w:val="0"/>
          <w:numId w:val="15"/>
        </w:numPr>
        <w:suppressAutoHyphens w:val="0"/>
        <w:spacing w:line="480" w:lineRule="auto"/>
        <w:ind w:left="2694" w:hanging="426"/>
        <w:contextualSpacing/>
        <w:jc w:val="both"/>
        <w:textAlignment w:val="auto"/>
        <w:rPr>
          <w:rFonts w:ascii="Arial Black" w:eastAsia="Times New Roman" w:hAnsi="Arial Black" w:cs="Arial"/>
          <w:b/>
          <w:kern w:val="0"/>
          <w:sz w:val="18"/>
          <w:szCs w:val="20"/>
          <w:lang w:val="fr-FR" w:eastAsia="fr-FR" w:bidi="ar-SA"/>
        </w:rPr>
      </w:pPr>
      <w:r w:rsidRPr="00A54DB5">
        <w:rPr>
          <w:rFonts w:ascii="Arial Black" w:eastAsia="Times New Roman" w:hAnsi="Arial Black" w:cs="Arial"/>
          <w:b/>
          <w:kern w:val="0"/>
          <w:sz w:val="18"/>
          <w:szCs w:val="20"/>
          <w:lang w:val="fr-FR" w:eastAsia="fr-FR" w:bidi="ar-SA"/>
        </w:rPr>
        <w:t>Quelles sont les conditions nécessaires pour qu’un objet soit vu ?</w:t>
      </w:r>
    </w:p>
    <w:p w:rsidR="00A54DB5" w:rsidRPr="00A54DB5" w:rsidRDefault="00A54DB5" w:rsidP="00A54DB5">
      <w:pPr>
        <w:widowControl/>
        <w:suppressAutoHyphens w:val="0"/>
        <w:spacing w:line="480" w:lineRule="auto"/>
        <w:jc w:val="both"/>
        <w:textAlignment w:val="auto"/>
        <w:rPr>
          <w:rFonts w:ascii="Arial" w:eastAsia="Times New Roman" w:hAnsi="Arial" w:cs="Arial"/>
          <w:b/>
          <w:kern w:val="0"/>
          <w:sz w:val="18"/>
          <w:szCs w:val="20"/>
          <w:u w:val="single"/>
          <w:lang w:val="fr-FR" w:eastAsia="fr-FR" w:bidi="ar-SA"/>
        </w:rPr>
      </w:pPr>
      <w:r w:rsidRPr="00A54DB5">
        <w:rPr>
          <w:rFonts w:ascii="Arial" w:eastAsia="Times New Roman" w:hAnsi="Arial" w:cs="Arial"/>
          <w:b/>
          <w:i/>
          <w:noProof/>
          <w:kern w:val="0"/>
          <w:sz w:val="18"/>
          <w:szCs w:val="20"/>
          <w:u w:val="single"/>
          <w:lang w:val="fr-FR" w:eastAsia="fr-FR" w:bidi="ar-SA"/>
        </w:rPr>
        <mc:AlternateContent>
          <mc:Choice Requires="wps">
            <w:drawing>
              <wp:anchor distT="0" distB="0" distL="114300" distR="114300" simplePos="0" relativeHeight="251821568" behindDoc="0" locked="0" layoutInCell="1" allowOverlap="1">
                <wp:simplePos x="0" y="0"/>
                <wp:positionH relativeFrom="column">
                  <wp:posOffset>-528320</wp:posOffset>
                </wp:positionH>
                <wp:positionV relativeFrom="paragraph">
                  <wp:posOffset>228600</wp:posOffset>
                </wp:positionV>
                <wp:extent cx="7573010" cy="1270"/>
                <wp:effectExtent l="12065" t="12065" r="6350" b="5715"/>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010" cy="1270"/>
                        </a:xfrm>
                        <a:prstGeom prst="straightConnector1">
                          <a:avLst/>
                        </a:prstGeom>
                        <a:noFill/>
                        <a:ln w="9360" cap="sq">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2BEAC" id="Connecteur droit avec flèche 14" o:spid="_x0000_s1026" type="#_x0000_t32" style="position:absolute;margin-left:-41.6pt;margin-top:18pt;width:596.3pt;height:.1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" strokeweight=".26mm">
                <v:stroke dashstyle="longDashDot" joinstyle="miter" endcap="square"/>
              </v:shape>
            </w:pict>
          </mc:Fallback>
        </mc:AlternateContent>
      </w:r>
    </w:p>
    <w:p w:rsidR="00A54DB5" w:rsidRPr="00A54DB5" w:rsidRDefault="00A54DB5" w:rsidP="00A54DB5">
      <w:pPr>
        <w:widowControl/>
        <w:suppressAutoHyphens w:val="0"/>
        <w:jc w:val="both"/>
        <w:textAlignment w:val="auto"/>
        <w:rPr>
          <w:rFonts w:ascii="Arial" w:eastAsia="Times New Roman" w:hAnsi="Arial" w:cs="Arial"/>
          <w:b/>
          <w:kern w:val="0"/>
          <w:sz w:val="18"/>
          <w:szCs w:val="18"/>
          <w:u w:val="single"/>
          <w:lang w:val="fr-FR" w:eastAsia="fr-FR" w:bidi="ar-SA"/>
        </w:rPr>
      </w:pPr>
    </w:p>
    <w:p w:rsidR="00A54DB5" w:rsidRPr="00A54DB5" w:rsidRDefault="00A54DB5" w:rsidP="00A54DB5">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00FF"/>
          <w:spacing w:val="5"/>
          <w:kern w:val="0"/>
          <w:sz w:val="10"/>
          <w:szCs w:val="10"/>
          <w:lang w:val="fr-FR" w:eastAsia="fr-FR" w:bidi="en-US"/>
        </w:rPr>
      </w:pPr>
      <w:r w:rsidRPr="00A54DB5">
        <w:rPr>
          <w:rFonts w:ascii="Arial Black" w:eastAsia="Times New Roman" w:hAnsi="Arial Black" w:cs="Aharoni"/>
          <w:b/>
          <w:color w:val="0000FF"/>
          <w:spacing w:val="5"/>
          <w:kern w:val="0"/>
          <w:lang w:val="fr-FR" w:eastAsia="fr-FR" w:bidi="en-US"/>
        </w:rPr>
        <w:t>Un objet éclairé peut-il en éclairer un autre ?</w:t>
      </w:r>
      <w:r w:rsidRPr="00A54DB5">
        <w:rPr>
          <w:rFonts w:ascii="Arial Black" w:eastAsia="Times New Roman" w:hAnsi="Arial Black" w:cs="Aharoni"/>
          <w:b/>
          <w:color w:val="0000FF"/>
          <w:spacing w:val="5"/>
          <w:kern w:val="0"/>
          <w:sz w:val="22"/>
          <w:szCs w:val="22"/>
          <w:lang w:val="fr-FR" w:eastAsia="fr-FR" w:bidi="en-US"/>
        </w:rPr>
        <w:t xml:space="preserve">              </w:t>
      </w:r>
      <w:r w:rsidRPr="00A54DB5">
        <w:rPr>
          <w:rFonts w:ascii="Arial Black" w:eastAsia="Times New Roman" w:hAnsi="Arial Black" w:cs="Aharoni"/>
          <w:b/>
          <w:color w:val="0000FF"/>
          <w:spacing w:val="5"/>
          <w:kern w:val="0"/>
          <w:sz w:val="28"/>
          <w:szCs w:val="28"/>
          <w:lang w:val="fr-FR" w:eastAsia="fr-FR" w:bidi="en-US"/>
        </w:rPr>
        <w:t xml:space="preserve">           Activité n°4</w:t>
      </w:r>
    </w:p>
    <w:p w:rsidR="00A54DB5" w:rsidRPr="00A54DB5" w:rsidRDefault="00A54DB5" w:rsidP="00A54DB5">
      <w:pPr>
        <w:widowControl/>
        <w:tabs>
          <w:tab w:val="left" w:pos="1080"/>
        </w:tabs>
        <w:suppressAutoHyphens w:val="0"/>
        <w:spacing w:line="360" w:lineRule="auto"/>
        <w:jc w:val="both"/>
        <w:textAlignment w:val="auto"/>
        <w:rPr>
          <w:rFonts w:ascii="Arial" w:eastAsia="Times New Roman" w:hAnsi="Arial" w:cs="Arial"/>
          <w:color w:val="000000"/>
          <w:kern w:val="0"/>
          <w:sz w:val="14"/>
          <w:szCs w:val="14"/>
          <w:lang w:val="fr-FR" w:eastAsia="fr-FR" w:bidi="ar-SA"/>
        </w:rPr>
      </w:pPr>
    </w:p>
    <w:p w:rsidR="00A54DB5" w:rsidRPr="00A54DB5" w:rsidRDefault="00A54DB5" w:rsidP="00A54DB5">
      <w:pPr>
        <w:widowControl/>
        <w:tabs>
          <w:tab w:val="left" w:pos="1080"/>
        </w:tabs>
        <w:suppressAutoHyphens w:val="0"/>
        <w:spacing w:line="360" w:lineRule="auto"/>
        <w:ind w:left="1276"/>
        <w:jc w:val="both"/>
        <w:textAlignment w:val="auto"/>
        <w:rPr>
          <w:rFonts w:ascii="Arial" w:eastAsia="Times New Roman" w:hAnsi="Arial" w:cs="Arial"/>
          <w:color w:val="000000"/>
          <w:kern w:val="0"/>
          <w:sz w:val="18"/>
          <w:szCs w:val="18"/>
          <w:lang w:val="fr-FR" w:eastAsia="fr-FR" w:bidi="ar-SA"/>
        </w:rPr>
      </w:pPr>
      <w:r w:rsidRPr="00A54DB5">
        <w:rPr>
          <w:rFonts w:eastAsia="Arial" w:cs="Times New Roman"/>
          <w:noProof/>
          <w:kern w:val="0"/>
          <w:sz w:val="20"/>
          <w:szCs w:val="20"/>
          <w:lang w:val="fr-FR" w:eastAsia="fr-FR" w:bidi="ar-SA"/>
        </w:rPr>
        <mc:AlternateContent>
          <mc:Choice Requires="wps">
            <w:drawing>
              <wp:anchor distT="0" distB="0" distL="114935" distR="114935" simplePos="0" relativeHeight="251822592" behindDoc="0" locked="0" layoutInCell="1" allowOverlap="1">
                <wp:simplePos x="0" y="0"/>
                <wp:positionH relativeFrom="column">
                  <wp:posOffset>-71755</wp:posOffset>
                </wp:positionH>
                <wp:positionV relativeFrom="paragraph">
                  <wp:posOffset>33655</wp:posOffset>
                </wp:positionV>
                <wp:extent cx="859155" cy="471805"/>
                <wp:effectExtent l="1905" t="2540" r="0" b="190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942" w:rsidRDefault="00A30D67" w:rsidP="00A54DB5">
                            <w:r w:rsidRPr="00BE2260">
                              <w:rPr>
                                <w:noProof/>
                              </w:rPr>
                              <w:drawing>
                                <wp:inline distT="0" distB="0" distL="0" distR="0" wp14:anchorId="682D9704" wp14:editId="38076273">
                                  <wp:extent cx="819150" cy="40005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 o:spid="_x0000_s1045" type="#_x0000_t202" style="position:absolute;left:0;text-align:left;margin-left:-5.65pt;margin-top:2.65pt;width:67.65pt;height:37.15pt;z-index:251822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" stroked="f">
                <v:textbox inset="0,0,0,0">
                  <w:txbxContent>
                    <w:p w:rsidR="00B00942" w:rsidRDefault="00A30D67" w:rsidP="00A54DB5">
                      <w:r w:rsidRPr="00BE2260">
                        <w:rPr>
                          <w:noProof/>
                        </w:rPr>
                        <w:drawing>
                          <wp:inline distT="0" distB="0" distL="0" distR="0" wp14:anchorId="682D9704" wp14:editId="38076273">
                            <wp:extent cx="819150" cy="40005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txbxContent>
                </v:textbox>
              </v:shape>
            </w:pict>
          </mc:Fallback>
        </mc:AlternateContent>
      </w:r>
      <w:r w:rsidRPr="00A54DB5">
        <w:rPr>
          <w:rFonts w:ascii="Arial" w:eastAsia="Arial" w:hAnsi="Arial" w:cs="Arial"/>
          <w:color w:val="000000"/>
          <w:kern w:val="0"/>
          <w:sz w:val="18"/>
          <w:szCs w:val="18"/>
          <w:lang w:val="fr-FR" w:eastAsia="fr-FR" w:bidi="ar-SA"/>
        </w:rPr>
        <w:t xml:space="preserve"> </w:t>
      </w:r>
      <w:r w:rsidRPr="00A54DB5">
        <w:rPr>
          <w:rFonts w:ascii="Arial" w:eastAsia="Times New Roman" w:hAnsi="Arial" w:cs="Arial"/>
          <w:color w:val="000000"/>
          <w:kern w:val="0"/>
          <w:sz w:val="18"/>
          <w:szCs w:val="18"/>
          <w:lang w:val="fr-FR" w:eastAsia="fr-FR" w:bidi="ar-SA"/>
        </w:rPr>
        <w:t>Grâce au matériel mis à votre disposition (lampe de poche (ou lanterne + générateur), boîte noire) et le matériel de votre choix présent dans votre cartable, répondez, expérimentalement à la problématique posée. Puis réalisez le schéma de l’expérience et une explication du phénomène (trajet de la lumière)</w:t>
      </w:r>
    </w:p>
    <w:p w:rsidR="00A54DB5" w:rsidRPr="00A54DB5" w:rsidRDefault="00A54DB5" w:rsidP="00A54DB5">
      <w:pPr>
        <w:widowControl/>
        <w:tabs>
          <w:tab w:val="left" w:pos="284"/>
        </w:tabs>
        <w:suppressAutoHyphens w:val="0"/>
        <w:jc w:val="both"/>
        <w:textAlignment w:val="auto"/>
        <w:rPr>
          <w:rFonts w:ascii="Arial" w:eastAsia="Times New Roman" w:hAnsi="Arial" w:cs="Arial"/>
          <w:b/>
          <w:color w:val="000000"/>
          <w:sz w:val="18"/>
          <w:szCs w:val="18"/>
          <w:lang w:val="fr-FR" w:eastAsia="zh-CN" w:bidi="ar-SA"/>
        </w:rPr>
      </w:pPr>
    </w:p>
    <w:tbl>
      <w:tblPr>
        <w:tblW w:w="10147" w:type="dxa"/>
        <w:jc w:val="center"/>
        <w:tblLayout w:type="fixed"/>
        <w:tblCellMar>
          <w:left w:w="70" w:type="dxa"/>
          <w:right w:w="70" w:type="dxa"/>
        </w:tblCellMar>
        <w:tblLook w:val="0000" w:firstRow="0" w:lastRow="0" w:firstColumn="0" w:lastColumn="0" w:noHBand="0" w:noVBand="0"/>
      </w:tblPr>
      <w:tblGrid>
        <w:gridCol w:w="940"/>
        <w:gridCol w:w="5059"/>
        <w:gridCol w:w="1455"/>
        <w:gridCol w:w="2693"/>
      </w:tblGrid>
      <w:tr w:rsidR="00A54DB5" w:rsidRPr="00A54DB5" w:rsidTr="00A54DB5">
        <w:trPr>
          <w:cantSplit/>
          <w:trHeight w:val="345"/>
          <w:jc w:val="center"/>
        </w:trPr>
        <w:tc>
          <w:tcPr>
            <w:tcW w:w="940" w:type="dxa"/>
            <w:tcBorders>
              <w:top w:val="single" w:sz="4" w:space="0" w:color="000000"/>
              <w:left w:val="single" w:sz="4" w:space="0" w:color="000000"/>
              <w:bottom w:val="single" w:sz="4" w:space="0" w:color="000000"/>
            </w:tcBorders>
            <w:shd w:val="clear" w:color="auto" w:fill="CCCCCC"/>
            <w:vAlign w:val="center"/>
          </w:tcPr>
          <w:p w:rsidR="00A54DB5" w:rsidRPr="00A54DB5" w:rsidRDefault="00A54DB5" w:rsidP="00A54DB5">
            <w:pPr>
              <w:widowControl/>
              <w:suppressAutoHyphens w:val="0"/>
              <w:snapToGrid w:val="0"/>
              <w:jc w:val="center"/>
              <w:textAlignment w:val="auto"/>
              <w:rPr>
                <w:rFonts w:ascii="Arial" w:eastAsia="Times New Roman" w:hAnsi="Arial" w:cs="Arial"/>
                <w:b/>
                <w:bCs/>
                <w:kern w:val="0"/>
                <w:sz w:val="16"/>
                <w:szCs w:val="16"/>
                <w:lang w:val="fr-FR" w:eastAsia="fr-FR" w:bidi="ar-SA"/>
              </w:rPr>
            </w:pPr>
            <w:r w:rsidRPr="00A54DB5">
              <w:rPr>
                <w:rFonts w:ascii="Arial" w:eastAsia="Times New Roman" w:hAnsi="Arial" w:cs="Arial"/>
                <w:b/>
                <w:bCs/>
                <w:kern w:val="0"/>
                <w:sz w:val="16"/>
                <w:szCs w:val="16"/>
                <w:lang w:val="fr-FR" w:eastAsia="fr-FR" w:bidi="ar-SA"/>
              </w:rPr>
              <w:t>Domaine</w:t>
            </w:r>
          </w:p>
        </w:tc>
        <w:tc>
          <w:tcPr>
            <w:tcW w:w="5059" w:type="dxa"/>
            <w:tcBorders>
              <w:top w:val="single" w:sz="4" w:space="0" w:color="000000"/>
              <w:left w:val="single" w:sz="4" w:space="0" w:color="000000"/>
              <w:bottom w:val="single" w:sz="4" w:space="0" w:color="000000"/>
            </w:tcBorders>
            <w:shd w:val="clear" w:color="auto" w:fill="CCCCCC"/>
            <w:vAlign w:val="center"/>
          </w:tcPr>
          <w:p w:rsidR="00A54DB5" w:rsidRPr="00A54DB5" w:rsidRDefault="00A54DB5" w:rsidP="00A54DB5">
            <w:pPr>
              <w:widowControl/>
              <w:suppressAutoHyphens w:val="0"/>
              <w:snapToGrid w:val="0"/>
              <w:textAlignment w:val="auto"/>
              <w:rPr>
                <w:rFonts w:ascii="Arial" w:eastAsia="Times New Roman" w:hAnsi="Arial" w:cs="Arial"/>
                <w:b/>
                <w:bCs/>
                <w:sz w:val="16"/>
                <w:szCs w:val="16"/>
                <w:lang w:val="fr-FR" w:bidi="ar-SA"/>
              </w:rPr>
            </w:pPr>
            <w:r w:rsidRPr="00A54DB5">
              <w:rPr>
                <w:rFonts w:ascii="Arial" w:eastAsia="Times New Roman" w:hAnsi="Arial" w:cs="Arial"/>
                <w:b/>
                <w:bCs/>
                <w:sz w:val="16"/>
                <w:szCs w:val="16"/>
                <w:lang w:val="fr-FR" w:bidi="ar-SA"/>
              </w:rPr>
              <w:t>J’ai réussi à …</w:t>
            </w:r>
          </w:p>
        </w:tc>
        <w:tc>
          <w:tcPr>
            <w:tcW w:w="1455" w:type="dxa"/>
            <w:tcBorders>
              <w:top w:val="single" w:sz="4" w:space="0" w:color="000000"/>
              <w:left w:val="single" w:sz="4" w:space="0" w:color="000000"/>
              <w:bottom w:val="single" w:sz="4" w:space="0" w:color="000000"/>
            </w:tcBorders>
            <w:shd w:val="clear" w:color="auto" w:fill="CCCCCC"/>
            <w:vAlign w:val="center"/>
          </w:tcPr>
          <w:p w:rsidR="00A54DB5" w:rsidRPr="00A54DB5" w:rsidRDefault="00A54DB5" w:rsidP="00A54DB5">
            <w:pPr>
              <w:widowControl/>
              <w:suppressAutoHyphens w:val="0"/>
              <w:jc w:val="center"/>
              <w:textAlignment w:val="auto"/>
              <w:rPr>
                <w:rFonts w:ascii="Arial" w:eastAsia="Times New Roman" w:hAnsi="Arial" w:cs="Arial"/>
                <w:b/>
                <w:bCs/>
                <w:kern w:val="0"/>
                <w:sz w:val="16"/>
                <w:szCs w:val="16"/>
                <w:lang w:val="fr-FR" w:eastAsia="fr-FR" w:bidi="ar-SA"/>
              </w:rPr>
            </w:pPr>
            <w:r w:rsidRPr="00A54DB5">
              <w:rPr>
                <w:rFonts w:ascii="Arial" w:eastAsia="Times New Roman" w:hAnsi="Arial" w:cs="Arial"/>
                <w:b/>
                <w:bCs/>
                <w:kern w:val="0"/>
                <w:sz w:val="16"/>
                <w:szCs w:val="16"/>
                <w:lang w:val="fr-FR" w:eastAsia="fr-FR" w:bidi="ar-SA"/>
              </w:rPr>
              <w:t>Auto-évaluation</w:t>
            </w:r>
          </w:p>
        </w:tc>
        <w:tc>
          <w:tcPr>
            <w:tcW w:w="2693" w:type="dxa"/>
            <w:tcBorders>
              <w:top w:val="single" w:sz="4" w:space="0" w:color="000000"/>
              <w:left w:val="single" w:sz="4" w:space="0" w:color="000000"/>
              <w:bottom w:val="single" w:sz="4" w:space="0" w:color="000000"/>
              <w:right w:val="single" w:sz="4" w:space="0" w:color="auto"/>
            </w:tcBorders>
            <w:shd w:val="clear" w:color="auto" w:fill="CCCCCC"/>
            <w:vAlign w:val="center"/>
          </w:tcPr>
          <w:p w:rsidR="00A54DB5" w:rsidRPr="00A54DB5" w:rsidRDefault="00A54DB5" w:rsidP="00A54DB5">
            <w:pPr>
              <w:widowControl/>
              <w:suppressAutoHyphens w:val="0"/>
              <w:jc w:val="center"/>
              <w:textAlignment w:val="auto"/>
              <w:rPr>
                <w:rFonts w:ascii="Arial" w:eastAsia="Times New Roman" w:hAnsi="Arial" w:cs="Arial"/>
                <w:b/>
                <w:bCs/>
                <w:kern w:val="0"/>
                <w:sz w:val="16"/>
                <w:szCs w:val="16"/>
                <w:lang w:val="fr-FR" w:eastAsia="fr-FR" w:bidi="ar-SA"/>
              </w:rPr>
            </w:pPr>
            <w:r w:rsidRPr="00A54DB5">
              <w:rPr>
                <w:rFonts w:ascii="Arial" w:eastAsia="Times New Roman" w:hAnsi="Arial" w:cs="Arial"/>
                <w:b/>
                <w:bCs/>
                <w:kern w:val="0"/>
                <w:sz w:val="16"/>
                <w:szCs w:val="16"/>
                <w:lang w:val="fr-FR" w:eastAsia="fr-FR" w:bidi="ar-SA"/>
              </w:rPr>
              <w:t>Evaluation formative professeur</w:t>
            </w:r>
          </w:p>
        </w:tc>
      </w:tr>
      <w:tr w:rsidR="00A54DB5" w:rsidRPr="00A54DB5" w:rsidTr="00A54DB5">
        <w:trPr>
          <w:cantSplit/>
          <w:trHeight w:val="269"/>
          <w:jc w:val="center"/>
        </w:trPr>
        <w:tc>
          <w:tcPr>
            <w:tcW w:w="940"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b/>
                <w:kern w:val="0"/>
                <w:sz w:val="16"/>
                <w:szCs w:val="16"/>
                <w:lang w:val="fr-FR" w:eastAsia="fr-FR" w:bidi="ar-SA"/>
              </w:rPr>
            </w:pPr>
            <w:r w:rsidRPr="00A54DB5">
              <w:rPr>
                <w:rFonts w:ascii="Arial" w:eastAsia="Times New Roman" w:hAnsi="Arial" w:cs="Times New Roman"/>
                <w:b/>
                <w:bCs/>
                <w:kern w:val="0"/>
                <w:sz w:val="16"/>
                <w:szCs w:val="16"/>
                <w:lang w:val="fr-FR" w:eastAsia="fr-FR" w:bidi="ar-SA"/>
              </w:rPr>
              <w:t>1</w:t>
            </w:r>
            <w:r w:rsidRPr="00A54DB5">
              <w:rPr>
                <w:rFonts w:ascii="Arial" w:eastAsia="Times New Roman" w:hAnsi="Arial" w:cs="Times New Roman"/>
                <w:b/>
                <w:bCs/>
                <w:kern w:val="0"/>
                <w:sz w:val="16"/>
                <w:szCs w:val="16"/>
                <w:vertAlign w:val="subscript"/>
                <w:lang w:val="fr-FR" w:eastAsia="fr-FR" w:bidi="ar-SA"/>
              </w:rPr>
              <w:t>S</w:t>
            </w:r>
          </w:p>
        </w:tc>
        <w:tc>
          <w:tcPr>
            <w:tcW w:w="505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textAlignment w:val="auto"/>
              <w:rPr>
                <w:rFonts w:ascii="Arial" w:eastAsia="Times New Roman" w:hAnsi="Arial" w:cs="Arial"/>
                <w:kern w:val="0"/>
                <w:sz w:val="16"/>
                <w:szCs w:val="16"/>
                <w:lang w:val="fr-FR" w:eastAsia="fr-FR" w:bidi="ar-SA"/>
              </w:rPr>
            </w:pPr>
            <w:r w:rsidRPr="00A54DB5">
              <w:rPr>
                <w:rFonts w:ascii="Arial" w:eastAsia="Times New Roman" w:hAnsi="Arial" w:cs="Arial"/>
                <w:kern w:val="0"/>
                <w:sz w:val="16"/>
                <w:szCs w:val="16"/>
                <w:lang w:val="fr-FR" w:eastAsia="fr-FR" w:bidi="ar-SA"/>
              </w:rPr>
              <w:t>Faire des schémas propres, concis et légendés</w:t>
            </w:r>
          </w:p>
        </w:tc>
        <w:tc>
          <w:tcPr>
            <w:tcW w:w="1455"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r>
      <w:tr w:rsidR="00A54DB5" w:rsidRPr="00A54DB5" w:rsidTr="00A54DB5">
        <w:trPr>
          <w:cantSplit/>
          <w:trHeight w:val="245"/>
          <w:jc w:val="center"/>
        </w:trPr>
        <w:tc>
          <w:tcPr>
            <w:tcW w:w="940"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center"/>
              <w:textAlignment w:val="auto"/>
              <w:rPr>
                <w:rFonts w:ascii="Arial" w:eastAsia="Times New Roman" w:hAnsi="Arial" w:cs="Arial"/>
                <w:b/>
                <w:bCs/>
                <w:kern w:val="0"/>
                <w:sz w:val="16"/>
                <w:szCs w:val="16"/>
                <w:lang w:val="fr-FR" w:eastAsia="fr-FR" w:bidi="ar-SA"/>
              </w:rPr>
            </w:pPr>
            <w:r w:rsidRPr="00A54DB5">
              <w:rPr>
                <w:rFonts w:ascii="Arial" w:eastAsia="Times New Roman" w:hAnsi="Arial" w:cs="Arial"/>
                <w:b/>
                <w:bCs/>
                <w:kern w:val="0"/>
                <w:sz w:val="16"/>
                <w:szCs w:val="16"/>
                <w:lang w:val="fr-FR" w:eastAsia="fr-FR" w:bidi="ar-SA"/>
              </w:rPr>
              <w:t>2</w:t>
            </w:r>
            <w:r w:rsidRPr="00A54DB5">
              <w:rPr>
                <w:rFonts w:ascii="Arial" w:eastAsia="Times New Roman" w:hAnsi="Arial" w:cs="Arial"/>
                <w:b/>
                <w:bCs/>
                <w:kern w:val="0"/>
                <w:sz w:val="16"/>
                <w:szCs w:val="16"/>
                <w:vertAlign w:val="subscript"/>
                <w:lang w:val="fr-FR" w:eastAsia="fr-FR" w:bidi="ar-SA"/>
              </w:rPr>
              <w:t>P</w:t>
            </w:r>
          </w:p>
        </w:tc>
        <w:tc>
          <w:tcPr>
            <w:tcW w:w="505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textAlignment w:val="auto"/>
              <w:rPr>
                <w:rFonts w:ascii="Arial" w:eastAsia="Times New Roman" w:hAnsi="Arial" w:cs="Arial"/>
                <w:kern w:val="0"/>
                <w:sz w:val="16"/>
                <w:szCs w:val="16"/>
                <w:lang w:val="fr-FR" w:eastAsia="fr-FR" w:bidi="ar-SA"/>
              </w:rPr>
            </w:pPr>
            <w:r w:rsidRPr="00A54DB5">
              <w:rPr>
                <w:rFonts w:ascii="Arial" w:eastAsia="Times New Roman" w:hAnsi="Arial" w:cs="Arial"/>
                <w:kern w:val="0"/>
                <w:sz w:val="16"/>
                <w:szCs w:val="16"/>
                <w:lang w:val="fr-FR" w:eastAsia="fr-FR" w:bidi="ar-SA"/>
              </w:rPr>
              <w:t>Travailler en équipe en étant constructif et en partageant les tâches</w:t>
            </w:r>
          </w:p>
        </w:tc>
        <w:tc>
          <w:tcPr>
            <w:tcW w:w="1455"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r>
      <w:tr w:rsidR="00A54DB5" w:rsidRPr="00A54DB5" w:rsidTr="00A54DB5">
        <w:trPr>
          <w:cantSplit/>
          <w:trHeight w:val="245"/>
          <w:jc w:val="center"/>
        </w:trPr>
        <w:tc>
          <w:tcPr>
            <w:tcW w:w="940"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center"/>
              <w:textAlignment w:val="auto"/>
              <w:rPr>
                <w:rFonts w:ascii="Arial" w:eastAsia="Times New Roman" w:hAnsi="Arial" w:cs="Arial"/>
                <w:b/>
                <w:kern w:val="0"/>
                <w:sz w:val="16"/>
                <w:szCs w:val="16"/>
                <w:lang w:val="fr-FR" w:eastAsia="fr-FR" w:bidi="ar-SA"/>
              </w:rPr>
            </w:pPr>
            <w:r w:rsidRPr="00A54DB5">
              <w:rPr>
                <w:rFonts w:ascii="Arial" w:eastAsia="Times New Roman" w:hAnsi="Arial" w:cs="Arial"/>
                <w:b/>
                <w:bCs/>
                <w:kern w:val="0"/>
                <w:sz w:val="16"/>
                <w:szCs w:val="16"/>
                <w:lang w:val="fr-FR" w:eastAsia="fr-FR" w:bidi="ar-SA"/>
              </w:rPr>
              <w:t>3</w:t>
            </w:r>
          </w:p>
        </w:tc>
        <w:tc>
          <w:tcPr>
            <w:tcW w:w="505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textAlignment w:val="auto"/>
              <w:rPr>
                <w:rFonts w:ascii="Arial" w:eastAsia="Times New Roman" w:hAnsi="Arial" w:cs="Arial"/>
                <w:kern w:val="0"/>
                <w:sz w:val="16"/>
                <w:szCs w:val="16"/>
                <w:lang w:val="fr-FR" w:eastAsia="fr-FR" w:bidi="ar-SA"/>
              </w:rPr>
            </w:pPr>
            <w:r w:rsidRPr="00A54DB5">
              <w:rPr>
                <w:rFonts w:ascii="Arial" w:eastAsia="Times New Roman" w:hAnsi="Arial" w:cs="Arial"/>
                <w:kern w:val="0"/>
                <w:sz w:val="16"/>
                <w:szCs w:val="16"/>
                <w:lang w:val="fr-FR" w:eastAsia="fr-FR" w:bidi="ar-SA"/>
              </w:rPr>
              <w:t xml:space="preserve">Ranger et utiliser correctement le matériel expérimental </w:t>
            </w:r>
          </w:p>
        </w:tc>
        <w:tc>
          <w:tcPr>
            <w:tcW w:w="1455"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r>
      <w:tr w:rsidR="00A54DB5" w:rsidRPr="00A54DB5" w:rsidTr="00A54DB5">
        <w:trPr>
          <w:cantSplit/>
          <w:trHeight w:val="796"/>
          <w:jc w:val="center"/>
        </w:trPr>
        <w:tc>
          <w:tcPr>
            <w:tcW w:w="940"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center"/>
              <w:textAlignment w:val="auto"/>
              <w:rPr>
                <w:rFonts w:ascii="Arial" w:eastAsia="Times New Roman" w:hAnsi="Arial" w:cs="Arial"/>
                <w:b/>
                <w:kern w:val="0"/>
                <w:sz w:val="16"/>
                <w:szCs w:val="16"/>
                <w:lang w:val="fr-FR" w:eastAsia="fr-FR" w:bidi="ar-SA"/>
              </w:rPr>
            </w:pPr>
            <w:r w:rsidRPr="00A54DB5">
              <w:rPr>
                <w:rFonts w:ascii="Arial" w:eastAsia="Times New Roman" w:hAnsi="Arial" w:cs="Arial"/>
                <w:b/>
                <w:bCs/>
                <w:kern w:val="0"/>
                <w:sz w:val="16"/>
                <w:szCs w:val="16"/>
                <w:lang w:val="fr-FR" w:eastAsia="fr-FR" w:bidi="ar-SA"/>
              </w:rPr>
              <w:t>4</w:t>
            </w:r>
          </w:p>
        </w:tc>
        <w:tc>
          <w:tcPr>
            <w:tcW w:w="505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textAlignment w:val="auto"/>
              <w:rPr>
                <w:rFonts w:ascii="Arial" w:eastAsia="Times New Roman" w:hAnsi="Arial" w:cs="Arial"/>
                <w:kern w:val="0"/>
                <w:sz w:val="16"/>
                <w:szCs w:val="16"/>
                <w:lang w:val="fr-FR" w:eastAsia="fr-FR" w:bidi="ar-SA"/>
              </w:rPr>
            </w:pPr>
            <w:r w:rsidRPr="00A54DB5">
              <w:rPr>
                <w:rFonts w:ascii="Arial" w:eastAsia="Times New Roman" w:hAnsi="Arial" w:cs="Arial"/>
                <w:kern w:val="0"/>
                <w:sz w:val="16"/>
                <w:szCs w:val="16"/>
                <w:lang w:val="fr-FR" w:eastAsia="fr-FR" w:bidi="ar-SA"/>
              </w:rPr>
              <w:t>Emettre une hypothèse</w:t>
            </w:r>
          </w:p>
          <w:p w:rsidR="00A54DB5" w:rsidRPr="00A54DB5" w:rsidRDefault="00A54DB5" w:rsidP="00A54DB5">
            <w:pPr>
              <w:widowControl/>
              <w:suppressAutoHyphens w:val="0"/>
              <w:textAlignment w:val="auto"/>
              <w:rPr>
                <w:rFonts w:ascii="Arial" w:eastAsia="Times New Roman" w:hAnsi="Arial" w:cs="Arial"/>
                <w:kern w:val="0"/>
                <w:sz w:val="16"/>
                <w:szCs w:val="16"/>
                <w:lang w:val="fr-FR" w:eastAsia="fr-FR" w:bidi="ar-SA"/>
              </w:rPr>
            </w:pPr>
            <w:r w:rsidRPr="00A54DB5">
              <w:rPr>
                <w:rFonts w:ascii="Arial" w:eastAsia="Times New Roman" w:hAnsi="Arial" w:cs="Arial"/>
                <w:kern w:val="0"/>
                <w:sz w:val="16"/>
                <w:szCs w:val="16"/>
                <w:lang w:val="fr-FR" w:eastAsia="fr-FR" w:bidi="ar-SA"/>
              </w:rPr>
              <w:t xml:space="preserve">Elaborer un protocole expérimental </w:t>
            </w:r>
          </w:p>
          <w:p w:rsidR="00A54DB5" w:rsidRPr="00A54DB5" w:rsidRDefault="00A54DB5" w:rsidP="00A54DB5">
            <w:pPr>
              <w:widowControl/>
              <w:suppressAutoHyphens w:val="0"/>
              <w:textAlignment w:val="auto"/>
              <w:rPr>
                <w:rFonts w:ascii="Arial" w:eastAsia="Times New Roman" w:hAnsi="Arial" w:cs="Arial"/>
                <w:kern w:val="0"/>
                <w:sz w:val="16"/>
                <w:szCs w:val="16"/>
                <w:lang w:val="fr-FR" w:eastAsia="fr-FR" w:bidi="ar-SA"/>
              </w:rPr>
            </w:pPr>
            <w:r w:rsidRPr="00A54DB5">
              <w:rPr>
                <w:rFonts w:ascii="Arial" w:eastAsia="Times New Roman" w:hAnsi="Arial" w:cs="Arial"/>
                <w:kern w:val="0"/>
                <w:sz w:val="16"/>
                <w:szCs w:val="16"/>
                <w:lang w:val="fr-FR" w:eastAsia="fr-FR" w:bidi="ar-SA"/>
              </w:rPr>
              <w:t>Suivre ton protocole expérimental</w:t>
            </w:r>
          </w:p>
          <w:p w:rsidR="00A54DB5" w:rsidRPr="00A54DB5" w:rsidRDefault="00A54DB5" w:rsidP="00A54DB5">
            <w:pPr>
              <w:widowControl/>
              <w:suppressAutoHyphens w:val="0"/>
              <w:textAlignment w:val="auto"/>
              <w:rPr>
                <w:rFonts w:ascii="Arial" w:eastAsia="Times New Roman" w:hAnsi="Arial" w:cs="Arial"/>
                <w:kern w:val="0"/>
                <w:sz w:val="16"/>
                <w:szCs w:val="16"/>
                <w:lang w:val="fr-FR" w:eastAsia="fr-FR" w:bidi="ar-SA"/>
              </w:rPr>
            </w:pPr>
            <w:r w:rsidRPr="00A54DB5">
              <w:rPr>
                <w:rFonts w:ascii="Arial" w:eastAsia="Times New Roman" w:hAnsi="Arial" w:cs="Arial"/>
                <w:kern w:val="0"/>
                <w:sz w:val="16"/>
                <w:szCs w:val="16"/>
                <w:lang w:val="fr-FR" w:eastAsia="fr-FR" w:bidi="ar-SA"/>
              </w:rPr>
              <w:t>Valider ou invalider ton hypothèse</w:t>
            </w:r>
          </w:p>
        </w:tc>
        <w:tc>
          <w:tcPr>
            <w:tcW w:w="1455"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6"/>
                <w:szCs w:val="16"/>
                <w:lang w:val="fr-FR" w:eastAsia="fr-FR" w:bidi="ar-SA"/>
              </w:rPr>
            </w:pPr>
          </w:p>
        </w:tc>
      </w:tr>
    </w:tbl>
    <w:p w:rsidR="00A54DB5" w:rsidRPr="00A54DB5" w:rsidRDefault="00A54DB5" w:rsidP="00A54DB5">
      <w:pPr>
        <w:widowControl/>
        <w:suppressAutoHyphens w:val="0"/>
        <w:jc w:val="both"/>
        <w:textAlignment w:val="auto"/>
        <w:rPr>
          <w:rFonts w:ascii="Arial" w:eastAsia="Times New Roman" w:hAnsi="Arial" w:cs="Arial"/>
          <w:b/>
          <w:i/>
          <w:kern w:val="0"/>
          <w:sz w:val="18"/>
          <w:szCs w:val="20"/>
          <w:u w:val="single"/>
          <w:lang w:val="fr-FR" w:eastAsia="fr-FR" w:bidi="ar-SA"/>
        </w:rPr>
      </w:pPr>
    </w:p>
    <w:p w:rsidR="00A54DB5" w:rsidRPr="00A54DB5" w:rsidRDefault="00A54DB5" w:rsidP="00A54DB5">
      <w:pPr>
        <w:widowControl/>
        <w:suppressAutoHyphens w:val="0"/>
        <w:ind w:firstLine="1134"/>
        <w:jc w:val="both"/>
        <w:textAlignment w:val="auto"/>
        <w:rPr>
          <w:rFonts w:ascii="Arial" w:eastAsia="Times New Roman" w:hAnsi="Arial" w:cs="Arial"/>
          <w:b/>
          <w:i/>
          <w:kern w:val="0"/>
          <w:sz w:val="18"/>
          <w:szCs w:val="20"/>
          <w:u w:val="single"/>
          <w:lang w:val="fr-FR" w:eastAsia="fr-FR" w:bidi="ar-SA"/>
        </w:rPr>
      </w:pPr>
    </w:p>
    <w:p w:rsidR="00A54DB5" w:rsidRPr="00A54DB5" w:rsidRDefault="00A54DB5" w:rsidP="00A54DB5">
      <w:pPr>
        <w:widowControl/>
        <w:suppressAutoHyphens w:val="0"/>
        <w:ind w:firstLine="1134"/>
        <w:jc w:val="both"/>
        <w:textAlignment w:val="auto"/>
        <w:rPr>
          <w:rFonts w:ascii="Arial" w:eastAsia="Times New Roman" w:hAnsi="Arial" w:cs="Arial"/>
          <w:b/>
          <w:i/>
          <w:kern w:val="0"/>
          <w:sz w:val="18"/>
          <w:szCs w:val="18"/>
          <w:u w:val="single"/>
          <w:lang w:val="fr-FR" w:eastAsia="fr-FR" w:bidi="ar-SA"/>
        </w:rPr>
      </w:pPr>
      <w:r w:rsidRPr="00A54DB5">
        <w:rPr>
          <w:rFonts w:ascii="Arial" w:eastAsia="Times New Roman" w:hAnsi="Arial" w:cs="Arial"/>
          <w:b/>
          <w:i/>
          <w:noProof/>
          <w:kern w:val="0"/>
          <w:sz w:val="18"/>
          <w:szCs w:val="18"/>
          <w:u w:val="single"/>
          <w:lang w:val="fr-FR" w:eastAsia="fr-FR" w:bidi="ar-SA"/>
        </w:rPr>
        <mc:AlternateContent>
          <mc:Choice Requires="wps">
            <w:drawing>
              <wp:anchor distT="0" distB="0" distL="114300" distR="114300" simplePos="0" relativeHeight="251823616" behindDoc="0" locked="0" layoutInCell="1" allowOverlap="1">
                <wp:simplePos x="0" y="0"/>
                <wp:positionH relativeFrom="column">
                  <wp:posOffset>-528320</wp:posOffset>
                </wp:positionH>
                <wp:positionV relativeFrom="paragraph">
                  <wp:posOffset>2540</wp:posOffset>
                </wp:positionV>
                <wp:extent cx="7573010" cy="1270"/>
                <wp:effectExtent l="12065" t="10795" r="6350" b="6985"/>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010" cy="1270"/>
                        </a:xfrm>
                        <a:prstGeom prst="straightConnector1">
                          <a:avLst/>
                        </a:prstGeom>
                        <a:noFill/>
                        <a:ln w="9360" cap="sq">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3C75F" id="Connecteur droit avec flèche 11" o:spid="_x0000_s1026" type="#_x0000_t32" style="position:absolute;margin-left:-41.6pt;margin-top:.2pt;width:596.3pt;height:.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" strokeweight=".26mm">
                <v:stroke dashstyle="longDashDot" joinstyle="miter" endcap="square"/>
              </v:shape>
            </w:pict>
          </mc:Fallback>
        </mc:AlternateContent>
      </w:r>
    </w:p>
    <w:p w:rsidR="00A54DB5" w:rsidRPr="00A54DB5" w:rsidRDefault="00A54DB5" w:rsidP="00A54DB5">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00FF"/>
          <w:spacing w:val="5"/>
          <w:kern w:val="0"/>
          <w:sz w:val="10"/>
          <w:szCs w:val="10"/>
          <w:lang w:val="fr-FR" w:eastAsia="fr-FR" w:bidi="en-US"/>
        </w:rPr>
      </w:pPr>
      <w:r w:rsidRPr="00A54DB5">
        <w:rPr>
          <w:rFonts w:ascii="Arial Black" w:eastAsia="Times New Roman" w:hAnsi="Arial Black" w:cs="Aharoni"/>
          <w:b/>
          <w:color w:val="0000FF"/>
          <w:spacing w:val="5"/>
          <w:kern w:val="0"/>
          <w:lang w:val="fr-FR" w:eastAsia="fr-FR" w:bidi="en-US"/>
        </w:rPr>
        <w:t>Quelques petites précisions …</w:t>
      </w:r>
      <w:r w:rsidRPr="00A54DB5">
        <w:rPr>
          <w:rFonts w:ascii="Arial Black" w:eastAsia="Times New Roman" w:hAnsi="Arial Black" w:cs="Aharoni"/>
          <w:b/>
          <w:color w:val="0000FF"/>
          <w:spacing w:val="5"/>
          <w:kern w:val="0"/>
          <w:sz w:val="22"/>
          <w:szCs w:val="22"/>
          <w:lang w:val="fr-FR" w:eastAsia="fr-FR" w:bidi="en-US"/>
        </w:rPr>
        <w:t xml:space="preserve">              </w:t>
      </w:r>
      <w:r w:rsidRPr="00A54DB5">
        <w:rPr>
          <w:rFonts w:ascii="Arial Black" w:eastAsia="Times New Roman" w:hAnsi="Arial Black" w:cs="Aharoni"/>
          <w:b/>
          <w:color w:val="0000FF"/>
          <w:spacing w:val="5"/>
          <w:kern w:val="0"/>
          <w:sz w:val="28"/>
          <w:szCs w:val="28"/>
          <w:lang w:val="fr-FR" w:eastAsia="fr-FR" w:bidi="en-US"/>
        </w:rPr>
        <w:t xml:space="preserve">                               Activité n°5</w:t>
      </w:r>
    </w:p>
    <w:p w:rsidR="00A54DB5" w:rsidRPr="00A54DB5" w:rsidRDefault="00A54DB5" w:rsidP="00A54DB5">
      <w:pPr>
        <w:widowControl/>
        <w:tabs>
          <w:tab w:val="left" w:pos="1080"/>
        </w:tabs>
        <w:suppressAutoHyphens w:val="0"/>
        <w:spacing w:line="360" w:lineRule="auto"/>
        <w:jc w:val="both"/>
        <w:textAlignment w:val="auto"/>
        <w:rPr>
          <w:rFonts w:ascii="Arial" w:eastAsia="Times New Roman" w:hAnsi="Arial" w:cs="Arial"/>
          <w:color w:val="000000"/>
          <w:kern w:val="0"/>
          <w:sz w:val="18"/>
          <w:szCs w:val="18"/>
          <w:lang w:val="fr-FR" w:eastAsia="fr-FR" w:bidi="ar-SA"/>
        </w:rPr>
      </w:pPr>
    </w:p>
    <w:p w:rsidR="00A54DB5" w:rsidRPr="00A54DB5" w:rsidRDefault="00A54DB5" w:rsidP="00694AC1">
      <w:pPr>
        <w:widowControl/>
        <w:numPr>
          <w:ilvl w:val="0"/>
          <w:numId w:val="16"/>
        </w:numPr>
        <w:suppressAutoHyphens w:val="0"/>
        <w:spacing w:line="360" w:lineRule="auto"/>
        <w:ind w:left="284" w:hanging="284"/>
        <w:contextualSpacing/>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Toutes les couleurs diffusent-elles aussi bien la lumière ? Réalise les expériences nécessaires puis réponds à la question.</w:t>
      </w:r>
    </w:p>
    <w:p w:rsidR="00A54DB5" w:rsidRPr="00A54DB5" w:rsidRDefault="00A54DB5" w:rsidP="00694AC1">
      <w:pPr>
        <w:widowControl/>
        <w:numPr>
          <w:ilvl w:val="0"/>
          <w:numId w:val="16"/>
        </w:numPr>
        <w:suppressAutoHyphens w:val="0"/>
        <w:spacing w:line="360" w:lineRule="auto"/>
        <w:ind w:left="284" w:hanging="284"/>
        <w:contextualSpacing/>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 xml:space="preserve">Peut-on voir sans lumière ? </w:t>
      </w:r>
    </w:p>
    <w:p w:rsidR="00A54DB5" w:rsidRPr="00A54DB5" w:rsidRDefault="00A54DB5" w:rsidP="00694AC1">
      <w:pPr>
        <w:widowControl/>
        <w:numPr>
          <w:ilvl w:val="0"/>
          <w:numId w:val="16"/>
        </w:numPr>
        <w:suppressAutoHyphens w:val="0"/>
        <w:spacing w:line="360" w:lineRule="auto"/>
        <w:ind w:left="284" w:hanging="284"/>
        <w:contextualSpacing/>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Mais, au fait, … voit-on la lumière ? Réponds à la question en réalisant des expériences si nécessaire.</w:t>
      </w:r>
    </w:p>
    <w:p w:rsidR="00A54DB5" w:rsidRPr="00A54DB5" w:rsidRDefault="00A54DB5" w:rsidP="00A54DB5">
      <w:pPr>
        <w:widowControl/>
        <w:suppressAutoHyphens w:val="0"/>
        <w:spacing w:line="360" w:lineRule="auto"/>
        <w:jc w:val="right"/>
        <w:textAlignment w:val="auto"/>
        <w:rPr>
          <w:rFonts w:ascii="Arial" w:eastAsia="Times New Roman" w:hAnsi="Arial" w:cs="Arial"/>
          <w:b/>
          <w:bCs/>
          <w:color w:val="FF0000"/>
          <w:kern w:val="0"/>
          <w:lang w:val="fr-FR" w:eastAsia="fr-FR" w:bidi="ar-SA"/>
        </w:rPr>
      </w:pPr>
      <w:r w:rsidRPr="00A54DB5">
        <w:rPr>
          <w:rFonts w:ascii="Arial" w:eastAsia="Times New Roman" w:hAnsi="Arial" w:cs="Arial"/>
          <w:b/>
          <w:bCs/>
          <w:color w:val="FF0000"/>
          <w:kern w:val="0"/>
          <w:lang w:val="fr-FR" w:eastAsia="fr-FR" w:bidi="ar-SA"/>
        </w:rPr>
        <w:t>Chapitre n°2</w:t>
      </w:r>
    </w:p>
    <w:p w:rsidR="00A54DB5" w:rsidRPr="00A54DB5" w:rsidRDefault="00A54DB5" w:rsidP="00A54DB5">
      <w:pPr>
        <w:widowControl/>
        <w:suppressAutoHyphens w:val="0"/>
        <w:spacing w:line="360" w:lineRule="auto"/>
        <w:jc w:val="right"/>
        <w:textAlignment w:val="auto"/>
        <w:rPr>
          <w:rFonts w:ascii="Arial" w:eastAsia="Times New Roman" w:hAnsi="Arial" w:cs="Arial"/>
          <w:b/>
          <w:bCs/>
          <w:kern w:val="0"/>
          <w:sz w:val="18"/>
          <w:szCs w:val="18"/>
          <w:lang w:val="fr-FR" w:eastAsia="fr-FR" w:bidi="ar-SA"/>
        </w:rPr>
      </w:pPr>
      <w:r w:rsidRPr="00A54DB5">
        <w:rPr>
          <w:rFonts w:eastAsia="Times New Roman" w:cs="Times New Roman"/>
          <w:noProof/>
          <w:kern w:val="0"/>
          <w:sz w:val="20"/>
          <w:szCs w:val="20"/>
          <w:lang w:val="fr-FR" w:eastAsia="fr-FR" w:bidi="ar-SA"/>
        </w:rPr>
        <mc:AlternateContent>
          <mc:Choice Requires="wps">
            <w:drawing>
              <wp:anchor distT="0" distB="0" distL="114300" distR="114300" simplePos="0" relativeHeight="251801088" behindDoc="0" locked="0" layoutInCell="1" allowOverlap="1">
                <wp:simplePos x="0" y="0"/>
                <wp:positionH relativeFrom="column">
                  <wp:posOffset>418465</wp:posOffset>
                </wp:positionH>
                <wp:positionV relativeFrom="paragraph">
                  <wp:posOffset>135255</wp:posOffset>
                </wp:positionV>
                <wp:extent cx="5489575" cy="257175"/>
                <wp:effectExtent l="0" t="0" r="15875" b="2857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57175"/>
                        </a:xfrm>
                        <a:prstGeom prst="rect">
                          <a:avLst/>
                        </a:prstGeom>
                        <a:solidFill>
                          <a:srgbClr val="FFFFFF"/>
                        </a:solidFill>
                        <a:ln w="9525">
                          <a:solidFill>
                            <a:srgbClr val="FF0000"/>
                          </a:solidFill>
                          <a:miter lim="800000"/>
                          <a:headEnd/>
                          <a:tailEnd/>
                        </a:ln>
                      </wps:spPr>
                      <wps:txbx>
                        <w:txbxContent>
                          <w:p w:rsidR="00B00942" w:rsidRDefault="00B00942" w:rsidP="00A54DB5">
                            <w:pPr>
                              <w:jc w:val="center"/>
                              <w:rPr>
                                <w:rFonts w:ascii="Arial" w:hAnsi="Arial" w:cs="Arial"/>
                                <w:b/>
                                <w:color w:val="FF0000"/>
                              </w:rPr>
                            </w:pPr>
                            <w:r>
                              <w:rPr>
                                <w:rFonts w:ascii="Arial" w:hAnsi="Arial" w:cs="Arial"/>
                                <w:b/>
                                <w:color w:val="FF0000"/>
                              </w:rPr>
                              <w:t xml:space="preserve">EXISTE-T-IL DIFFÉRENTS TYPES DE SOURCES DE </w:t>
                            </w:r>
                            <w:proofErr w:type="gramStart"/>
                            <w:r>
                              <w:rPr>
                                <w:rFonts w:ascii="Arial" w:hAnsi="Arial" w:cs="Arial"/>
                                <w:b/>
                                <w:color w:val="FF0000"/>
                              </w:rPr>
                              <w:t>LUMIERE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5" o:spid="_x0000_s1046" type="#_x0000_t202" style="position:absolute;left:0;text-align:left;margin-left:32.95pt;margin-top:10.65pt;width:432.25pt;height:20.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" strokecolor="red">
                <v:textbox>
                  <w:txbxContent>
                    <w:p w:rsidR="00B00942" w:rsidRDefault="00B00942" w:rsidP="00A54DB5">
                      <w:pPr>
                        <w:jc w:val="center"/>
                        <w:rPr>
                          <w:rFonts w:ascii="Arial" w:hAnsi="Arial" w:cs="Arial"/>
                          <w:b/>
                          <w:color w:val="FF0000"/>
                        </w:rPr>
                      </w:pPr>
                      <w:r>
                        <w:rPr>
                          <w:rFonts w:ascii="Arial" w:hAnsi="Arial" w:cs="Arial"/>
                          <w:b/>
                          <w:color w:val="FF0000"/>
                        </w:rPr>
                        <w:t xml:space="preserve">EXISTE-T-IL DIFFÉRENTS TYPES DE SOURCES DE </w:t>
                      </w:r>
                      <w:proofErr w:type="gramStart"/>
                      <w:r>
                        <w:rPr>
                          <w:rFonts w:ascii="Arial" w:hAnsi="Arial" w:cs="Arial"/>
                          <w:b/>
                          <w:color w:val="FF0000"/>
                        </w:rPr>
                        <w:t>LUMIERE ?</w:t>
                      </w:r>
                      <w:proofErr w:type="gramEnd"/>
                    </w:p>
                  </w:txbxContent>
                </v:textbox>
              </v:shape>
            </w:pict>
          </mc:Fallback>
        </mc:AlternateContent>
      </w:r>
    </w:p>
    <w:p w:rsidR="00A54DB5" w:rsidRPr="00A54DB5" w:rsidRDefault="00A54DB5" w:rsidP="00A54DB5">
      <w:pPr>
        <w:widowControl/>
        <w:suppressAutoHyphens w:val="0"/>
        <w:spacing w:line="360" w:lineRule="auto"/>
        <w:jc w:val="right"/>
        <w:textAlignment w:val="auto"/>
        <w:rPr>
          <w:rFonts w:ascii="Arial" w:eastAsia="Times New Roman" w:hAnsi="Arial" w:cs="Arial"/>
          <w:b/>
          <w:bCs/>
          <w:kern w:val="0"/>
          <w:sz w:val="18"/>
          <w:szCs w:val="18"/>
          <w:lang w:val="fr-FR" w:eastAsia="fr-FR" w:bidi="ar-SA"/>
        </w:rPr>
      </w:pPr>
    </w:p>
    <w:p w:rsidR="00A54DB5" w:rsidRPr="00A54DB5" w:rsidRDefault="00A54DB5" w:rsidP="00A54DB5">
      <w:pPr>
        <w:widowControl/>
        <w:suppressAutoHyphens w:val="0"/>
        <w:spacing w:line="360" w:lineRule="auto"/>
        <w:jc w:val="center"/>
        <w:textAlignment w:val="auto"/>
        <w:rPr>
          <w:rFonts w:ascii="Arial" w:eastAsia="Times New Roman" w:hAnsi="Arial" w:cs="Arial"/>
          <w:b/>
          <w:bCs/>
          <w:kern w:val="0"/>
          <w:sz w:val="18"/>
          <w:szCs w:val="18"/>
          <w:lang w:val="fr-FR" w:eastAsia="fr-FR" w:bidi="ar-SA"/>
        </w:rPr>
      </w:pPr>
    </w:p>
    <w:p w:rsidR="00A54DB5" w:rsidRPr="00694AC1" w:rsidRDefault="00A54DB5" w:rsidP="00A54DB5">
      <w:pPr>
        <w:widowControl/>
        <w:suppressAutoHyphens w:val="0"/>
        <w:spacing w:line="360" w:lineRule="auto"/>
        <w:jc w:val="both"/>
        <w:textAlignment w:val="auto"/>
        <w:rPr>
          <w:rFonts w:ascii="Arial" w:eastAsia="Times New Roman" w:hAnsi="Arial" w:cs="Arial"/>
          <w:b/>
          <w:bCs/>
          <w:kern w:val="0"/>
          <w:sz w:val="20"/>
          <w:szCs w:val="20"/>
          <w:lang w:val="fr-FR" w:eastAsia="fr-FR" w:bidi="ar-SA"/>
        </w:rPr>
      </w:pPr>
    </w:p>
    <w:p w:rsidR="00A54DB5" w:rsidRPr="00694AC1" w:rsidRDefault="00A54DB5" w:rsidP="00694AC1">
      <w:pPr>
        <w:widowControl/>
        <w:numPr>
          <w:ilvl w:val="0"/>
          <w:numId w:val="8"/>
        </w:numPr>
        <w:suppressAutoHyphens w:val="0"/>
        <w:spacing w:line="360" w:lineRule="auto"/>
        <w:ind w:left="284" w:hanging="284"/>
        <w:contextualSpacing/>
        <w:jc w:val="both"/>
        <w:textAlignment w:val="auto"/>
        <w:rPr>
          <w:rFonts w:ascii="Arial" w:eastAsia="Times New Roman" w:hAnsi="Arial" w:cs="Arial"/>
          <w:b/>
          <w:bCs/>
          <w:kern w:val="0"/>
          <w:sz w:val="20"/>
          <w:szCs w:val="20"/>
          <w:lang w:val="fr-FR" w:eastAsia="fr-FR" w:bidi="ar-SA"/>
        </w:rPr>
      </w:pPr>
      <w:r w:rsidRPr="00694AC1">
        <w:rPr>
          <w:rFonts w:ascii="Arial" w:eastAsia="Times New Roman" w:hAnsi="Arial" w:cs="Arial"/>
          <w:b/>
          <w:bCs/>
          <w:kern w:val="0"/>
          <w:sz w:val="20"/>
          <w:szCs w:val="20"/>
          <w:lang w:val="fr-FR" w:eastAsia="fr-FR" w:bidi="ar-SA"/>
        </w:rPr>
        <w:t>Une source primaire</w:t>
      </w:r>
      <w:r w:rsidRPr="00694AC1">
        <w:rPr>
          <w:rFonts w:ascii="Arial" w:eastAsia="Times New Roman" w:hAnsi="Arial" w:cs="Arial"/>
          <w:bCs/>
          <w:kern w:val="0"/>
          <w:sz w:val="20"/>
          <w:szCs w:val="20"/>
          <w:lang w:val="fr-FR" w:eastAsia="fr-FR" w:bidi="ar-SA"/>
        </w:rPr>
        <w:t xml:space="preserve"> de lumière est un objet qui </w:t>
      </w:r>
      <w:r w:rsidRPr="00694AC1">
        <w:rPr>
          <w:rFonts w:ascii="Arial" w:eastAsia="Times New Roman" w:hAnsi="Arial" w:cs="Arial"/>
          <w:b/>
          <w:bCs/>
          <w:kern w:val="0"/>
          <w:sz w:val="20"/>
          <w:szCs w:val="20"/>
          <w:lang w:val="fr-FR" w:eastAsia="fr-FR" w:bidi="ar-SA"/>
        </w:rPr>
        <w:t>produit la lumière qu’il émet</w:t>
      </w:r>
    </w:p>
    <w:p w:rsidR="00A54DB5" w:rsidRPr="00694AC1" w:rsidRDefault="00A54DB5" w:rsidP="00694AC1">
      <w:pPr>
        <w:widowControl/>
        <w:numPr>
          <w:ilvl w:val="0"/>
          <w:numId w:val="8"/>
        </w:numPr>
        <w:suppressAutoHyphens w:val="0"/>
        <w:spacing w:line="360" w:lineRule="auto"/>
        <w:ind w:left="284" w:hanging="284"/>
        <w:contextualSpacing/>
        <w:jc w:val="both"/>
        <w:textAlignment w:val="auto"/>
        <w:rPr>
          <w:rFonts w:ascii="Arial" w:eastAsia="Times New Roman" w:hAnsi="Arial" w:cs="Arial"/>
          <w:bCs/>
          <w:kern w:val="0"/>
          <w:sz w:val="20"/>
          <w:szCs w:val="20"/>
          <w:lang w:val="fr-FR" w:eastAsia="fr-FR" w:bidi="ar-SA"/>
        </w:rPr>
      </w:pPr>
      <w:r w:rsidRPr="00694AC1">
        <w:rPr>
          <w:rFonts w:ascii="Arial" w:eastAsia="Times New Roman" w:hAnsi="Arial" w:cs="Arial"/>
          <w:b/>
          <w:bCs/>
          <w:kern w:val="0"/>
          <w:sz w:val="20"/>
          <w:szCs w:val="20"/>
          <w:lang w:val="fr-FR" w:eastAsia="fr-FR" w:bidi="ar-SA"/>
        </w:rPr>
        <w:t>Un objet diffusant</w:t>
      </w:r>
      <w:r w:rsidRPr="00694AC1">
        <w:rPr>
          <w:rFonts w:ascii="Arial" w:eastAsia="Times New Roman" w:hAnsi="Arial" w:cs="Arial"/>
          <w:bCs/>
          <w:kern w:val="0"/>
          <w:sz w:val="20"/>
          <w:szCs w:val="20"/>
          <w:lang w:val="fr-FR" w:eastAsia="fr-FR" w:bidi="ar-SA"/>
        </w:rPr>
        <w:t xml:space="preserve"> est un objet qui </w:t>
      </w:r>
      <w:r w:rsidR="00694AC1" w:rsidRPr="00694AC1">
        <w:rPr>
          <w:rFonts w:ascii="Arial" w:eastAsia="Times New Roman" w:hAnsi="Arial" w:cs="Arial"/>
          <w:b/>
          <w:bCs/>
          <w:kern w:val="0"/>
          <w:sz w:val="20"/>
          <w:szCs w:val="20"/>
          <w:lang w:val="fr-FR" w:eastAsia="fr-FR" w:bidi="ar-SA"/>
        </w:rPr>
        <w:t>diffuse</w:t>
      </w:r>
      <w:r w:rsidRPr="00694AC1">
        <w:rPr>
          <w:rFonts w:ascii="Arial" w:eastAsia="Times New Roman" w:hAnsi="Arial" w:cs="Arial"/>
          <w:bCs/>
          <w:kern w:val="0"/>
          <w:sz w:val="20"/>
          <w:szCs w:val="20"/>
          <w:lang w:val="fr-FR" w:eastAsia="fr-FR" w:bidi="ar-SA"/>
        </w:rPr>
        <w:t xml:space="preserve"> la lumière qu’il reçoit</w:t>
      </w:r>
    </w:p>
    <w:p w:rsidR="00A54DB5" w:rsidRPr="00694AC1" w:rsidRDefault="00A54DB5" w:rsidP="00A54DB5">
      <w:pPr>
        <w:widowControl/>
        <w:suppressAutoHyphens w:val="0"/>
        <w:spacing w:line="360" w:lineRule="auto"/>
        <w:ind w:left="284"/>
        <w:contextualSpacing/>
        <w:jc w:val="both"/>
        <w:textAlignment w:val="auto"/>
        <w:rPr>
          <w:rFonts w:ascii="Arial" w:eastAsia="Times New Roman" w:hAnsi="Arial" w:cs="Arial"/>
          <w:bCs/>
          <w:kern w:val="0"/>
          <w:sz w:val="20"/>
          <w:szCs w:val="20"/>
          <w:lang w:val="fr-FR" w:eastAsia="fr-FR" w:bidi="ar-SA"/>
        </w:rPr>
      </w:pPr>
    </w:p>
    <w:p w:rsidR="00A54DB5" w:rsidRPr="00694AC1" w:rsidRDefault="00A54DB5" w:rsidP="00694AC1">
      <w:pPr>
        <w:widowControl/>
        <w:numPr>
          <w:ilvl w:val="0"/>
          <w:numId w:val="8"/>
        </w:numPr>
        <w:suppressAutoHyphens w:val="0"/>
        <w:spacing w:line="360" w:lineRule="auto"/>
        <w:ind w:left="284" w:hanging="284"/>
        <w:contextualSpacing/>
        <w:jc w:val="both"/>
        <w:textAlignment w:val="auto"/>
        <w:rPr>
          <w:rFonts w:ascii="Arial" w:eastAsia="Times New Roman" w:hAnsi="Arial" w:cs="Arial"/>
          <w:kern w:val="0"/>
          <w:sz w:val="20"/>
          <w:szCs w:val="20"/>
          <w:lang w:val="fr-FR" w:eastAsia="fr-FR" w:bidi="ar-SA"/>
        </w:rPr>
      </w:pPr>
      <w:r w:rsidRPr="00694AC1">
        <w:rPr>
          <w:rFonts w:ascii="Arial" w:eastAsia="Times New Roman" w:hAnsi="Arial" w:cs="Arial"/>
          <w:bCs/>
          <w:kern w:val="0"/>
          <w:sz w:val="20"/>
          <w:szCs w:val="20"/>
          <w:lang w:val="fr-FR" w:eastAsia="fr-FR" w:bidi="ar-SA"/>
        </w:rPr>
        <w:t xml:space="preserve">Voir une source primaire de lumière </w:t>
      </w:r>
      <w:r w:rsidRPr="00694AC1">
        <w:rPr>
          <w:rFonts w:ascii="Arial" w:eastAsia="Times New Roman" w:hAnsi="Arial" w:cs="Arial"/>
          <w:b/>
          <w:bCs/>
          <w:kern w:val="0"/>
          <w:sz w:val="20"/>
          <w:szCs w:val="20"/>
          <w:lang w:val="fr-FR" w:eastAsia="fr-FR" w:bidi="ar-SA"/>
        </w:rPr>
        <w:t>c’est recevoir dans ses yeux de la lumière provenant de cette source.</w:t>
      </w:r>
    </w:p>
    <w:p w:rsidR="00A54DB5" w:rsidRPr="00694AC1" w:rsidRDefault="00A54DB5" w:rsidP="00A54DB5">
      <w:pPr>
        <w:widowControl/>
        <w:suppressAutoHyphens w:val="0"/>
        <w:spacing w:line="360" w:lineRule="auto"/>
        <w:ind w:left="284"/>
        <w:contextualSpacing/>
        <w:jc w:val="both"/>
        <w:textAlignment w:val="auto"/>
        <w:rPr>
          <w:rFonts w:ascii="Arial" w:eastAsia="Times New Roman" w:hAnsi="Arial" w:cs="Arial"/>
          <w:b/>
          <w:kern w:val="0"/>
          <w:sz w:val="20"/>
          <w:szCs w:val="20"/>
          <w:lang w:val="fr-FR" w:eastAsia="fr-FR" w:bidi="ar-SA"/>
        </w:rPr>
      </w:pPr>
      <w:r w:rsidRPr="00694AC1">
        <w:rPr>
          <w:rFonts w:ascii="Arial" w:eastAsia="Times New Roman" w:hAnsi="Arial" w:cs="Arial"/>
          <w:b/>
          <w:bCs/>
          <w:kern w:val="0"/>
          <w:sz w:val="20"/>
          <w:szCs w:val="20"/>
          <w:lang w:val="fr-FR" w:eastAsia="fr-FR" w:bidi="ar-SA"/>
        </w:rPr>
        <w:t>(ATTENTION : ne jamais regarder le soleil ou un laser directement)</w:t>
      </w:r>
    </w:p>
    <w:p w:rsidR="00A54DB5" w:rsidRPr="00694AC1" w:rsidRDefault="00A54DB5" w:rsidP="00A54DB5">
      <w:pPr>
        <w:widowControl/>
        <w:suppressAutoHyphens w:val="0"/>
        <w:jc w:val="both"/>
        <w:textAlignment w:val="auto"/>
        <w:rPr>
          <w:rFonts w:ascii="Arial" w:eastAsia="Times New Roman" w:hAnsi="Arial" w:cs="Arial"/>
          <w:kern w:val="0"/>
          <w:sz w:val="20"/>
          <w:szCs w:val="20"/>
          <w:u w:val="single"/>
          <w:lang w:val="fr-FR" w:eastAsia="fr-FR" w:bidi="ar-SA"/>
        </w:rPr>
      </w:pPr>
    </w:p>
    <w:p w:rsidR="00A54DB5" w:rsidRPr="00694AC1" w:rsidRDefault="00A54DB5" w:rsidP="00694AC1">
      <w:pPr>
        <w:widowControl/>
        <w:numPr>
          <w:ilvl w:val="0"/>
          <w:numId w:val="8"/>
        </w:numPr>
        <w:suppressAutoHyphens w:val="0"/>
        <w:spacing w:line="360" w:lineRule="auto"/>
        <w:ind w:left="284" w:hanging="284"/>
        <w:contextualSpacing/>
        <w:jc w:val="both"/>
        <w:textAlignment w:val="auto"/>
        <w:rPr>
          <w:rFonts w:ascii="Arial" w:eastAsia="Times New Roman" w:hAnsi="Arial" w:cs="Arial"/>
          <w:b/>
          <w:kern w:val="0"/>
          <w:sz w:val="20"/>
          <w:szCs w:val="20"/>
          <w:lang w:val="fr-FR" w:eastAsia="fr-FR" w:bidi="ar-SA"/>
        </w:rPr>
      </w:pPr>
      <w:r w:rsidRPr="00694AC1">
        <w:rPr>
          <w:rFonts w:ascii="Arial" w:eastAsia="Times New Roman" w:hAnsi="Arial" w:cs="Arial"/>
          <w:bCs/>
          <w:kern w:val="0"/>
          <w:sz w:val="20"/>
          <w:szCs w:val="20"/>
          <w:lang w:val="fr-FR" w:eastAsia="fr-FR" w:bidi="ar-SA"/>
        </w:rPr>
        <w:t>Pour voir un objet</w:t>
      </w:r>
      <w:r w:rsidR="00A30D67">
        <w:rPr>
          <w:rFonts w:ascii="Arial" w:eastAsia="Times New Roman" w:hAnsi="Arial" w:cs="Arial"/>
          <w:bCs/>
          <w:kern w:val="0"/>
          <w:sz w:val="20"/>
          <w:szCs w:val="20"/>
          <w:lang w:val="fr-FR" w:eastAsia="fr-FR" w:bidi="ar-SA"/>
        </w:rPr>
        <w:t xml:space="preserve"> diffusant</w:t>
      </w:r>
      <w:r w:rsidRPr="00694AC1">
        <w:rPr>
          <w:rFonts w:ascii="Arial" w:eastAsia="Times New Roman" w:hAnsi="Arial" w:cs="Arial"/>
          <w:bCs/>
          <w:kern w:val="0"/>
          <w:sz w:val="20"/>
          <w:szCs w:val="20"/>
          <w:lang w:val="fr-FR" w:eastAsia="fr-FR" w:bidi="ar-SA"/>
        </w:rPr>
        <w:t>, celui-ci doit </w:t>
      </w:r>
      <w:r w:rsidRPr="00694AC1">
        <w:rPr>
          <w:rFonts w:ascii="Arial" w:eastAsia="Times New Roman" w:hAnsi="Arial" w:cs="Arial"/>
          <w:b/>
          <w:bCs/>
          <w:kern w:val="0"/>
          <w:sz w:val="20"/>
          <w:szCs w:val="20"/>
          <w:lang w:val="fr-FR" w:eastAsia="fr-FR" w:bidi="ar-SA"/>
        </w:rPr>
        <w:t>être ECLAIRE</w:t>
      </w:r>
    </w:p>
    <w:p w:rsidR="00A54DB5" w:rsidRPr="00694AC1" w:rsidRDefault="00A30D67" w:rsidP="00A54DB5">
      <w:pPr>
        <w:widowControl/>
        <w:suppressAutoHyphens w:val="0"/>
        <w:spacing w:line="360" w:lineRule="auto"/>
        <w:ind w:left="284"/>
        <w:contextualSpacing/>
        <w:jc w:val="both"/>
        <w:textAlignment w:val="auto"/>
        <w:rPr>
          <w:rFonts w:ascii="Arial" w:eastAsia="Times New Roman" w:hAnsi="Arial" w:cs="Arial"/>
          <w:b/>
          <w:bCs/>
          <w:kern w:val="0"/>
          <w:sz w:val="20"/>
          <w:szCs w:val="20"/>
          <w:lang w:val="fr-FR" w:eastAsia="fr-FR" w:bidi="ar-SA"/>
        </w:rPr>
      </w:pPr>
      <w:r>
        <w:rPr>
          <w:rFonts w:ascii="Arial" w:eastAsia="Times New Roman" w:hAnsi="Arial" w:cs="Arial"/>
          <w:b/>
          <w:bCs/>
          <w:kern w:val="0"/>
          <w:sz w:val="20"/>
          <w:szCs w:val="20"/>
          <w:lang w:val="fr-FR" w:eastAsia="fr-FR" w:bidi="ar-SA"/>
        </w:rPr>
        <w:t xml:space="preserve">La source primaire émet de la lumière qui éclaire l’objet et celui-ci </w:t>
      </w:r>
      <w:bookmarkStart w:id="1" w:name="_GoBack"/>
      <w:bookmarkEnd w:id="1"/>
      <w:r w:rsidR="00A54DB5" w:rsidRPr="00694AC1">
        <w:rPr>
          <w:rFonts w:ascii="Arial" w:eastAsia="Times New Roman" w:hAnsi="Arial" w:cs="Arial"/>
          <w:b/>
          <w:bCs/>
          <w:kern w:val="0"/>
          <w:sz w:val="20"/>
          <w:szCs w:val="20"/>
          <w:lang w:val="fr-FR" w:eastAsia="fr-FR" w:bidi="ar-SA"/>
        </w:rPr>
        <w:t>diffuse</w:t>
      </w:r>
      <w:r w:rsidR="00A54DB5" w:rsidRPr="00694AC1">
        <w:rPr>
          <w:rFonts w:ascii="Arial" w:eastAsia="Times New Roman" w:hAnsi="Arial" w:cs="Arial"/>
          <w:bCs/>
          <w:kern w:val="0"/>
          <w:sz w:val="20"/>
          <w:szCs w:val="20"/>
          <w:lang w:val="fr-FR" w:eastAsia="fr-FR" w:bidi="ar-SA"/>
        </w:rPr>
        <w:t xml:space="preserve"> alors de la lumière qu’il reçoit vers les yeux de l’observateur : </w:t>
      </w:r>
      <w:r w:rsidR="00A54DB5" w:rsidRPr="00694AC1">
        <w:rPr>
          <w:rFonts w:ascii="Arial" w:eastAsia="Times New Roman" w:hAnsi="Arial" w:cs="Arial"/>
          <w:b/>
          <w:bCs/>
          <w:kern w:val="0"/>
          <w:sz w:val="20"/>
          <w:szCs w:val="20"/>
          <w:lang w:val="fr-FR" w:eastAsia="fr-FR" w:bidi="ar-SA"/>
        </w:rPr>
        <w:t>IL EST VISIBLE</w:t>
      </w:r>
    </w:p>
    <w:p w:rsidR="00A54DB5" w:rsidRPr="00694AC1" w:rsidRDefault="00A54DB5" w:rsidP="00A54DB5">
      <w:pPr>
        <w:widowControl/>
        <w:suppressAutoHyphens w:val="0"/>
        <w:spacing w:line="360" w:lineRule="auto"/>
        <w:ind w:left="284"/>
        <w:contextualSpacing/>
        <w:jc w:val="both"/>
        <w:textAlignment w:val="auto"/>
        <w:rPr>
          <w:rFonts w:ascii="Arial" w:eastAsia="Times New Roman" w:hAnsi="Arial" w:cs="Arial"/>
          <w:bCs/>
          <w:kern w:val="0"/>
          <w:sz w:val="20"/>
          <w:szCs w:val="20"/>
          <w:lang w:val="fr-FR" w:eastAsia="fr-FR" w:bidi="ar-SA"/>
        </w:rPr>
      </w:pPr>
    </w:p>
    <w:p w:rsidR="00A54DB5" w:rsidRPr="00694AC1" w:rsidRDefault="00A54DB5" w:rsidP="00694AC1">
      <w:pPr>
        <w:widowControl/>
        <w:numPr>
          <w:ilvl w:val="0"/>
          <w:numId w:val="8"/>
        </w:numPr>
        <w:suppressAutoHyphens w:val="0"/>
        <w:spacing w:line="360" w:lineRule="auto"/>
        <w:ind w:left="284" w:hanging="284"/>
        <w:contextualSpacing/>
        <w:jc w:val="both"/>
        <w:textAlignment w:val="auto"/>
        <w:rPr>
          <w:rFonts w:ascii="Arial" w:eastAsia="Times New Roman" w:hAnsi="Arial" w:cs="Arial"/>
          <w:kern w:val="0"/>
          <w:sz w:val="20"/>
          <w:szCs w:val="20"/>
          <w:lang w:val="fr-FR" w:eastAsia="fr-FR" w:bidi="ar-SA"/>
        </w:rPr>
      </w:pPr>
      <w:r w:rsidRPr="00694AC1">
        <w:rPr>
          <w:rFonts w:ascii="Arial" w:eastAsia="Times New Roman" w:hAnsi="Arial" w:cs="Arial"/>
          <w:bCs/>
          <w:kern w:val="0"/>
          <w:sz w:val="20"/>
          <w:szCs w:val="20"/>
          <w:lang w:val="fr-FR" w:eastAsia="fr-FR" w:bidi="ar-SA"/>
        </w:rPr>
        <w:t xml:space="preserve">Un objet éclairé peut en éclairer un autre : il devient alors un </w:t>
      </w:r>
      <w:r w:rsidRPr="00694AC1">
        <w:rPr>
          <w:rFonts w:ascii="Arial" w:eastAsia="Times New Roman" w:hAnsi="Arial" w:cs="Arial"/>
          <w:b/>
          <w:bCs/>
          <w:kern w:val="0"/>
          <w:sz w:val="20"/>
          <w:szCs w:val="20"/>
          <w:lang w:val="fr-FR" w:eastAsia="fr-FR" w:bidi="ar-SA"/>
        </w:rPr>
        <w:t>OBJET DIFFUSANT</w:t>
      </w:r>
      <w:r w:rsidRPr="00694AC1">
        <w:rPr>
          <w:rFonts w:ascii="Arial" w:eastAsia="Times New Roman" w:hAnsi="Arial" w:cs="Arial"/>
          <w:bCs/>
          <w:kern w:val="0"/>
          <w:sz w:val="20"/>
          <w:szCs w:val="20"/>
          <w:lang w:val="fr-FR" w:eastAsia="fr-FR" w:bidi="ar-SA"/>
        </w:rPr>
        <w:t xml:space="preserve"> (lune, …)</w:t>
      </w:r>
    </w:p>
    <w:p w:rsidR="00A54DB5" w:rsidRPr="00694AC1" w:rsidRDefault="00A54DB5" w:rsidP="00694AC1">
      <w:pPr>
        <w:widowControl/>
        <w:numPr>
          <w:ilvl w:val="0"/>
          <w:numId w:val="8"/>
        </w:numPr>
        <w:suppressAutoHyphens w:val="0"/>
        <w:spacing w:line="360" w:lineRule="auto"/>
        <w:ind w:left="284" w:hanging="284"/>
        <w:contextualSpacing/>
        <w:jc w:val="both"/>
        <w:textAlignment w:val="auto"/>
        <w:rPr>
          <w:rFonts w:ascii="Arial" w:eastAsia="Times New Roman" w:hAnsi="Arial" w:cs="Arial"/>
          <w:kern w:val="0"/>
          <w:sz w:val="20"/>
          <w:szCs w:val="20"/>
          <w:lang w:val="fr-FR" w:eastAsia="fr-FR" w:bidi="ar-SA"/>
        </w:rPr>
      </w:pPr>
      <w:r w:rsidRPr="00694AC1">
        <w:rPr>
          <w:rFonts w:ascii="Arial" w:eastAsia="Times New Roman" w:hAnsi="Arial" w:cs="Arial"/>
          <w:bCs/>
          <w:kern w:val="0"/>
          <w:sz w:val="20"/>
          <w:szCs w:val="20"/>
          <w:lang w:val="fr-FR" w:eastAsia="fr-FR" w:bidi="ar-SA"/>
        </w:rPr>
        <w:t xml:space="preserve">Les </w:t>
      </w:r>
      <w:r w:rsidRPr="00694AC1">
        <w:rPr>
          <w:rFonts w:ascii="Arial" w:eastAsia="Times New Roman" w:hAnsi="Arial" w:cs="Arial"/>
          <w:b/>
          <w:bCs/>
          <w:kern w:val="0"/>
          <w:sz w:val="20"/>
          <w:szCs w:val="20"/>
          <w:lang w:val="fr-FR" w:eastAsia="fr-FR" w:bidi="ar-SA"/>
        </w:rPr>
        <w:t>objets blancs ou clairs diffusent mieux</w:t>
      </w:r>
      <w:r w:rsidRPr="00694AC1">
        <w:rPr>
          <w:rFonts w:ascii="Arial" w:eastAsia="Times New Roman" w:hAnsi="Arial" w:cs="Arial"/>
          <w:bCs/>
          <w:kern w:val="0"/>
          <w:sz w:val="20"/>
          <w:szCs w:val="20"/>
          <w:lang w:val="fr-FR" w:eastAsia="fr-FR" w:bidi="ar-SA"/>
        </w:rPr>
        <w:t xml:space="preserve"> la lumière que les objets foncés. Le noir </w:t>
      </w:r>
      <w:r w:rsidRPr="00694AC1">
        <w:rPr>
          <w:rFonts w:ascii="Arial" w:eastAsia="Times New Roman" w:hAnsi="Arial" w:cs="Arial"/>
          <w:b/>
          <w:bCs/>
          <w:kern w:val="0"/>
          <w:sz w:val="20"/>
          <w:szCs w:val="20"/>
          <w:lang w:val="fr-FR" w:eastAsia="fr-FR" w:bidi="ar-SA"/>
        </w:rPr>
        <w:t>absorbe</w:t>
      </w:r>
      <w:r w:rsidRPr="00694AC1">
        <w:rPr>
          <w:rFonts w:ascii="Arial" w:eastAsia="Times New Roman" w:hAnsi="Arial" w:cs="Arial"/>
          <w:bCs/>
          <w:kern w:val="0"/>
          <w:sz w:val="20"/>
          <w:szCs w:val="20"/>
          <w:lang w:val="fr-FR" w:eastAsia="fr-FR" w:bidi="ar-SA"/>
        </w:rPr>
        <w:t xml:space="preserve"> la lumière</w:t>
      </w:r>
      <w:r w:rsidR="00694AC1" w:rsidRPr="00694AC1">
        <w:rPr>
          <w:rFonts w:ascii="Arial" w:eastAsia="Times New Roman" w:hAnsi="Arial" w:cs="Arial"/>
          <w:bCs/>
          <w:kern w:val="0"/>
          <w:sz w:val="20"/>
          <w:szCs w:val="20"/>
          <w:lang w:val="fr-FR" w:eastAsia="fr-FR" w:bidi="ar-SA"/>
        </w:rPr>
        <w:t>, il reçoit de l’énergie lumineuse et la transforme en énergie thermique</w:t>
      </w:r>
      <w:r w:rsidRPr="00694AC1">
        <w:rPr>
          <w:rFonts w:ascii="Arial" w:eastAsia="Times New Roman" w:hAnsi="Arial" w:cs="Arial"/>
          <w:bCs/>
          <w:kern w:val="0"/>
          <w:sz w:val="20"/>
          <w:szCs w:val="20"/>
          <w:lang w:val="fr-FR" w:eastAsia="fr-FR" w:bidi="ar-SA"/>
        </w:rPr>
        <w:t>.</w:t>
      </w:r>
    </w:p>
    <w:p w:rsidR="00A54DB5" w:rsidRPr="00694AC1" w:rsidRDefault="00A54DB5" w:rsidP="00A54DB5">
      <w:pPr>
        <w:widowControl/>
        <w:suppressAutoHyphens w:val="0"/>
        <w:jc w:val="both"/>
        <w:textAlignment w:val="auto"/>
        <w:rPr>
          <w:rFonts w:ascii="Arial" w:eastAsia="Times New Roman" w:hAnsi="Arial" w:cs="Arial"/>
          <w:kern w:val="0"/>
          <w:sz w:val="20"/>
          <w:szCs w:val="20"/>
          <w:u w:val="single"/>
          <w:lang w:val="fr-FR" w:eastAsia="fr-FR" w:bidi="ar-SA"/>
        </w:rPr>
      </w:pPr>
    </w:p>
    <w:p w:rsidR="00A54DB5" w:rsidRPr="00694AC1" w:rsidRDefault="00A54DB5" w:rsidP="00694AC1">
      <w:pPr>
        <w:widowControl/>
        <w:numPr>
          <w:ilvl w:val="0"/>
          <w:numId w:val="8"/>
        </w:numPr>
        <w:suppressAutoHyphens w:val="0"/>
        <w:spacing w:line="360" w:lineRule="auto"/>
        <w:ind w:left="284" w:hanging="284"/>
        <w:contextualSpacing/>
        <w:jc w:val="both"/>
        <w:textAlignment w:val="auto"/>
        <w:rPr>
          <w:rFonts w:ascii="Arial" w:eastAsia="Times New Roman" w:hAnsi="Arial" w:cs="Arial"/>
          <w:kern w:val="0"/>
          <w:sz w:val="20"/>
          <w:szCs w:val="20"/>
          <w:lang w:val="fr-FR" w:eastAsia="fr-FR" w:bidi="ar-SA"/>
        </w:rPr>
      </w:pPr>
      <w:r w:rsidRPr="00694AC1">
        <w:rPr>
          <w:rFonts w:ascii="Arial" w:eastAsia="Times New Roman" w:hAnsi="Arial" w:cs="Arial"/>
          <w:bCs/>
          <w:kern w:val="0"/>
          <w:sz w:val="20"/>
          <w:szCs w:val="20"/>
          <w:lang w:val="fr-FR" w:eastAsia="fr-FR" w:bidi="ar-SA"/>
        </w:rPr>
        <w:t xml:space="preserve">On ne peut pas « voir » la lumière, </w:t>
      </w:r>
      <w:r w:rsidRPr="00694AC1">
        <w:rPr>
          <w:rFonts w:ascii="Arial" w:eastAsia="Times New Roman" w:hAnsi="Arial" w:cs="Arial"/>
          <w:b/>
          <w:bCs/>
          <w:kern w:val="0"/>
          <w:sz w:val="20"/>
          <w:szCs w:val="20"/>
          <w:lang w:val="fr-FR" w:eastAsia="fr-FR" w:bidi="ar-SA"/>
        </w:rPr>
        <w:t>mais la lumière nous permet de voir les objets qui nous entourent</w:t>
      </w:r>
      <w:r w:rsidRPr="00694AC1">
        <w:rPr>
          <w:rFonts w:ascii="Arial" w:eastAsia="Times New Roman" w:hAnsi="Arial" w:cs="Arial"/>
          <w:bCs/>
          <w:kern w:val="0"/>
          <w:sz w:val="20"/>
          <w:szCs w:val="20"/>
          <w:lang w:val="fr-FR" w:eastAsia="fr-FR" w:bidi="ar-SA"/>
        </w:rPr>
        <w:t>.</w:t>
      </w:r>
    </w:p>
    <w:p w:rsidR="00A54DB5" w:rsidRPr="00694AC1" w:rsidRDefault="00A54DB5" w:rsidP="00A54DB5">
      <w:pPr>
        <w:widowControl/>
        <w:suppressAutoHyphens w:val="0"/>
        <w:ind w:left="720"/>
        <w:contextualSpacing/>
        <w:textAlignment w:val="auto"/>
        <w:rPr>
          <w:rFonts w:ascii="Arial" w:eastAsia="Times New Roman" w:hAnsi="Arial" w:cs="Arial"/>
          <w:kern w:val="0"/>
          <w:sz w:val="28"/>
          <w:szCs w:val="28"/>
          <w:lang w:val="fr-FR" w:eastAsia="fr-FR" w:bidi="ar-SA"/>
        </w:rPr>
      </w:pPr>
    </w:p>
    <w:tbl>
      <w:tblPr>
        <w:tblW w:w="10201" w:type="dxa"/>
        <w:jc w:val="center"/>
        <w:tblLayout w:type="fixed"/>
        <w:tblLook w:val="0000" w:firstRow="0" w:lastRow="0" w:firstColumn="0" w:lastColumn="0" w:noHBand="0" w:noVBand="0"/>
      </w:tblPr>
      <w:tblGrid>
        <w:gridCol w:w="6189"/>
        <w:gridCol w:w="2291"/>
        <w:gridCol w:w="1721"/>
      </w:tblGrid>
      <w:tr w:rsidR="00A54DB5" w:rsidRPr="00A54DB5" w:rsidTr="00694AC1">
        <w:trPr>
          <w:trHeight w:val="255"/>
          <w:jc w:val="center"/>
        </w:trPr>
        <w:tc>
          <w:tcPr>
            <w:tcW w:w="6189" w:type="dxa"/>
            <w:tcBorders>
              <w:top w:val="single" w:sz="4" w:space="0" w:color="000000"/>
              <w:left w:val="single" w:sz="4" w:space="0" w:color="000000"/>
              <w:bottom w:val="single" w:sz="4" w:space="0" w:color="000000"/>
            </w:tcBorders>
            <w:shd w:val="clear" w:color="auto" w:fill="A0A0A0"/>
            <w:vAlign w:val="center"/>
          </w:tcPr>
          <w:p w:rsidR="00A54DB5" w:rsidRPr="00A54DB5" w:rsidRDefault="00A54DB5" w:rsidP="00A54DB5">
            <w:pPr>
              <w:widowControl/>
              <w:suppressAutoHyphens w:val="0"/>
              <w:textAlignment w:val="auto"/>
              <w:rPr>
                <w:rFonts w:ascii="Arial" w:eastAsia="Times New Roman" w:hAnsi="Arial" w:cs="Arial"/>
                <w:b/>
                <w:bCs/>
                <w:kern w:val="0"/>
                <w:sz w:val="16"/>
                <w:szCs w:val="16"/>
                <w:lang w:val="fr-FR" w:eastAsia="fr-FR" w:bidi="ar-SA"/>
              </w:rPr>
            </w:pPr>
            <w:r w:rsidRPr="00A54DB5">
              <w:rPr>
                <w:rFonts w:ascii="Arial" w:eastAsia="Times New Roman" w:hAnsi="Arial" w:cs="Arial"/>
                <w:b/>
                <w:bCs/>
                <w:kern w:val="0"/>
                <w:sz w:val="18"/>
                <w:szCs w:val="20"/>
                <w:lang w:val="fr-FR" w:eastAsia="fr-FR" w:bidi="ar-SA"/>
              </w:rPr>
              <w:t>Connaissances : Je connais … </w:t>
            </w:r>
          </w:p>
        </w:tc>
        <w:tc>
          <w:tcPr>
            <w:tcW w:w="2291" w:type="dxa"/>
            <w:tcBorders>
              <w:top w:val="single" w:sz="4" w:space="0" w:color="000000"/>
              <w:left w:val="single" w:sz="4" w:space="0" w:color="000000"/>
              <w:bottom w:val="single" w:sz="4" w:space="0" w:color="000000"/>
            </w:tcBorders>
            <w:shd w:val="clear" w:color="auto" w:fill="A0A0A0"/>
            <w:vAlign w:val="center"/>
          </w:tcPr>
          <w:p w:rsidR="00A54DB5" w:rsidRPr="00A54DB5" w:rsidRDefault="00A54DB5" w:rsidP="00A54DB5">
            <w:pPr>
              <w:widowControl/>
              <w:suppressAutoHyphens w:val="0"/>
              <w:jc w:val="center"/>
              <w:textAlignment w:val="auto"/>
              <w:rPr>
                <w:rFonts w:ascii="Arial" w:eastAsia="Times New Roman" w:hAnsi="Arial" w:cs="Arial"/>
                <w:b/>
                <w:bCs/>
                <w:kern w:val="0"/>
                <w:sz w:val="16"/>
                <w:szCs w:val="16"/>
                <w:lang w:val="fr-FR" w:eastAsia="fr-FR" w:bidi="ar-SA"/>
              </w:rPr>
            </w:pPr>
            <w:r w:rsidRPr="00A54DB5">
              <w:rPr>
                <w:rFonts w:ascii="Arial" w:eastAsia="Times New Roman" w:hAnsi="Arial" w:cs="Arial"/>
                <w:b/>
                <w:bCs/>
                <w:kern w:val="0"/>
                <w:sz w:val="16"/>
                <w:szCs w:val="16"/>
                <w:lang w:val="fr-FR" w:eastAsia="fr-FR" w:bidi="ar-SA"/>
              </w:rPr>
              <w:t>Où dans le chapitre ?</w:t>
            </w:r>
          </w:p>
        </w:tc>
        <w:tc>
          <w:tcPr>
            <w:tcW w:w="1721" w:type="dxa"/>
            <w:tcBorders>
              <w:top w:val="single" w:sz="4" w:space="0" w:color="000000"/>
              <w:left w:val="single" w:sz="4" w:space="0" w:color="000000"/>
              <w:bottom w:val="single" w:sz="4" w:space="0" w:color="000000"/>
              <w:right w:val="single" w:sz="4" w:space="0" w:color="000000"/>
            </w:tcBorders>
            <w:shd w:val="clear" w:color="auto" w:fill="A0A0A0"/>
            <w:vAlign w:val="center"/>
          </w:tcPr>
          <w:p w:rsidR="00A54DB5" w:rsidRPr="00A54DB5" w:rsidRDefault="00A54DB5" w:rsidP="00A54DB5">
            <w:pPr>
              <w:widowControl/>
              <w:suppressAutoHyphens w:val="0"/>
              <w:jc w:val="center"/>
              <w:textAlignment w:val="auto"/>
              <w:rPr>
                <w:rFonts w:eastAsia="Times New Roman" w:cs="Times New Roman"/>
                <w:kern w:val="0"/>
                <w:sz w:val="20"/>
                <w:szCs w:val="20"/>
                <w:lang w:val="fr-FR" w:eastAsia="fr-FR" w:bidi="ar-SA"/>
              </w:rPr>
            </w:pPr>
            <w:r w:rsidRPr="00A54DB5">
              <w:rPr>
                <w:rFonts w:ascii="Arial" w:eastAsia="Times New Roman" w:hAnsi="Arial" w:cs="Arial"/>
                <w:b/>
                <w:bCs/>
                <w:kern w:val="0"/>
                <w:sz w:val="16"/>
                <w:szCs w:val="16"/>
                <w:lang w:val="fr-FR" w:eastAsia="fr-FR" w:bidi="ar-SA"/>
              </w:rPr>
              <w:t>Auto-</w:t>
            </w:r>
            <w:r w:rsidR="00694AC1">
              <w:rPr>
                <w:rFonts w:ascii="Arial" w:eastAsia="Times New Roman" w:hAnsi="Arial" w:cs="Arial"/>
                <w:b/>
                <w:bCs/>
                <w:kern w:val="0"/>
                <w:sz w:val="16"/>
                <w:szCs w:val="16"/>
                <w:lang w:val="fr-FR" w:eastAsia="fr-FR" w:bidi="ar-SA"/>
              </w:rPr>
              <w:t>évaluation</w:t>
            </w:r>
          </w:p>
        </w:tc>
      </w:tr>
      <w:tr w:rsidR="00A54DB5" w:rsidRPr="00A54DB5" w:rsidTr="00694AC1">
        <w:trPr>
          <w:trHeight w:val="255"/>
          <w:jc w:val="center"/>
        </w:trPr>
        <w:tc>
          <w:tcPr>
            <w:tcW w:w="618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color w:val="000000"/>
                <w:kern w:val="0"/>
                <w:sz w:val="18"/>
                <w:szCs w:val="20"/>
                <w:lang w:val="fr-FR" w:eastAsia="fr-FR" w:bidi="ar-SA"/>
              </w:rPr>
              <w:t>La définition de source primaire, d’objet diffusant et citer des exemples</w:t>
            </w:r>
          </w:p>
        </w:tc>
        <w:tc>
          <w:tcPr>
            <w:tcW w:w="2291"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center"/>
              <w:textAlignment w:val="auto"/>
              <w:rPr>
                <w:rFonts w:ascii="Arial" w:eastAsia="Times New Roman" w:hAnsi="Arial" w:cs="Arial"/>
                <w:kern w:val="0"/>
                <w:sz w:val="18"/>
                <w:szCs w:val="20"/>
                <w:lang w:val="fr-FR" w:eastAsia="fr-FR" w:bidi="ar-SA"/>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A54DB5" w:rsidRPr="00A54DB5" w:rsidRDefault="00A54DB5" w:rsidP="00A54DB5">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A54DB5" w:rsidRPr="00A54DB5" w:rsidTr="00694AC1">
        <w:trPr>
          <w:trHeight w:val="255"/>
          <w:jc w:val="center"/>
        </w:trPr>
        <w:tc>
          <w:tcPr>
            <w:tcW w:w="618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color w:val="000000"/>
                <w:kern w:val="0"/>
                <w:sz w:val="18"/>
                <w:szCs w:val="20"/>
                <w:lang w:val="fr-FR" w:eastAsia="fr-FR" w:bidi="ar-SA"/>
              </w:rPr>
              <w:t xml:space="preserve">Pour voir </w:t>
            </w:r>
            <w:r w:rsidRPr="00A54DB5">
              <w:rPr>
                <w:rFonts w:ascii="Arial" w:eastAsia="Times New Roman" w:hAnsi="Arial" w:cs="Arial"/>
                <w:kern w:val="0"/>
                <w:sz w:val="18"/>
                <w:szCs w:val="20"/>
                <w:lang w:val="fr-FR" w:eastAsia="fr-FR" w:bidi="ar-SA"/>
              </w:rPr>
              <w:t>un objet, il faut que l’œil en reçoive de la lumière</w:t>
            </w:r>
          </w:p>
        </w:tc>
        <w:tc>
          <w:tcPr>
            <w:tcW w:w="2291"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center"/>
              <w:textAlignment w:val="auto"/>
              <w:rPr>
                <w:rFonts w:ascii="Arial" w:eastAsia="Times New Roman" w:hAnsi="Arial" w:cs="Arial"/>
                <w:kern w:val="0"/>
                <w:sz w:val="18"/>
                <w:szCs w:val="20"/>
                <w:lang w:val="fr-FR" w:eastAsia="fr-FR" w:bidi="ar-SA"/>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A54DB5" w:rsidRPr="00A54DB5" w:rsidRDefault="00A54DB5" w:rsidP="00A54DB5">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A54DB5" w:rsidRPr="00A54DB5" w:rsidTr="00694AC1">
        <w:trPr>
          <w:trHeight w:val="255"/>
          <w:jc w:val="center"/>
        </w:trPr>
        <w:tc>
          <w:tcPr>
            <w:tcW w:w="618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jc w:val="both"/>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Certaines sources de lumière peuvent être dangereuses</w:t>
            </w:r>
          </w:p>
        </w:tc>
        <w:tc>
          <w:tcPr>
            <w:tcW w:w="2291"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kern w:val="0"/>
                <w:sz w:val="18"/>
                <w:szCs w:val="20"/>
                <w:lang w:val="fr-FR" w:eastAsia="fr-FR" w:bidi="ar-SA"/>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A54DB5" w:rsidRPr="00A54DB5" w:rsidRDefault="00A54DB5" w:rsidP="00A54DB5">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A54DB5" w:rsidRPr="00A54DB5" w:rsidTr="00694AC1">
        <w:trPr>
          <w:trHeight w:val="255"/>
          <w:jc w:val="center"/>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A0A0A0"/>
            <w:vAlign w:val="center"/>
          </w:tcPr>
          <w:p w:rsidR="00A54DB5" w:rsidRPr="00A54DB5" w:rsidRDefault="00A54DB5" w:rsidP="00A54DB5">
            <w:pPr>
              <w:widowControl/>
              <w:suppressAutoHyphens w:val="0"/>
              <w:textAlignment w:val="auto"/>
              <w:rPr>
                <w:rFonts w:eastAsia="Times New Roman" w:cs="Times New Roman"/>
                <w:kern w:val="0"/>
                <w:sz w:val="20"/>
                <w:szCs w:val="20"/>
                <w:lang w:val="fr-FR" w:eastAsia="fr-FR" w:bidi="ar-SA"/>
              </w:rPr>
            </w:pPr>
            <w:r w:rsidRPr="00A54DB5">
              <w:rPr>
                <w:rFonts w:ascii="Arial" w:eastAsia="Times New Roman" w:hAnsi="Arial" w:cs="Arial"/>
                <w:b/>
                <w:bCs/>
                <w:kern w:val="0"/>
                <w:sz w:val="18"/>
                <w:szCs w:val="20"/>
                <w:lang w:val="fr-FR" w:eastAsia="fr-FR" w:bidi="ar-SA"/>
              </w:rPr>
              <w:t>Capacités : Je suis capable de</w:t>
            </w:r>
            <w:proofErr w:type="gramStart"/>
            <w:r w:rsidRPr="00A54DB5">
              <w:rPr>
                <w:rFonts w:ascii="Arial" w:eastAsia="Times New Roman" w:hAnsi="Arial" w:cs="Arial"/>
                <w:b/>
                <w:bCs/>
                <w:kern w:val="0"/>
                <w:sz w:val="18"/>
                <w:szCs w:val="20"/>
                <w:lang w:val="fr-FR" w:eastAsia="fr-FR" w:bidi="ar-SA"/>
              </w:rPr>
              <w:t xml:space="preserve"> ….</w:t>
            </w:r>
            <w:proofErr w:type="gramEnd"/>
          </w:p>
        </w:tc>
      </w:tr>
      <w:tr w:rsidR="00A54DB5" w:rsidRPr="00A54DB5" w:rsidTr="00694AC1">
        <w:trPr>
          <w:trHeight w:val="255"/>
          <w:jc w:val="center"/>
        </w:trPr>
        <w:tc>
          <w:tcPr>
            <w:tcW w:w="618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Rechercher, extraire et organiser l’information utile, observable</w:t>
            </w:r>
          </w:p>
        </w:tc>
        <w:tc>
          <w:tcPr>
            <w:tcW w:w="2291"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bCs/>
                <w:kern w:val="0"/>
                <w:sz w:val="18"/>
                <w:szCs w:val="20"/>
                <w:lang w:val="fr-FR" w:eastAsia="fr-FR" w:bidi="ar-SA"/>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A54DB5" w:rsidRPr="00A54DB5" w:rsidRDefault="00A54DB5" w:rsidP="00A54DB5">
            <w:pPr>
              <w:widowControl/>
              <w:suppressAutoHyphens w:val="0"/>
              <w:snapToGrid w:val="0"/>
              <w:jc w:val="center"/>
              <w:textAlignment w:val="auto"/>
              <w:rPr>
                <w:rFonts w:ascii="Arial" w:eastAsia="Times New Roman" w:hAnsi="Arial" w:cs="Arial"/>
                <w:b/>
                <w:bCs/>
                <w:kern w:val="0"/>
                <w:sz w:val="18"/>
                <w:szCs w:val="20"/>
                <w:lang w:val="fr-FR" w:eastAsia="fr-FR" w:bidi="ar-SA"/>
              </w:rPr>
            </w:pPr>
          </w:p>
        </w:tc>
      </w:tr>
      <w:tr w:rsidR="00A54DB5" w:rsidRPr="00A54DB5" w:rsidTr="00694AC1">
        <w:trPr>
          <w:trHeight w:val="454"/>
          <w:jc w:val="center"/>
        </w:trPr>
        <w:tc>
          <w:tcPr>
            <w:tcW w:w="618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textAlignment w:val="auto"/>
              <w:rPr>
                <w:rFonts w:ascii="Arial" w:eastAsia="Times New Roman" w:hAnsi="Arial" w:cs="Arial"/>
                <w:color w:val="000000"/>
                <w:kern w:val="0"/>
                <w:sz w:val="18"/>
                <w:szCs w:val="20"/>
                <w:lang w:val="fr-FR" w:eastAsia="fr-FR" w:bidi="ar-SA"/>
              </w:rPr>
            </w:pPr>
            <w:r w:rsidRPr="00A54DB5">
              <w:rPr>
                <w:rFonts w:ascii="Arial" w:eastAsia="Times New Roman" w:hAnsi="Arial" w:cs="Arial"/>
                <w:kern w:val="0"/>
                <w:sz w:val="18"/>
                <w:szCs w:val="20"/>
                <w:lang w:val="fr-FR" w:eastAsia="fr-FR" w:bidi="ar-SA"/>
              </w:rPr>
              <w:t>Pratiquer une démarche expérimentale mettant en jeu des sources de lumière, des objets diffusants …</w:t>
            </w:r>
          </w:p>
        </w:tc>
        <w:tc>
          <w:tcPr>
            <w:tcW w:w="2291"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b/>
                <w:bCs/>
                <w:kern w:val="0"/>
                <w:sz w:val="18"/>
                <w:szCs w:val="20"/>
                <w:lang w:val="fr-FR" w:eastAsia="fr-FR" w:bidi="ar-SA"/>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A54DB5" w:rsidRPr="00A54DB5" w:rsidRDefault="00A54DB5" w:rsidP="00A54DB5">
            <w:pPr>
              <w:widowControl/>
              <w:suppressAutoHyphens w:val="0"/>
              <w:snapToGrid w:val="0"/>
              <w:jc w:val="center"/>
              <w:textAlignment w:val="auto"/>
              <w:rPr>
                <w:rFonts w:ascii="Arial" w:eastAsia="Times New Roman" w:hAnsi="Arial" w:cs="Arial"/>
                <w:b/>
                <w:bCs/>
                <w:kern w:val="0"/>
                <w:sz w:val="18"/>
                <w:szCs w:val="20"/>
                <w:lang w:val="fr-FR" w:eastAsia="fr-FR" w:bidi="ar-SA"/>
              </w:rPr>
            </w:pPr>
          </w:p>
        </w:tc>
      </w:tr>
      <w:tr w:rsidR="00A54DB5" w:rsidRPr="00A54DB5" w:rsidTr="00694AC1">
        <w:trPr>
          <w:trHeight w:val="454"/>
          <w:jc w:val="center"/>
        </w:trPr>
        <w:tc>
          <w:tcPr>
            <w:tcW w:w="6189"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textAlignment w:val="auto"/>
              <w:rPr>
                <w:rFonts w:ascii="Arial" w:eastAsia="Times New Roman" w:hAnsi="Arial" w:cs="Arial"/>
                <w:kern w:val="0"/>
                <w:sz w:val="18"/>
                <w:szCs w:val="20"/>
                <w:lang w:val="fr-FR" w:eastAsia="fr-FR" w:bidi="ar-SA"/>
              </w:rPr>
            </w:pPr>
            <w:r w:rsidRPr="00A54DB5">
              <w:rPr>
                <w:rFonts w:ascii="Arial" w:eastAsia="Times New Roman" w:hAnsi="Arial" w:cs="Arial"/>
                <w:kern w:val="0"/>
                <w:sz w:val="18"/>
                <w:szCs w:val="20"/>
                <w:lang w:val="fr-FR" w:eastAsia="fr-FR" w:bidi="ar-SA"/>
              </w:rPr>
              <w:t>Savoir expliquer le « cheminement » de la lumière lorsque l’on voit un objet : de la source primaire de lumière jusqu’à l’œil de l’observateur</w:t>
            </w:r>
          </w:p>
        </w:tc>
        <w:tc>
          <w:tcPr>
            <w:tcW w:w="2291" w:type="dxa"/>
            <w:tcBorders>
              <w:top w:val="single" w:sz="4" w:space="0" w:color="000000"/>
              <w:left w:val="single" w:sz="4" w:space="0" w:color="000000"/>
              <w:bottom w:val="single" w:sz="4" w:space="0" w:color="000000"/>
            </w:tcBorders>
            <w:shd w:val="clear" w:color="auto" w:fill="auto"/>
            <w:vAlign w:val="center"/>
          </w:tcPr>
          <w:p w:rsidR="00A54DB5" w:rsidRPr="00A54DB5" w:rsidRDefault="00A54DB5" w:rsidP="00A54DB5">
            <w:pPr>
              <w:widowControl/>
              <w:suppressAutoHyphens w:val="0"/>
              <w:snapToGrid w:val="0"/>
              <w:jc w:val="center"/>
              <w:textAlignment w:val="auto"/>
              <w:rPr>
                <w:rFonts w:ascii="Arial" w:eastAsia="Times New Roman" w:hAnsi="Arial" w:cs="Arial"/>
                <w:b/>
                <w:bCs/>
                <w:kern w:val="0"/>
                <w:sz w:val="18"/>
                <w:szCs w:val="20"/>
                <w:lang w:val="fr-FR" w:eastAsia="fr-FR" w:bidi="ar-SA"/>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A54DB5" w:rsidRPr="00A54DB5" w:rsidRDefault="00A54DB5" w:rsidP="00A54DB5">
            <w:pPr>
              <w:widowControl/>
              <w:suppressAutoHyphens w:val="0"/>
              <w:snapToGrid w:val="0"/>
              <w:jc w:val="center"/>
              <w:textAlignment w:val="auto"/>
              <w:rPr>
                <w:rFonts w:ascii="Arial" w:eastAsia="Times New Roman" w:hAnsi="Arial" w:cs="Arial"/>
                <w:b/>
                <w:bCs/>
                <w:kern w:val="0"/>
                <w:sz w:val="18"/>
                <w:szCs w:val="20"/>
                <w:lang w:val="fr-FR" w:eastAsia="fr-FR" w:bidi="ar-SA"/>
              </w:rPr>
            </w:pPr>
          </w:p>
        </w:tc>
      </w:tr>
    </w:tbl>
    <w:p w:rsidR="00A54DB5" w:rsidRPr="00A54DB5" w:rsidRDefault="00A54DB5" w:rsidP="00A54DB5">
      <w:pPr>
        <w:widowControl/>
        <w:suppressAutoHyphens w:val="0"/>
        <w:ind w:left="720"/>
        <w:contextualSpacing/>
        <w:textAlignment w:val="auto"/>
        <w:rPr>
          <w:rFonts w:ascii="Arial" w:eastAsia="Times New Roman" w:hAnsi="Arial" w:cs="Arial"/>
          <w:color w:val="FF0000"/>
          <w:kern w:val="0"/>
          <w:sz w:val="20"/>
          <w:szCs w:val="28"/>
          <w:lang w:val="fr-FR" w:eastAsia="fr-FR" w:bidi="ar-SA"/>
        </w:rPr>
      </w:pPr>
    </w:p>
    <w:p w:rsidR="00A54DB5" w:rsidRPr="00A54DB5" w:rsidRDefault="00A54DB5" w:rsidP="00A54DB5">
      <w:pPr>
        <w:widowControl/>
        <w:suppressAutoHyphens w:val="0"/>
        <w:spacing w:line="360" w:lineRule="auto"/>
        <w:jc w:val="both"/>
        <w:textAlignment w:val="auto"/>
        <w:rPr>
          <w:rFonts w:ascii="Arial" w:eastAsia="Times New Roman" w:hAnsi="Arial" w:cs="Arial"/>
          <w:color w:val="FF0000"/>
          <w:kern w:val="0"/>
          <w:sz w:val="20"/>
          <w:szCs w:val="28"/>
          <w:lang w:val="fr-FR" w:eastAsia="fr-FR" w:bidi="ar-SA"/>
        </w:rPr>
      </w:pPr>
    </w:p>
    <w:sectPr w:rsidR="00A54DB5" w:rsidRPr="00A54DB5">
      <w:footerReference w:type="default" r:id="rId34"/>
      <w:pgSz w:w="11906" w:h="16838"/>
      <w:pgMar w:top="426" w:right="720" w:bottom="764" w:left="720"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942" w:rsidRDefault="00B00942">
      <w:r>
        <w:separator/>
      </w:r>
    </w:p>
  </w:endnote>
  <w:endnote w:type="continuationSeparator" w:id="0">
    <w:p w:rsidR="00B00942" w:rsidRDefault="00B0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942" w:rsidRDefault="00B00942">
    <w:pPr>
      <w:pStyle w:val="Pieddepage"/>
      <w:tabs>
        <w:tab w:val="clear" w:pos="4536"/>
        <w:tab w:val="clear" w:pos="9072"/>
        <w:tab w:val="center" w:pos="5233"/>
        <w:tab w:val="right" w:pos="104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942" w:rsidRDefault="00B00942">
      <w:r>
        <w:separator/>
      </w:r>
    </w:p>
  </w:footnote>
  <w:footnote w:type="continuationSeparator" w:id="0">
    <w:p w:rsidR="00B00942" w:rsidRDefault="00B00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ascii="Arial Black" w:eastAsia="Times New Roman" w:hAnsi="Arial Black" w:cs="Aharoni"/>
        <w:b/>
        <w:spacing w:val="5"/>
        <w:kern w:val="1"/>
        <w:sz w:val="28"/>
        <w:szCs w:val="28"/>
        <w:lang w:val="fr-FR" w:bidi="en-US"/>
      </w:rPr>
    </w:lvl>
    <w:lvl w:ilvl="1">
      <w:start w:val="1"/>
      <w:numFmt w:val="none"/>
      <w:suff w:val="nothing"/>
      <w:lvlText w:val=""/>
      <w:lvlJc w:val="left"/>
      <w:pPr>
        <w:tabs>
          <w:tab w:val="num" w:pos="0"/>
        </w:tabs>
        <w:ind w:left="576" w:hanging="576"/>
      </w:pPr>
      <w:rPr>
        <w:rFonts w:ascii="Arial Black" w:eastAsia="Times New Roman" w:hAnsi="Arial Black" w:cs="Arial"/>
        <w:b/>
        <w:spacing w:val="5"/>
        <w:kern w:val="1"/>
        <w:sz w:val="28"/>
        <w:szCs w:val="28"/>
        <w:lang w:val="fr-FR" w:bidi="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lang w:val="fr-FR"/>
      </w:rPr>
    </w:lvl>
  </w:abstractNum>
  <w:abstractNum w:abstractNumId="2" w15:restartNumberingAfterBreak="0">
    <w:nsid w:val="00000003"/>
    <w:multiLevelType w:val="singleLevel"/>
    <w:tmpl w:val="00000003"/>
    <w:name w:val="WW8Num8"/>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3"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4" w15:restartNumberingAfterBreak="0">
    <w:nsid w:val="00000005"/>
    <w:multiLevelType w:val="multilevel"/>
    <w:tmpl w:val="00000005"/>
    <w:name w:val="WW8Num11"/>
    <w:lvl w:ilvl="0">
      <w:start w:val="1"/>
      <w:numFmt w:val="bullet"/>
      <w:lvlText w:val=""/>
      <w:lvlJc w:val="left"/>
      <w:pPr>
        <w:tabs>
          <w:tab w:val="num" w:pos="720"/>
        </w:tabs>
        <w:ind w:left="720" w:hanging="360"/>
      </w:pPr>
      <w:rPr>
        <w:rFonts w:ascii="Symbol" w:hAnsi="Symbol" w:cs="Symbol" w:hint="default"/>
        <w:sz w:val="20"/>
        <w:szCs w:val="16"/>
      </w:rPr>
    </w:lvl>
    <w:lvl w:ilvl="1">
      <w:start w:val="1"/>
      <w:numFmt w:val="bullet"/>
      <w:lvlText w:val=""/>
      <w:lvlJc w:val="left"/>
      <w:pPr>
        <w:tabs>
          <w:tab w:val="num" w:pos="1440"/>
        </w:tabs>
        <w:ind w:left="1440" w:hanging="360"/>
      </w:pPr>
      <w:rPr>
        <w:rFonts w:ascii="Symbol" w:hAnsi="Symbol" w:cs="Symbol" w:hint="default"/>
        <w:sz w:val="20"/>
        <w:szCs w:val="16"/>
      </w:rPr>
    </w:lvl>
    <w:lvl w:ilvl="2">
      <w:start w:val="1"/>
      <w:numFmt w:val="bullet"/>
      <w:lvlText w:val=""/>
      <w:lvlJc w:val="left"/>
      <w:pPr>
        <w:tabs>
          <w:tab w:val="num" w:pos="2160"/>
        </w:tabs>
        <w:ind w:left="2160" w:hanging="360"/>
      </w:pPr>
      <w:rPr>
        <w:rFonts w:ascii="Symbol" w:hAnsi="Symbol" w:cs="Symbol" w:hint="default"/>
        <w:sz w:val="20"/>
        <w:szCs w:val="16"/>
      </w:rPr>
    </w:lvl>
    <w:lvl w:ilvl="3">
      <w:start w:val="1"/>
      <w:numFmt w:val="bullet"/>
      <w:lvlText w:val=""/>
      <w:lvlJc w:val="left"/>
      <w:pPr>
        <w:tabs>
          <w:tab w:val="num" w:pos="2880"/>
        </w:tabs>
        <w:ind w:left="2880" w:hanging="360"/>
      </w:pPr>
      <w:rPr>
        <w:rFonts w:ascii="Symbol" w:hAnsi="Symbol" w:cs="Symbol" w:hint="default"/>
        <w:sz w:val="20"/>
        <w:szCs w:val="16"/>
      </w:rPr>
    </w:lvl>
    <w:lvl w:ilvl="4">
      <w:start w:val="1"/>
      <w:numFmt w:val="bullet"/>
      <w:lvlText w:val=""/>
      <w:lvlJc w:val="left"/>
      <w:pPr>
        <w:tabs>
          <w:tab w:val="num" w:pos="3600"/>
        </w:tabs>
        <w:ind w:left="3600" w:hanging="360"/>
      </w:pPr>
      <w:rPr>
        <w:rFonts w:ascii="Symbol" w:hAnsi="Symbol" w:cs="Symbol" w:hint="default"/>
        <w:sz w:val="20"/>
        <w:szCs w:val="16"/>
      </w:rPr>
    </w:lvl>
    <w:lvl w:ilvl="5">
      <w:start w:val="1"/>
      <w:numFmt w:val="bullet"/>
      <w:lvlText w:val=""/>
      <w:lvlJc w:val="left"/>
      <w:pPr>
        <w:tabs>
          <w:tab w:val="num" w:pos="4320"/>
        </w:tabs>
        <w:ind w:left="4320" w:hanging="360"/>
      </w:pPr>
      <w:rPr>
        <w:rFonts w:ascii="Symbol" w:hAnsi="Symbol" w:cs="Symbol" w:hint="default"/>
        <w:sz w:val="20"/>
        <w:szCs w:val="16"/>
      </w:rPr>
    </w:lvl>
    <w:lvl w:ilvl="6">
      <w:start w:val="1"/>
      <w:numFmt w:val="bullet"/>
      <w:lvlText w:val=""/>
      <w:lvlJc w:val="left"/>
      <w:pPr>
        <w:tabs>
          <w:tab w:val="num" w:pos="5040"/>
        </w:tabs>
        <w:ind w:left="5040" w:hanging="360"/>
      </w:pPr>
      <w:rPr>
        <w:rFonts w:ascii="Symbol" w:hAnsi="Symbol" w:cs="Symbol" w:hint="default"/>
        <w:sz w:val="20"/>
        <w:szCs w:val="16"/>
      </w:rPr>
    </w:lvl>
    <w:lvl w:ilvl="7">
      <w:start w:val="1"/>
      <w:numFmt w:val="bullet"/>
      <w:lvlText w:val=""/>
      <w:lvlJc w:val="left"/>
      <w:pPr>
        <w:tabs>
          <w:tab w:val="num" w:pos="5760"/>
        </w:tabs>
        <w:ind w:left="5760" w:hanging="360"/>
      </w:pPr>
      <w:rPr>
        <w:rFonts w:ascii="Symbol" w:hAnsi="Symbol" w:cs="Symbol" w:hint="default"/>
        <w:sz w:val="20"/>
        <w:szCs w:val="16"/>
      </w:rPr>
    </w:lvl>
    <w:lvl w:ilvl="8">
      <w:start w:val="1"/>
      <w:numFmt w:val="bullet"/>
      <w:lvlText w:val=""/>
      <w:lvlJc w:val="left"/>
      <w:pPr>
        <w:tabs>
          <w:tab w:val="num" w:pos="6480"/>
        </w:tabs>
        <w:ind w:left="6480" w:hanging="360"/>
      </w:pPr>
      <w:rPr>
        <w:rFonts w:ascii="Symbol" w:hAnsi="Symbol" w:cs="Symbol" w:hint="default"/>
        <w:sz w:val="20"/>
        <w:szCs w:val="16"/>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1004" w:hanging="360"/>
      </w:pPr>
      <w:rPr>
        <w:rFonts w:ascii="Wingdings" w:hAnsi="Wingdings" w:cs="Wingdings"/>
        <w:sz w:val="24"/>
        <w:szCs w:val="24"/>
      </w:rPr>
    </w:lvl>
  </w:abstractNum>
  <w:abstractNum w:abstractNumId="6" w15:restartNumberingAfterBreak="0">
    <w:nsid w:val="00000008"/>
    <w:multiLevelType w:val="singleLevel"/>
    <w:tmpl w:val="00000008"/>
    <w:name w:val="WW8Num20"/>
    <w:lvl w:ilvl="0">
      <w:start w:val="1"/>
      <w:numFmt w:val="bullet"/>
      <w:lvlText w:val=""/>
      <w:lvlJc w:val="left"/>
      <w:pPr>
        <w:tabs>
          <w:tab w:val="num" w:pos="0"/>
        </w:tabs>
        <w:ind w:left="1440" w:hanging="360"/>
      </w:pPr>
      <w:rPr>
        <w:rFonts w:ascii="Wingdings" w:hAnsi="Wingdings" w:cs="Wingdings"/>
        <w:sz w:val="24"/>
        <w:szCs w:val="24"/>
      </w:rPr>
    </w:lvl>
  </w:abstractNum>
  <w:abstractNum w:abstractNumId="7" w15:restartNumberingAfterBreak="0">
    <w:nsid w:val="00000009"/>
    <w:multiLevelType w:val="singleLevel"/>
    <w:tmpl w:val="00000009"/>
    <w:name w:val="WW8Num22"/>
    <w:lvl w:ilvl="0">
      <w:start w:val="1"/>
      <w:numFmt w:val="decimal"/>
      <w:lvlText w:val="%1)"/>
      <w:lvlJc w:val="left"/>
      <w:pPr>
        <w:tabs>
          <w:tab w:val="num" w:pos="0"/>
        </w:tabs>
        <w:ind w:left="720" w:hanging="360"/>
      </w:pPr>
      <w:rPr>
        <w:rFonts w:hint="default"/>
      </w:r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04" w:hanging="360"/>
      </w:pPr>
      <w:rPr>
        <w:rFonts w:ascii="Symbol" w:hAnsi="Symbol" w:cs="Symbol" w:hint="default"/>
      </w:rPr>
    </w:lvl>
  </w:abstractNum>
  <w:abstractNum w:abstractNumId="9" w15:restartNumberingAfterBreak="0">
    <w:nsid w:val="0000000B"/>
    <w:multiLevelType w:val="singleLevel"/>
    <w:tmpl w:val="0000000B"/>
    <w:name w:val="WW8Num24"/>
    <w:lvl w:ilvl="0">
      <w:start w:val="1"/>
      <w:numFmt w:val="bullet"/>
      <w:lvlText w:val=""/>
      <w:lvlJc w:val="left"/>
      <w:pPr>
        <w:tabs>
          <w:tab w:val="num" w:pos="0"/>
        </w:tabs>
        <w:ind w:left="720" w:hanging="360"/>
      </w:pPr>
      <w:rPr>
        <w:rFonts w:ascii="Wingdings" w:hAnsi="Wingdings" w:cs="Wingdings" w:hint="default"/>
        <w:color w:val="000000"/>
        <w:sz w:val="18"/>
        <w:szCs w:val="18"/>
      </w:rPr>
    </w:lvl>
  </w:abstractNum>
  <w:abstractNum w:abstractNumId="10" w15:restartNumberingAfterBreak="0">
    <w:nsid w:val="0000000C"/>
    <w:multiLevelType w:val="singleLevel"/>
    <w:tmpl w:val="0000000C"/>
    <w:name w:val="WW8Num26"/>
    <w:lvl w:ilvl="0">
      <w:start w:val="1"/>
      <w:numFmt w:val="bullet"/>
      <w:lvlText w:val=""/>
      <w:lvlJc w:val="left"/>
      <w:pPr>
        <w:tabs>
          <w:tab w:val="num" w:pos="0"/>
        </w:tabs>
        <w:ind w:left="720" w:hanging="360"/>
      </w:pPr>
      <w:rPr>
        <w:rFonts w:ascii="Wingdings" w:hAnsi="Wingdings" w:cs="Wingdings" w:hint="default"/>
        <w:sz w:val="18"/>
        <w:szCs w:val="18"/>
      </w:rPr>
    </w:lvl>
  </w:abstractNum>
  <w:abstractNum w:abstractNumId="11" w15:restartNumberingAfterBreak="0">
    <w:nsid w:val="0000000D"/>
    <w:multiLevelType w:val="singleLevel"/>
    <w:tmpl w:val="0000000D"/>
    <w:name w:val="WW8Num28"/>
    <w:lvl w:ilvl="0">
      <w:start w:val="3"/>
      <w:numFmt w:val="bullet"/>
      <w:lvlText w:val="-"/>
      <w:lvlJc w:val="left"/>
      <w:pPr>
        <w:tabs>
          <w:tab w:val="num" w:pos="0"/>
        </w:tabs>
        <w:ind w:left="720" w:hanging="360"/>
      </w:pPr>
      <w:rPr>
        <w:rFonts w:ascii="Arial" w:hAnsi="Arial" w:cs="Arial" w:hint="default"/>
      </w:rPr>
    </w:lvl>
  </w:abstractNum>
  <w:abstractNum w:abstractNumId="12" w15:restartNumberingAfterBreak="0">
    <w:nsid w:val="0000000E"/>
    <w:multiLevelType w:val="singleLevel"/>
    <w:tmpl w:val="0000000E"/>
    <w:name w:val="WW8Num31"/>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4067F91"/>
    <w:multiLevelType w:val="hybridMultilevel"/>
    <w:tmpl w:val="E95E7F28"/>
    <w:lvl w:ilvl="0" w:tplc="9A86B7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9F64588"/>
    <w:multiLevelType w:val="hybridMultilevel"/>
    <w:tmpl w:val="015683EC"/>
    <w:lvl w:ilvl="0" w:tplc="9A58B72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F0C695C"/>
    <w:multiLevelType w:val="hybridMultilevel"/>
    <w:tmpl w:val="8D38151C"/>
    <w:lvl w:ilvl="0" w:tplc="91C25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7C5959"/>
    <w:multiLevelType w:val="hybridMultilevel"/>
    <w:tmpl w:val="5A362EAC"/>
    <w:lvl w:ilvl="0" w:tplc="9A66B60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33FF088B"/>
    <w:multiLevelType w:val="singleLevel"/>
    <w:tmpl w:val="040C0001"/>
    <w:lvl w:ilvl="0">
      <w:start w:val="1"/>
      <w:numFmt w:val="bullet"/>
      <w:lvlText w:val=""/>
      <w:lvlJc w:val="left"/>
      <w:pPr>
        <w:ind w:left="720" w:hanging="360"/>
      </w:pPr>
      <w:rPr>
        <w:rFonts w:ascii="Symbol" w:hAnsi="Symbol" w:hint="default"/>
      </w:rPr>
    </w:lvl>
  </w:abstractNum>
  <w:abstractNum w:abstractNumId="18" w15:restartNumberingAfterBreak="0">
    <w:nsid w:val="34876A0B"/>
    <w:multiLevelType w:val="hybridMultilevel"/>
    <w:tmpl w:val="1C74FCB8"/>
    <w:lvl w:ilvl="0" w:tplc="640809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5106494"/>
    <w:multiLevelType w:val="hybridMultilevel"/>
    <w:tmpl w:val="A43C2B32"/>
    <w:lvl w:ilvl="0" w:tplc="00000002">
      <w:start w:val="1"/>
      <w:numFmt w:val="bullet"/>
      <w:lvlText w:val=""/>
      <w:lvlJc w:val="left"/>
      <w:pPr>
        <w:ind w:left="720" w:hanging="360"/>
      </w:pPr>
      <w:rPr>
        <w:rFonts w:ascii="Symbol" w:hAnsi="Symbol" w:cs="Symbol"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896FF4"/>
    <w:multiLevelType w:val="hybridMultilevel"/>
    <w:tmpl w:val="7BD8A8C0"/>
    <w:lvl w:ilvl="0" w:tplc="E29AD9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D739E8"/>
    <w:multiLevelType w:val="hybridMultilevel"/>
    <w:tmpl w:val="5D980396"/>
    <w:lvl w:ilvl="0" w:tplc="040C0001">
      <w:start w:val="1"/>
      <w:numFmt w:val="bullet"/>
      <w:lvlText w:val=""/>
      <w:lvlJc w:val="left"/>
      <w:pPr>
        <w:ind w:left="926" w:hanging="360"/>
      </w:pPr>
      <w:rPr>
        <w:rFonts w:ascii="Symbol" w:hAnsi="Symbol"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22" w15:restartNumberingAfterBreak="0">
    <w:nsid w:val="4F525180"/>
    <w:multiLevelType w:val="hybridMultilevel"/>
    <w:tmpl w:val="04E2C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F03AB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4E87F28"/>
    <w:multiLevelType w:val="hybridMultilevel"/>
    <w:tmpl w:val="E8E2D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F27FC7"/>
    <w:multiLevelType w:val="hybridMultilevel"/>
    <w:tmpl w:val="78223CA0"/>
    <w:lvl w:ilvl="0" w:tplc="E29863F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728C24E5"/>
    <w:multiLevelType w:val="hybridMultilevel"/>
    <w:tmpl w:val="EEB05BC8"/>
    <w:lvl w:ilvl="0" w:tplc="E29AD964">
      <w:start w:val="1"/>
      <w:numFmt w:val="bullet"/>
      <w:lvlText w:val=""/>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27" w15:restartNumberingAfterBreak="0">
    <w:nsid w:val="75464550"/>
    <w:multiLevelType w:val="singleLevel"/>
    <w:tmpl w:val="040C0001"/>
    <w:lvl w:ilvl="0">
      <w:start w:val="1"/>
      <w:numFmt w:val="bullet"/>
      <w:lvlText w:val=""/>
      <w:lvlJc w:val="left"/>
      <w:pPr>
        <w:ind w:left="720" w:hanging="360"/>
      </w:pPr>
      <w:rPr>
        <w:rFonts w:ascii="Symbol" w:hAnsi="Symbol" w:hint="default"/>
      </w:rPr>
    </w:lvl>
  </w:abstractNum>
  <w:num w:numId="1">
    <w:abstractNumId w:val="0"/>
  </w:num>
  <w:num w:numId="2">
    <w:abstractNumId w:val="22"/>
  </w:num>
  <w:num w:numId="3">
    <w:abstractNumId w:val="19"/>
  </w:num>
  <w:num w:numId="4">
    <w:abstractNumId w:val="24"/>
  </w:num>
  <w:num w:numId="5">
    <w:abstractNumId w:val="21"/>
  </w:num>
  <w:num w:numId="6">
    <w:abstractNumId w:val="27"/>
  </w:num>
  <w:num w:numId="7">
    <w:abstractNumId w:val="23"/>
  </w:num>
  <w:num w:numId="8">
    <w:abstractNumId w:val="17"/>
  </w:num>
  <w:num w:numId="9">
    <w:abstractNumId w:val="15"/>
  </w:num>
  <w:num w:numId="10">
    <w:abstractNumId w:val="14"/>
  </w:num>
  <w:num w:numId="11">
    <w:abstractNumId w:val="25"/>
  </w:num>
  <w:num w:numId="12">
    <w:abstractNumId w:val="16"/>
  </w:num>
  <w:num w:numId="13">
    <w:abstractNumId w:val="13"/>
  </w:num>
  <w:num w:numId="14">
    <w:abstractNumId w:val="20"/>
  </w:num>
  <w:num w:numId="15">
    <w:abstractNumId w:val="26"/>
  </w:num>
  <w:num w:numId="1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34"/>
    <w:rsid w:val="00025551"/>
    <w:rsid w:val="000B56C9"/>
    <w:rsid w:val="000C35A2"/>
    <w:rsid w:val="00103CD7"/>
    <w:rsid w:val="00121DA0"/>
    <w:rsid w:val="001263AA"/>
    <w:rsid w:val="00172455"/>
    <w:rsid w:val="00187678"/>
    <w:rsid w:val="001E3CB3"/>
    <w:rsid w:val="00210094"/>
    <w:rsid w:val="00217FE3"/>
    <w:rsid w:val="00264138"/>
    <w:rsid w:val="002B1851"/>
    <w:rsid w:val="002B6D71"/>
    <w:rsid w:val="002E0016"/>
    <w:rsid w:val="002E7257"/>
    <w:rsid w:val="002F051F"/>
    <w:rsid w:val="00342A9C"/>
    <w:rsid w:val="003A69CB"/>
    <w:rsid w:val="003D7D6D"/>
    <w:rsid w:val="003E6BDF"/>
    <w:rsid w:val="00465078"/>
    <w:rsid w:val="004F51BB"/>
    <w:rsid w:val="00526B3A"/>
    <w:rsid w:val="00535F01"/>
    <w:rsid w:val="00567994"/>
    <w:rsid w:val="00592064"/>
    <w:rsid w:val="005C51F0"/>
    <w:rsid w:val="005F1C31"/>
    <w:rsid w:val="005F4614"/>
    <w:rsid w:val="0061368A"/>
    <w:rsid w:val="0063219A"/>
    <w:rsid w:val="006506DD"/>
    <w:rsid w:val="00653497"/>
    <w:rsid w:val="006561E3"/>
    <w:rsid w:val="00675952"/>
    <w:rsid w:val="00694AC1"/>
    <w:rsid w:val="00704679"/>
    <w:rsid w:val="007152C2"/>
    <w:rsid w:val="007266C5"/>
    <w:rsid w:val="007608C2"/>
    <w:rsid w:val="00776E37"/>
    <w:rsid w:val="007C0688"/>
    <w:rsid w:val="007C2D11"/>
    <w:rsid w:val="007F2CFA"/>
    <w:rsid w:val="00813EDD"/>
    <w:rsid w:val="00815997"/>
    <w:rsid w:val="008336FC"/>
    <w:rsid w:val="00835536"/>
    <w:rsid w:val="00852998"/>
    <w:rsid w:val="00877D31"/>
    <w:rsid w:val="008A23E8"/>
    <w:rsid w:val="008A2C76"/>
    <w:rsid w:val="008F2767"/>
    <w:rsid w:val="00941524"/>
    <w:rsid w:val="009709FF"/>
    <w:rsid w:val="009D23F5"/>
    <w:rsid w:val="00A0505F"/>
    <w:rsid w:val="00A30D67"/>
    <w:rsid w:val="00A54DB5"/>
    <w:rsid w:val="00A57FE0"/>
    <w:rsid w:val="00AD4634"/>
    <w:rsid w:val="00AF6C5A"/>
    <w:rsid w:val="00B0024B"/>
    <w:rsid w:val="00B00942"/>
    <w:rsid w:val="00B06ECB"/>
    <w:rsid w:val="00B166E3"/>
    <w:rsid w:val="00B33045"/>
    <w:rsid w:val="00B35555"/>
    <w:rsid w:val="00B444E5"/>
    <w:rsid w:val="00B55C4D"/>
    <w:rsid w:val="00B704D5"/>
    <w:rsid w:val="00B75662"/>
    <w:rsid w:val="00B80B8E"/>
    <w:rsid w:val="00BA15A1"/>
    <w:rsid w:val="00BD5EB7"/>
    <w:rsid w:val="00BE2260"/>
    <w:rsid w:val="00C03B7F"/>
    <w:rsid w:val="00C66169"/>
    <w:rsid w:val="00C67B16"/>
    <w:rsid w:val="00C7135D"/>
    <w:rsid w:val="00C761E0"/>
    <w:rsid w:val="00CC0D55"/>
    <w:rsid w:val="00CE25A5"/>
    <w:rsid w:val="00D260E9"/>
    <w:rsid w:val="00D34082"/>
    <w:rsid w:val="00D5303D"/>
    <w:rsid w:val="00D6638E"/>
    <w:rsid w:val="00D70616"/>
    <w:rsid w:val="00DB56BA"/>
    <w:rsid w:val="00DB70FB"/>
    <w:rsid w:val="00DC7886"/>
    <w:rsid w:val="00E60E92"/>
    <w:rsid w:val="00E617C7"/>
    <w:rsid w:val="00E83B08"/>
    <w:rsid w:val="00E94C32"/>
    <w:rsid w:val="00E975D2"/>
    <w:rsid w:val="00EF5534"/>
    <w:rsid w:val="00F054A4"/>
    <w:rsid w:val="00FA280D"/>
    <w:rsid w:val="00FA7562"/>
    <w:rsid w:val="00FF10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A469B2C"/>
  <w15:chartTrackingRefBased/>
  <w15:docId w15:val="{AC89395A-85BE-4C67-BD3F-35F638C7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textAlignment w:val="baseline"/>
    </w:pPr>
    <w:rPr>
      <w:rFonts w:eastAsia="Andale Sans UI" w:cs="Tahoma"/>
      <w:kern w:val="1"/>
      <w:sz w:val="24"/>
      <w:szCs w:val="24"/>
      <w:lang w:val="de-DE" w:eastAsia="ja-JP" w:bidi="fa-I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Arial Black" w:eastAsia="Times New Roman" w:hAnsi="Arial Black" w:cs="Aharoni"/>
      <w:b/>
      <w:spacing w:val="5"/>
      <w:kern w:val="1"/>
      <w:sz w:val="28"/>
      <w:szCs w:val="28"/>
      <w:lang w:val="fr-FR" w:bidi="en-US"/>
    </w:rPr>
  </w:style>
  <w:style w:type="character" w:customStyle="1" w:styleId="WW8Num1z1">
    <w:name w:val="WW8Num1z1"/>
    <w:rPr>
      <w:rFonts w:ascii="Arial Black" w:eastAsia="Times New Roman" w:hAnsi="Arial Black" w:cs="Arial"/>
      <w:b/>
      <w:spacing w:val="5"/>
      <w:kern w:val="1"/>
      <w:sz w:val="28"/>
      <w:szCs w:val="28"/>
      <w:lang w:val="fr-FR" w:bidi="en-US"/>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Times New Roman" w:hint="default"/>
      <w:sz w:val="18"/>
      <w:szCs w:val="18"/>
    </w:rPr>
  </w:style>
  <w:style w:type="character" w:customStyle="1" w:styleId="WW8Num3z0">
    <w:name w:val="WW8Num3z0"/>
    <w:rPr>
      <w:rFonts w:ascii="Symbol" w:hAnsi="Symbol" w:cs="Symbol" w:hint="default"/>
      <w:lang w:val="fr-FR"/>
    </w:rPr>
  </w:style>
  <w:style w:type="character" w:customStyle="1" w:styleId="WW8Num4z0">
    <w:name w:val="WW8Num4z0"/>
    <w:rPr>
      <w:rFonts w:ascii="Arial" w:eastAsia="Times New Roman" w:hAnsi="Arial" w:cs="Arial"/>
      <w:sz w:val="18"/>
      <w:szCs w:val="18"/>
    </w:rPr>
  </w:style>
  <w:style w:type="character" w:customStyle="1" w:styleId="WW8Num5z0">
    <w:name w:val="WW8Num5z0"/>
    <w:rPr>
      <w:rFonts w:ascii="Symbol" w:hAnsi="Symbol" w:cs="Symbol" w:hint="default"/>
    </w:rPr>
  </w:style>
  <w:style w:type="character" w:customStyle="1" w:styleId="WW8Num6z0">
    <w:name w:val="WW8Num6z0"/>
    <w:rPr>
      <w:rFonts w:ascii="Wingdings" w:hAnsi="Wingdings" w:cs="Wingdings" w:hint="default"/>
      <w:color w:val="0000FF"/>
      <w:sz w:val="24"/>
      <w:szCs w:val="24"/>
    </w:rPr>
  </w:style>
  <w:style w:type="character" w:customStyle="1" w:styleId="WW8Num7z0">
    <w:name w:val="WW8Num7z0"/>
    <w:rPr>
      <w:rFonts w:ascii="Symbol" w:hAnsi="Symbol" w:cs="Symbol" w:hint="default"/>
      <w:color w:val="0033CC"/>
      <w:sz w:val="24"/>
      <w:szCs w:val="24"/>
    </w:rPr>
  </w:style>
  <w:style w:type="character" w:customStyle="1" w:styleId="WW8Num8z0">
    <w:name w:val="WW8Num8z0"/>
    <w:rPr>
      <w:rFonts w:ascii="Symbol" w:hAnsi="Symbol" w:cs="Symbol" w:hint="default"/>
      <w:color w:val="000000"/>
      <w:sz w:val="18"/>
      <w:szCs w:val="18"/>
    </w:rPr>
  </w:style>
  <w:style w:type="character" w:customStyle="1" w:styleId="WW8Num9z0">
    <w:name w:val="WW8Num9z0"/>
    <w:rPr>
      <w:rFonts w:ascii="Symbol" w:hAnsi="Symbol" w:cs="Symbol" w:hint="default"/>
      <w:color w:val="000000"/>
      <w:sz w:val="18"/>
      <w:szCs w:val="18"/>
    </w:rPr>
  </w:style>
  <w:style w:type="character" w:customStyle="1" w:styleId="WW8Num10z0">
    <w:name w:val="WW8Num10z0"/>
    <w:rPr>
      <w:rFonts w:ascii="Symbol" w:hAnsi="Symbol" w:cs="Symbol" w:hint="default"/>
      <w:color w:val="0000FF"/>
      <w:sz w:val="24"/>
      <w:szCs w:val="24"/>
    </w:rPr>
  </w:style>
  <w:style w:type="character" w:customStyle="1" w:styleId="WW8Num11z0">
    <w:name w:val="WW8Num11z0"/>
    <w:rPr>
      <w:rFonts w:ascii="Symbol" w:hAnsi="Symbol" w:cs="Symbol" w:hint="default"/>
      <w:sz w:val="20"/>
      <w:szCs w:val="16"/>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rPr>
      <w:rFonts w:ascii="Arial" w:eastAsia="Calibri" w:hAnsi="Arial" w:cs="Aria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sz w:val="24"/>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mic Sans MS" w:eastAsia="Calibri" w:hAnsi="Comic Sans MS"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3">
    <w:name w:val="WW8Num18z3"/>
    <w:rPr>
      <w:rFonts w:ascii="Symbol" w:hAnsi="Symbol" w:cs="Symbol"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sz w:val="24"/>
      <w:szCs w:val="24"/>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omic Sans MS" w:eastAsia="Calibri" w:hAnsi="Comic Sans MS" w:cs="Times New Roman"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Wingdings" w:hAnsi="Wingdings" w:cs="Wingdings" w:hint="default"/>
      <w:color w:val="000000"/>
      <w:sz w:val="18"/>
      <w:szCs w:val="18"/>
    </w:rPr>
  </w:style>
  <w:style w:type="character" w:customStyle="1" w:styleId="WW8Num24z1">
    <w:name w:val="WW8Num24z1"/>
    <w:rPr>
      <w:rFonts w:ascii="Courier New" w:hAnsi="Courier New" w:cs="Courier New" w:hint="default"/>
    </w:rPr>
  </w:style>
  <w:style w:type="character" w:customStyle="1" w:styleId="WW8Num24z3">
    <w:name w:val="WW8Num24z3"/>
    <w:rPr>
      <w:rFonts w:ascii="Symbol" w:hAnsi="Symbol" w:cs="Symbol" w:hint="default"/>
    </w:rPr>
  </w:style>
  <w:style w:type="character" w:customStyle="1" w:styleId="WW8Num25z0">
    <w:name w:val="WW8Num25z0"/>
    <w:rPr>
      <w:rFonts w:ascii="Comic Sans MS" w:eastAsia="Calibri" w:hAnsi="Comic Sans MS"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Wingdings" w:hAnsi="Wingdings" w:cs="Wingdings" w:hint="default"/>
      <w:sz w:val="18"/>
      <w:szCs w:val="18"/>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eastAsia="Calibri" w:hAnsi="Arial" w:cs="Aria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Comic Sans MS" w:eastAsia="Calibri" w:hAnsi="Comic Sans MS" w:cs="Times New Roman"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Policepardfaut1">
    <w:name w:val="Police par défaut1"/>
  </w:style>
  <w:style w:type="character" w:customStyle="1" w:styleId="TextedebullesCar">
    <w:name w:val="Texte de bulles Car"/>
    <w:uiPriority w:val="99"/>
    <w:rPr>
      <w:rFonts w:ascii="Tahoma" w:eastAsia="Andale Sans UI" w:hAnsi="Tahoma" w:cs="Tahoma"/>
      <w:kern w:val="1"/>
      <w:sz w:val="16"/>
      <w:szCs w:val="16"/>
      <w:lang w:val="de-DE" w:eastAsia="ja-JP" w:bidi="fa-IR"/>
    </w:rPr>
  </w:style>
  <w:style w:type="character" w:customStyle="1" w:styleId="apple-converted-space">
    <w:name w:val="apple-converted-space"/>
    <w:basedOn w:val="Policepardfaut1"/>
  </w:style>
  <w:style w:type="character" w:styleId="Lienhypertexte">
    <w:name w:val="Hyperlink"/>
    <w:rPr>
      <w:color w:val="0000FF"/>
      <w:u w:val="single"/>
    </w:rPr>
  </w:style>
  <w:style w:type="character" w:customStyle="1" w:styleId="En-tteCar">
    <w:name w:val="En-tête Car"/>
    <w:uiPriority w:val="99"/>
    <w:rPr>
      <w:rFonts w:ascii="Times New Roman" w:eastAsia="Andale Sans UI" w:hAnsi="Times New Roman" w:cs="Tahoma"/>
      <w:kern w:val="1"/>
      <w:sz w:val="24"/>
      <w:szCs w:val="24"/>
      <w:lang w:val="de-DE" w:eastAsia="ja-JP" w:bidi="fa-IR"/>
    </w:rPr>
  </w:style>
  <w:style w:type="character" w:customStyle="1" w:styleId="PieddepageCar">
    <w:name w:val="Pied de page Car"/>
    <w:rPr>
      <w:rFonts w:ascii="Times New Roman" w:eastAsia="Andale Sans UI" w:hAnsi="Times New Roman" w:cs="Tahoma"/>
      <w:kern w:val="1"/>
      <w:sz w:val="24"/>
      <w:szCs w:val="24"/>
      <w:lang w:val="de-DE" w:eastAsia="ja-JP" w:bidi="fa-IR"/>
    </w:rPr>
  </w:style>
  <w:style w:type="paragraph" w:customStyle="1" w:styleId="Titre1">
    <w:name w:val="Titre1"/>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Sansinterligne">
    <w:name w:val="No Spacing"/>
    <w:qFormat/>
    <w:pPr>
      <w:suppressAutoHyphens/>
    </w:pPr>
    <w:rPr>
      <w:rFonts w:ascii="Calibri" w:eastAsia="Calibri" w:hAnsi="Calibri"/>
      <w:sz w:val="22"/>
      <w:szCs w:val="22"/>
      <w:lang w:eastAsia="zh-CN"/>
    </w:rPr>
  </w:style>
  <w:style w:type="paragraph" w:customStyle="1" w:styleId="Standard">
    <w:name w:val="Standard"/>
    <w:pPr>
      <w:widowControl w:val="0"/>
      <w:suppressAutoHyphens/>
      <w:textAlignment w:val="baseline"/>
    </w:pPr>
    <w:rPr>
      <w:rFonts w:eastAsia="Andale Sans UI" w:cs="Tahoma"/>
      <w:kern w:val="1"/>
      <w:sz w:val="24"/>
      <w:szCs w:val="24"/>
      <w:lang w:val="de-DE" w:eastAsia="ja-JP" w:bidi="fa-IR"/>
    </w:rPr>
  </w:style>
  <w:style w:type="paragraph" w:customStyle="1" w:styleId="Listecouleur-Accent14">
    <w:name w:val="Liste couleur - Accent 14"/>
    <w:basedOn w:val="Standard"/>
    <w:pPr>
      <w:ind w:left="720"/>
    </w:pPr>
    <w:rPr>
      <w:rFonts w:ascii="Arial" w:eastAsia="Times" w:hAnsi="Arial" w:cs="Times"/>
      <w:sz w:val="20"/>
      <w:szCs w:val="18"/>
      <w:lang w:eastAsia="zh-CN"/>
    </w:rPr>
  </w:style>
  <w:style w:type="paragraph" w:customStyle="1" w:styleId="Grillemoyenne21">
    <w:name w:val="Grille moyenne 21"/>
    <w:uiPriority w:val="99"/>
    <w:qFormat/>
    <w:pPr>
      <w:suppressAutoHyphens/>
      <w:textAlignment w:val="baseline"/>
    </w:pPr>
    <w:rPr>
      <w:rFonts w:ascii="Calibri" w:eastAsia="Calibri" w:hAnsi="Calibri"/>
      <w:kern w:val="1"/>
      <w:sz w:val="22"/>
      <w:szCs w:val="22"/>
      <w:lang w:eastAsia="ja-JP"/>
    </w:rPr>
  </w:style>
  <w:style w:type="paragraph" w:styleId="Textedebulles">
    <w:name w:val="Balloon Text"/>
    <w:basedOn w:val="Normal"/>
    <w:uiPriority w:val="99"/>
    <w:rPr>
      <w:rFonts w:ascii="Tahoma" w:hAnsi="Tahoma"/>
      <w:sz w:val="16"/>
      <w:szCs w:val="16"/>
    </w:rPr>
  </w:style>
  <w:style w:type="paragraph" w:styleId="NormalWeb">
    <w:name w:val="Normal (Web)"/>
    <w:basedOn w:val="Normal"/>
    <w:pPr>
      <w:widowControl/>
      <w:suppressAutoHyphens w:val="0"/>
      <w:spacing w:before="280" w:after="280"/>
      <w:textAlignment w:val="auto"/>
    </w:pPr>
    <w:rPr>
      <w:rFonts w:eastAsia="Times New Roman" w:cs="Times New Roman"/>
      <w:lang w:val="fr-FR" w:bidi="ar-SA"/>
    </w:rPr>
  </w:style>
  <w:style w:type="paragraph" w:styleId="Paragraphedeliste">
    <w:name w:val="List Paragraph"/>
    <w:basedOn w:val="Normal"/>
    <w:qFormat/>
    <w:pPr>
      <w:widowControl/>
      <w:suppressAutoHyphens w:val="0"/>
      <w:ind w:left="720"/>
      <w:contextualSpacing/>
      <w:textAlignment w:val="auto"/>
    </w:pPr>
    <w:rPr>
      <w:rFonts w:eastAsia="Times New Roman" w:cs="Times New Roman"/>
      <w:sz w:val="20"/>
      <w:szCs w:val="20"/>
      <w:lang w:val="fr-FR" w:eastAsia="zh-CN" w:bidi="ar-SA"/>
    </w:rPr>
  </w:style>
  <w:style w:type="paragraph" w:customStyle="1" w:styleId="Retraitcorpsdetexte21">
    <w:name w:val="Retrait corps de texte 21"/>
    <w:basedOn w:val="Normal"/>
    <w:pPr>
      <w:widowControl/>
      <w:suppressAutoHyphens w:val="0"/>
      <w:spacing w:line="360" w:lineRule="auto"/>
      <w:ind w:firstLine="284"/>
      <w:jc w:val="both"/>
      <w:textAlignment w:val="auto"/>
    </w:pPr>
    <w:rPr>
      <w:rFonts w:eastAsia="Times New Roman" w:cs="Times New Roman"/>
      <w:color w:val="0000FF"/>
      <w:sz w:val="20"/>
      <w:szCs w:val="20"/>
      <w:lang w:val="fr-FR" w:eastAsia="zh-CN" w:bidi="ar-SA"/>
    </w:rPr>
  </w:style>
  <w:style w:type="paragraph" w:styleId="En-tte">
    <w:name w:val="header"/>
    <w:basedOn w:val="Normal"/>
    <w:uiPriority w:val="99"/>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entionnonrsolue">
    <w:name w:val="Unresolved Mention"/>
    <w:basedOn w:val="Policepardfaut"/>
    <w:uiPriority w:val="99"/>
    <w:semiHidden/>
    <w:unhideWhenUsed/>
    <w:rsid w:val="00DB56BA"/>
    <w:rPr>
      <w:color w:val="808080"/>
      <w:shd w:val="clear" w:color="auto" w:fill="E6E6E6"/>
    </w:rPr>
  </w:style>
  <w:style w:type="character" w:styleId="Lienhypertextesuivivisit">
    <w:name w:val="FollowedHyperlink"/>
    <w:basedOn w:val="Policepardfaut"/>
    <w:uiPriority w:val="99"/>
    <w:semiHidden/>
    <w:unhideWhenUsed/>
    <w:rsid w:val="00B704D5"/>
    <w:rPr>
      <w:color w:val="954F72" w:themeColor="followedHyperlink"/>
      <w:u w:val="single"/>
    </w:rPr>
  </w:style>
  <w:style w:type="numbering" w:customStyle="1" w:styleId="Aucuneliste1">
    <w:name w:val="Aucune liste1"/>
    <w:next w:val="Aucuneliste"/>
    <w:uiPriority w:val="99"/>
    <w:semiHidden/>
    <w:unhideWhenUsed/>
    <w:rsid w:val="002B1851"/>
  </w:style>
  <w:style w:type="paragraph" w:customStyle="1" w:styleId="WW-Standard">
    <w:name w:val="WW-Standard"/>
    <w:rsid w:val="002B1851"/>
    <w:pPr>
      <w:widowControl w:val="0"/>
      <w:suppressAutoHyphens/>
      <w:textAlignment w:val="baseline"/>
    </w:pPr>
    <w:rPr>
      <w:rFonts w:eastAsia="Andale Sans UI" w:cs="Tahoma"/>
      <w:kern w:val="1"/>
      <w:sz w:val="24"/>
      <w:szCs w:val="24"/>
      <w:lang w:val="de-DE" w:eastAsia="fa-IR" w:bidi="fa-IR"/>
    </w:rPr>
  </w:style>
  <w:style w:type="table" w:styleId="Grilledutableau">
    <w:name w:val="Table Grid"/>
    <w:basedOn w:val="TableauNormal"/>
    <w:uiPriority w:val="39"/>
    <w:rsid w:val="002B18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2">
    <w:name w:val="Aucune liste2"/>
    <w:next w:val="Aucuneliste"/>
    <w:uiPriority w:val="99"/>
    <w:semiHidden/>
    <w:unhideWhenUsed/>
    <w:rsid w:val="00BE2260"/>
  </w:style>
  <w:style w:type="table" w:customStyle="1" w:styleId="Grilledutableau1">
    <w:name w:val="Grille du tableau1"/>
    <w:basedOn w:val="TableauNormal"/>
    <w:next w:val="Grilledutableau"/>
    <w:uiPriority w:val="39"/>
    <w:rsid w:val="00BE226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afe=strict&amp;biw=1600&amp;bih=782&amp;tbs=sur%3Af&amp;tbm=isch&amp;sa=1&amp;ei=L-WPWpX7AueIgAa47a-IAQ&amp;q=%C3%A9ruption+du+v%C3%A9suve+william+turner&amp;oq=%C3%89ruption+du+V%C3%A9suve&amp;gs_l=psy-ab.1.7.0l4j0i5i30k1l2j0i24k1l4.78096.78096.0.81146.1.1.0.0.0.0.134.134.0j1.1.0....0...1c..64.psy-ab..0.1.132....0.d5ggRbgbN9I#imgrc=AmE1BWwMCb9T1M:&amp;spf=1519379839595" TargetMode="External"/><Relationship Id="rId13" Type="http://schemas.openxmlformats.org/officeDocument/2006/relationships/hyperlink" Target="https://www.google.com/search?safe=strict&amp;biw=1600&amp;bih=782&amp;tbs=sur%3Af&amp;tbm=isch&amp;sa=1&amp;ei=neaPWqaPB4GTgAaoqZrACg&amp;q=soleil+levant+claude+monet&amp;oq=Soleil+Levant&amp;gs_l=psy-ab.1.3.0l4j0i67k1j0l5.34279.34279.0.36584.1.1.0.0.0.0.106.106.0j1.1.0....0...1c..64.psy-ab..0.1.104....0.oR_MZknmclI#imgrc=CwUXqvas-LITsM:&amp;spf=1519380160803" TargetMode="External"/><Relationship Id="rId18" Type="http://schemas.openxmlformats.org/officeDocument/2006/relationships/hyperlink" Target="https://www.shutterstock.com/fr/image-photo/macro-photo-tooth-wheel-mechanism-conclusion-587660057?irgwc=1&amp;utm_medium=Affiliate&amp;utm_campaign=Hans%20Braxmeier%20und%20Simon%20Steinberger%20GbR&amp;utm_source=44814&amp;utm_term"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hyperlink" Target="https://www.google.com/search?q=le+philosophe+en+m%C3%A9ditation+rembrandt&amp;safe=strict&amp;tbm=isch&amp;source=lnt&amp;tbs=sur:f&amp;sa=X&amp;ved=0ahUKEwiX5dvT4rvZAhUOOsAKHdg0AWsQpwUIHg&amp;biw=1600&amp;bih=782&amp;dpr=1#imgrc=UKObRfwyiCe-8M:&amp;spf=1519379756142" TargetMode="External"/><Relationship Id="rId12" Type="http://schemas.openxmlformats.org/officeDocument/2006/relationships/hyperlink" Target="https://www.google.com/search?safe=strict&amp;biw=1600&amp;bih=782&amp;tbs=sur%3Af&amp;tbm=isch&amp;sa=1&amp;ei=cOaPWpK8NOGKgAbUrqjQCg&amp;q=nuit+%C3%A9toil%C3%A9e+van+gogh&amp;oq=Nuit+%C3%A9toil%C3%A9e&amp;gs_l=psy-ab.1.3.0j0i67k1l2j0l3j0i67k1j0l3.39314.39314.0.42189.1.1.0.0.0.0.106.106.0j1.1.0....0...1c..64.psy-ab..0.1.104....0.MfAVjA8Hyio#imgrc=MAxuoei0QGT3fM:&amp;spf=1519380122202" TargetMode="External"/><Relationship Id="rId17" Type="http://schemas.openxmlformats.org/officeDocument/2006/relationships/hyperlink" Target="https://pixabay.com/fr/banni%C3%A8re-en-t%C3%AAte-attention-1165978/" TargetMode="External"/><Relationship Id="rId25" Type="http://schemas.openxmlformats.org/officeDocument/2006/relationships/image" Target="media/image7.jpeg"/><Relationship Id="rId33"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yperlink" Target="https://pixabay.com/fr/color%C3%A9-prismatique-chromatique-1254541/"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afe=strict&amp;biw=1600&amp;bih=782&amp;tbs=sur%3Af&amp;tbm=isch&amp;sa=1&amp;ei=S-aPWpLlCOrdgAbB9rLICQ&amp;q=nuit+%C3%A9toil%C3%A9e+sur+le+rh%C3%B4ne+vincent+van+gogh&amp;oq=Nuit+%C3%A9toil%C3%A9e+sur+le+Rh%C3%B4ne&amp;gs_l=psy-ab.1.1.0l2j0i5i30k1j0i24k1l4.34223.34223.0.35616.1.1.0.0.0.0.124.124.0j1.1.0....0...1c..64.psy-ab..0.1.122....0.W3SYvrSXRjo#imgrc=8L5yfD1X0GRu8M:&amp;spf=1519380077956" TargetMode="External"/><Relationship Id="rId24" Type="http://schemas.openxmlformats.org/officeDocument/2006/relationships/image" Target="media/image6.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www.google.com/search?q=Danseuse+robert+doisneau&amp;safe=strict&amp;tbm=isch&amp;tbas=0&amp;source=lnt&amp;sa=X&amp;ved=0ahUKEwibqua65LvZAhXKDcAKHQqcCsUQpwUIHg&amp;biw=1600&amp;bih=782&amp;dpr=1#imgrc=WjE03eq_n0UaFM:&amp;spf=1519380239822"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www.google.com/search?safe=strict&amp;biw=1600&amp;bih=782&amp;tbs=sur%3Af&amp;tbm=isch&amp;sa=1&amp;ei=--WPWp7oDYS2gQaT7piYCg&amp;q=caf%C3%A9+de+nuit+van+gogh&amp;oq=Caf%C3%A9+de+nuit&amp;gs_l=psy-ab.1.0.0l4j0i5i30k1j0i24k1l3.76157.76157.0.77719.1.1.0.0.0.0.129.129.0j1.1.0....0...1c..64.psy-ab..0.1.127....0.Sx41g3V00KY#imgrc=NDad8sbRUeA_9M:&amp;spf=1519380040230" TargetMode="External"/><Relationship Id="rId19" Type="http://schemas.openxmlformats.org/officeDocument/2006/relationships/image" Target="media/image1.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google.com/search?safe=strict&amp;biw=1600&amp;bih=782&amp;tbs=sur%3Af&amp;tbm=isch&amp;sa=1&amp;ei=guWPWpqIH4X1gQaf37vgCg&amp;q=boulevard+montmartre+effet+de+nuit+pissarro&amp;oq=Boulevard+Montmartre+%3A+effet+de+nuit&amp;gs_l=psy-ab.1.2.0j0i24k1l2.116460.116460.0.118960.1.1.0.0.0.0.122.122.0j1.1.0....0...1c..64.psy-ab..0.1.120....0.AUI35NiJ9Cs#imgrc=d_NzE0A8vgj71M:&amp;spf=1519379960325" TargetMode="External"/><Relationship Id="rId14" Type="http://schemas.openxmlformats.org/officeDocument/2006/relationships/hyperlink" Target="https://www.google.com/search?safe=strict&amp;biw=1600&amp;bih=782&amp;tbs=sur%3Af&amp;tbm=isch&amp;sa=1&amp;ei=w-aPWr-sK6bZgAbBmaTYBQ&amp;q=fishermen+at+sea+turner&amp;oq=Fishermen+at+sea&amp;gs_l=psy-ab.1.3.0j0i30k1l4j0i5i30k1j0i24k1.33515.33515.0.36057.1.1.0.0.0.0.177.177.0j1.1.0....0...1c..64.psy-ab..0.1.175....0.XwjrNUVn5ek#imgrc=pmogBzG0Fx2hxM:&amp;spf=1519380198837"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www.google.com/url?sa=i&amp;rct=j&amp;q=&amp;esrc=s&amp;source=images&amp;cd=&amp;ved=2ahUKEwjghIz55rvZAhWEKcAKHZHyBlIQjRx6BAgAEAY&amp;url=https://pixabay.com/fr/banni%C3%A8re-en-t%C3%AAte-attention-1165978/&amp;psig=AOvVaw1d73boUc-wCjej8tEvkLDd&amp;ust=1519467288244374"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8</Pages>
  <Words>3093</Words>
  <Characters>17013</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20066</CharactersWithSpaces>
  <SharedDoc>false</SharedDoc>
  <HLinks>
    <vt:vector size="18" baseType="variant">
      <vt:variant>
        <vt:i4>7274620</vt:i4>
      </vt:variant>
      <vt:variant>
        <vt:i4>0</vt:i4>
      </vt:variant>
      <vt:variant>
        <vt:i4>0</vt:i4>
      </vt:variant>
      <vt:variant>
        <vt:i4>5</vt:i4>
      </vt:variant>
      <vt:variant>
        <vt:lpwstr>http://physiquecollege.free.fr/physique_chimie_college_lycee/cinquieme/chimie/traitement_eau.htm</vt:lpwstr>
      </vt:variant>
      <vt:variant>
        <vt:lpwstr/>
      </vt:variant>
      <vt:variant>
        <vt:i4>1114213</vt:i4>
      </vt:variant>
      <vt:variant>
        <vt:i4>6</vt:i4>
      </vt:variant>
      <vt:variant>
        <vt:i4>0</vt:i4>
      </vt:variant>
      <vt:variant>
        <vt:i4>5</vt:i4>
      </vt:variant>
      <vt:variant>
        <vt:lpwstr>https://fr.wikipedia.org/wiki/Formule_chimique</vt:lpwstr>
      </vt:variant>
      <vt:variant>
        <vt:lpwstr/>
      </vt:variant>
      <vt:variant>
        <vt:i4>6488193</vt:i4>
      </vt:variant>
      <vt:variant>
        <vt:i4>3</vt:i4>
      </vt:variant>
      <vt:variant>
        <vt:i4>0</vt:i4>
      </vt:variant>
      <vt:variant>
        <vt:i4>5</vt:i4>
      </vt:variant>
      <vt:variant>
        <vt:lpwstr>https://fr.wikipedia.org/wiki/Composé_inorganique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riri</dc:creator>
  <cp:keywords/>
  <dc:description/>
  <cp:lastModifiedBy>Sophie Bussière</cp:lastModifiedBy>
  <cp:revision>14</cp:revision>
  <cp:lastPrinted>2017-12-13T15:43:00Z</cp:lastPrinted>
  <dcterms:created xsi:type="dcterms:W3CDTF">2017-12-13T12:14:00Z</dcterms:created>
  <dcterms:modified xsi:type="dcterms:W3CDTF">2018-02-23T10:25:00Z</dcterms:modified>
</cp:coreProperties>
</file>