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4C" w:rsidRPr="00EB7E32" w:rsidRDefault="009E474C" w:rsidP="009E474C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  <w:r w:rsidRPr="00EB7E32">
        <w:rPr>
          <w:rFonts w:ascii="Utsaah" w:hAnsi="Utsaah" w:cs="Utsaah"/>
          <w:b/>
          <w:bCs/>
          <w:sz w:val="32"/>
          <w:szCs w:val="32"/>
        </w:rPr>
        <w:t xml:space="preserve">Fiche </w:t>
      </w:r>
      <w:proofErr w:type="spellStart"/>
      <w:r w:rsidRPr="00EB7E32">
        <w:rPr>
          <w:rFonts w:ascii="Utsaah" w:hAnsi="Utsaah" w:cs="Utsaah"/>
          <w:b/>
          <w:bCs/>
          <w:sz w:val="32"/>
          <w:szCs w:val="32"/>
        </w:rPr>
        <w:t>méthode</w:t>
      </w:r>
      <w:proofErr w:type="spellEnd"/>
      <w:r w:rsidRPr="00EB7E32">
        <w:rPr>
          <w:rFonts w:ascii="Utsaah" w:hAnsi="Utsaah" w:cs="Utsaah"/>
          <w:b/>
          <w:bCs/>
          <w:sz w:val="32"/>
          <w:szCs w:val="32"/>
        </w:rPr>
        <w:t xml:space="preserve"> : </w:t>
      </w:r>
      <w:proofErr w:type="spellStart"/>
      <w:r>
        <w:rPr>
          <w:rFonts w:ascii="Utsaah" w:hAnsi="Utsaah" w:cs="Utsaah"/>
          <w:b/>
          <w:bCs/>
          <w:sz w:val="32"/>
          <w:szCs w:val="32"/>
        </w:rPr>
        <w:t>Puissance</w:t>
      </w:r>
      <w:proofErr w:type="spellEnd"/>
    </w:p>
    <w:p w:rsidR="009E474C" w:rsidRPr="009E474C" w:rsidRDefault="009E474C" w:rsidP="00534A68">
      <w:pPr>
        <w:rPr>
          <w:rFonts w:ascii="Utsaah" w:hAnsi="Utsaah" w:cs="Utsaah"/>
          <w:b/>
          <w:bCs/>
          <w:sz w:val="32"/>
          <w:szCs w:val="32"/>
        </w:rPr>
      </w:pPr>
    </w:p>
    <w:p w:rsidR="009F3C92" w:rsidRDefault="00561AE8" w:rsidP="00534A68">
      <w:pPr>
        <w:rPr>
          <w:rFonts w:ascii="Utsaah" w:hAnsi="Utsaah" w:cs="Utsaah"/>
          <w:b/>
          <w:bCs/>
          <w:sz w:val="32"/>
          <w:szCs w:val="32"/>
        </w:rPr>
      </w:pPr>
      <w:proofErr w:type="spellStart"/>
      <w:r>
        <w:rPr>
          <w:rFonts w:ascii="Utsaah" w:hAnsi="Utsaah" w:cs="Utsaah"/>
          <w:b/>
          <w:bCs/>
          <w:sz w:val="32"/>
          <w:szCs w:val="32"/>
        </w:rPr>
        <w:t>P</w:t>
      </w:r>
      <w:r w:rsidR="009F3C92" w:rsidRPr="009E474C">
        <w:rPr>
          <w:rFonts w:ascii="Utsaah" w:hAnsi="Utsaah" w:cs="Utsaah"/>
          <w:b/>
          <w:bCs/>
          <w:sz w:val="32"/>
          <w:szCs w:val="32"/>
        </w:rPr>
        <w:t>uissance</w:t>
      </w:r>
      <w:proofErr w:type="spellEnd"/>
      <w:r w:rsidR="009F3C92" w:rsidRPr="009E474C">
        <w:rPr>
          <w:rFonts w:ascii="Utsaah" w:hAnsi="Utsaah" w:cs="Utsaah"/>
          <w:b/>
          <w:bCs/>
          <w:sz w:val="32"/>
          <w:szCs w:val="32"/>
        </w:rPr>
        <w:t xml:space="preserve"> </w:t>
      </w:r>
      <w:proofErr w:type="spellStart"/>
      <w:r w:rsidR="009F3C92" w:rsidRPr="009E474C">
        <w:rPr>
          <w:rFonts w:ascii="Utsaah" w:hAnsi="Utsaah" w:cs="Utsaah"/>
          <w:b/>
          <w:bCs/>
          <w:sz w:val="32"/>
          <w:szCs w:val="32"/>
        </w:rPr>
        <w:t>d’un</w:t>
      </w:r>
      <w:proofErr w:type="spellEnd"/>
      <w:r w:rsidR="009F3C92" w:rsidRPr="009E474C">
        <w:rPr>
          <w:rFonts w:ascii="Utsaah" w:hAnsi="Utsaah" w:cs="Utsaah"/>
          <w:b/>
          <w:bCs/>
          <w:sz w:val="32"/>
          <w:szCs w:val="32"/>
        </w:rPr>
        <w:t xml:space="preserve"> </w:t>
      </w:r>
      <w:proofErr w:type="spellStart"/>
      <w:r w:rsidR="009F3C92" w:rsidRPr="009E474C">
        <w:rPr>
          <w:rFonts w:ascii="Utsaah" w:hAnsi="Utsaah" w:cs="Utsaah"/>
          <w:b/>
          <w:bCs/>
          <w:sz w:val="32"/>
          <w:szCs w:val="32"/>
        </w:rPr>
        <w:t>nombre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3"/>
        <w:gridCol w:w="5380"/>
      </w:tblGrid>
      <w:tr w:rsidR="006F2E1A" w:rsidTr="006F2E1A">
        <w:tc>
          <w:tcPr>
            <w:tcW w:w="5456" w:type="dxa"/>
          </w:tcPr>
          <w:p w:rsidR="006F2E1A" w:rsidRDefault="006F2E1A" w:rsidP="006F2E1A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Méthode</w:t>
            </w:r>
            <w:proofErr w:type="spellEnd"/>
            <w:r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 </w:t>
            </w:r>
          </w:p>
          <w:p w:rsidR="006F2E1A" w:rsidRPr="009E474C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La puissance d'un nombre consiste à multiplier plusieurs fois ce nombre avec lui-même. La puissance s'exprime par l’exposant en haut à droite</w:t>
            </w:r>
          </w:p>
          <w:p w:rsidR="006F2E1A" w:rsidRDefault="00D602F9" w:rsidP="006F2E1A">
            <w:pPr>
              <w:jc w:val="center"/>
              <w:rPr>
                <w:rFonts w:ascii="Utsaah" w:hAnsi="Utsaah" w:cs="Utsaah"/>
                <w:sz w:val="28"/>
                <w:szCs w:val="28"/>
                <w:lang w:val="fr-FR"/>
              </w:rPr>
            </w:pPr>
            <m:oMath>
              <m:sSup>
                <m:sSupPr>
                  <m:ctrlPr>
                    <w:rPr>
                      <w:rFonts w:ascii="Cambria Math" w:hAnsi="Utsaah" w:cs="Utsaah"/>
                      <w:color w:val="FF0000"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Utsaah" w:cs="Utsaah"/>
                      <w:color w:val="FF0000"/>
                      <w:sz w:val="28"/>
                      <w:szCs w:val="28"/>
                      <w:lang w:val="fr-FR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Utsaah" w:cs="Utsaah"/>
                      <w:color w:val="FF0000"/>
                      <w:sz w:val="28"/>
                      <w:szCs w:val="28"/>
                      <w:lang w:val="fr-FR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Utsaah" w:cs="Utsaah"/>
                  <w:color w:val="FF0000"/>
                  <w:sz w:val="28"/>
                  <w:szCs w:val="28"/>
                  <w:lang w:val="fr-FR"/>
                </w:rPr>
                <m:t>=a</m:t>
              </m:r>
              <m:r>
                <m:rPr>
                  <m:sty m:val="p"/>
                </m:rPr>
                <w:rPr>
                  <w:rFonts w:ascii="Cambria Math" w:hAnsi="Cambria Math" w:cs="Utsaah"/>
                  <w:color w:val="FF0000"/>
                  <w:sz w:val="28"/>
                  <w:szCs w:val="28"/>
                  <w:lang w:val="fr-FR"/>
                </w:rPr>
                <m:t>×</m:t>
              </m:r>
              <m:r>
                <m:rPr>
                  <m:sty m:val="p"/>
                </m:rPr>
                <w:rPr>
                  <w:rFonts w:ascii="Cambria Math" w:hAnsi="Utsaah" w:cs="Utsaah"/>
                  <w:color w:val="FF0000"/>
                  <w:sz w:val="28"/>
                  <w:szCs w:val="28"/>
                  <w:lang w:val="fr-FR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Utsaah"/>
                  <w:color w:val="FF0000"/>
                  <w:sz w:val="28"/>
                  <w:szCs w:val="28"/>
                  <w:lang w:val="fr-FR"/>
                </w:rPr>
                <m:t>×</m:t>
              </m:r>
              <m:r>
                <m:rPr>
                  <m:sty m:val="p"/>
                </m:rPr>
                <w:rPr>
                  <w:rFonts w:ascii="Cambria Math" w:hAnsi="Utsaah" w:cs="Utsaah"/>
                  <w:color w:val="FF0000"/>
                  <w:sz w:val="28"/>
                  <w:szCs w:val="28"/>
                  <w:lang w:val="fr-FR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Utsaah"/>
                  <w:color w:val="FF0000"/>
                  <w:sz w:val="28"/>
                  <w:szCs w:val="28"/>
                  <w:lang w:val="fr-FR"/>
                </w:rPr>
                <m:t>…×</m:t>
              </m:r>
              <m:r>
                <m:rPr>
                  <m:sty m:val="p"/>
                </m:rPr>
                <w:rPr>
                  <w:rFonts w:ascii="Cambria Math" w:hAnsi="Utsaah" w:cs="Utsaah"/>
                  <w:color w:val="FF0000"/>
                  <w:sz w:val="28"/>
                  <w:szCs w:val="28"/>
                  <w:lang w:val="fr-FR"/>
                </w:rPr>
                <m:t>a</m:t>
              </m:r>
            </m:oMath>
            <w:r w:rsidR="006F2E1A"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  (</w:t>
            </w:r>
            <w:r w:rsidR="006F2E1A" w:rsidRPr="009E474C">
              <w:rPr>
                <w:rFonts w:ascii="Utsaah" w:hAnsi="Utsaah" w:cs="Utsaah"/>
                <w:color w:val="FF0000"/>
                <w:sz w:val="28"/>
                <w:szCs w:val="28"/>
                <w:lang w:val="fr-FR"/>
              </w:rPr>
              <w:t xml:space="preserve">n </w:t>
            </w:r>
            <w:r w:rsidR="006F2E1A" w:rsidRPr="009E474C">
              <w:rPr>
                <w:rFonts w:ascii="Utsaah" w:hAnsi="Utsaah" w:cs="Utsaah"/>
                <w:sz w:val="28"/>
                <w:szCs w:val="28"/>
                <w:lang w:val="fr-FR"/>
              </w:rPr>
              <w:t>est l’exposant, n un entier, c’est le nombre de facteurs de la multiplication)</w:t>
            </w:r>
          </w:p>
          <w:p w:rsidR="00E434C6" w:rsidRPr="009E474C" w:rsidRDefault="00E434C6" w:rsidP="006F2E1A">
            <w:pPr>
              <w:jc w:val="center"/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Pr="009E474C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Cas particulier: </w:t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m:oMath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8"/>
                      <w:szCs w:val="28"/>
                      <w:lang w:val="fr-FR"/>
                    </w:rPr>
                    <m:t>a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>=1</m:t>
              </m:r>
            </m:oMath>
          </w:p>
          <w:p w:rsidR="006F2E1A" w:rsidRPr="009E474C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m:oMath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8"/>
                      <w:szCs w:val="28"/>
                      <w:lang w:val="fr-FR"/>
                    </w:rPr>
                    <m:t>a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</m:t>
                  </m:r>
                </m:sup>
              </m:sSup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>=</m:t>
              </m:r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a</m:t>
              </m:r>
            </m:oMath>
          </w:p>
          <w:p w:rsidR="006F2E1A" w:rsidRPr="009E474C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m:oMath>
              <m:sSup>
                <m:sSupPr>
                  <m:ctrl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Utsaah" w:cs="Utsaah"/>
                  <w:sz w:val="28"/>
                  <w:szCs w:val="28"/>
                  <w:lang w:val="fr-FR"/>
                </w:rPr>
                <m:t>=a</m:t>
              </m:r>
              <m:r>
                <m:rPr>
                  <m:sty m:val="p"/>
                </m:rP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r>
                <m:rPr>
                  <m:sty m:val="p"/>
                </m:rPr>
                <w:rPr>
                  <w:rFonts w:ascii="Cambria Math" w:hAnsi="Utsaah" w:cs="Utsaah"/>
                  <w:sz w:val="28"/>
                  <w:szCs w:val="28"/>
                  <w:lang w:val="fr-FR"/>
                </w:rPr>
                <m:t>a</m:t>
              </m:r>
            </m:oMath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      on dit a au carré</w:t>
            </w:r>
          </w:p>
          <w:p w:rsidR="006F2E1A" w:rsidRPr="009E474C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m:oMath>
              <m:sSup>
                <m:sSupPr>
                  <m:ctrl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Utsaah" w:cs="Utsaah"/>
                  <w:sz w:val="28"/>
                  <w:szCs w:val="28"/>
                  <w:lang w:val="fr-FR"/>
                </w:rPr>
                <m:t>=a</m:t>
              </m:r>
              <m:r>
                <m:rPr>
                  <m:sty m:val="p"/>
                </m:rP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r>
                <m:rPr>
                  <m:sty m:val="p"/>
                </m:rPr>
                <w:rPr>
                  <w:rFonts w:ascii="Cambria Math" w:hAnsi="Utsaah" w:cs="Utsaah"/>
                  <w:sz w:val="28"/>
                  <w:szCs w:val="28"/>
                  <w:lang w:val="fr-FR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r>
                <m:rPr>
                  <m:sty m:val="p"/>
                </m:rPr>
                <w:rPr>
                  <w:rFonts w:ascii="Cambria Math" w:hAnsi="Utsaah" w:cs="Utsaah"/>
                  <w:sz w:val="28"/>
                  <w:szCs w:val="28"/>
                  <w:lang w:val="fr-FR"/>
                </w:rPr>
                <m:t>a</m:t>
              </m:r>
            </m:oMath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    on dit a au cube…</w:t>
            </w:r>
          </w:p>
          <w:p w:rsidR="006F2E1A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On peut rencontrer des exposants négatifs :   </w:t>
            </w:r>
          </w:p>
          <w:p w:rsidR="006F2E1A" w:rsidRPr="009E474C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                         </w:t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Utsaah" w:cs="Utsaa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noProof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Utsaah"/>
                      <w:noProof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Utsaah" w:cs="Utsaah"/>
                      <w:noProof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Utsaah"/>
                      <w:noProof/>
                      <w:sz w:val="28"/>
                      <w:szCs w:val="28"/>
                    </w:rPr>
                    <m:t>n</m:t>
                  </m:r>
                </m:sup>
              </m:sSup>
            </m:oMath>
            <w:r w:rsidRPr="009E474C">
              <w:rPr>
                <w:rFonts w:ascii="Utsaah" w:hAnsi="Utsaah" w:cs="Utsaah"/>
                <w:iCs/>
                <w:noProof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Utsaah" w:cs="Utsaa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Utsaah" w:cs="Utsaa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Utsaah" w:cs="Utsaah"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Utsaah"/>
                          <w:noProof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Utsaah"/>
                          <w:noProof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oMath>
            <w:r w:rsidRPr="009E474C">
              <w:rPr>
                <w:rFonts w:ascii="Utsaah" w:hAnsi="Utsaah" w:cs="Utsaah"/>
                <w:iCs/>
                <w:noProof/>
                <w:sz w:val="28"/>
                <w:szCs w:val="28"/>
              </w:rPr>
              <w:t xml:space="preserve">   = </w:t>
            </w:r>
            <m:oMath>
              <m:f>
                <m:fPr>
                  <m:ctrlPr>
                    <w:rPr>
                      <w:rFonts w:ascii="Cambria Math" w:hAnsi="Utsaah" w:cs="Utsaa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Utsaah" w:cs="Utsaa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Utsaah" w:cs="Utsaah"/>
                      <w:noProof/>
                      <w:sz w:val="28"/>
                      <w:szCs w:val="28"/>
                    </w:rPr>
                    <m:t xml:space="preserve">a </m:t>
                  </m:r>
                  <m:r>
                    <m:rPr>
                      <m:sty m:val="p"/>
                    </m:rPr>
                    <w:rPr>
                      <w:rFonts w:ascii="Cambria Math" w:hAnsi="Cambria Math" w:cs="Utsaah"/>
                      <w:noProof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Utsaah" w:cs="Utsaah"/>
                      <w:noProof/>
                      <w:sz w:val="28"/>
                      <w:szCs w:val="28"/>
                    </w:rPr>
                    <m:t xml:space="preserve"> a </m:t>
                  </m:r>
                  <m:r>
                    <m:rPr>
                      <m:sty m:val="p"/>
                    </m:rPr>
                    <w:rPr>
                      <w:rFonts w:ascii="Cambria Math" w:hAnsi="Cambria Math" w:cs="Utsaah"/>
                      <w:noProof/>
                      <w:sz w:val="28"/>
                      <w:szCs w:val="28"/>
                    </w:rPr>
                    <m:t>×…</m:t>
                  </m:r>
                  <m:r>
                    <m:rPr>
                      <m:sty m:val="p"/>
                    </m:rPr>
                    <w:rPr>
                      <w:rFonts w:ascii="Cambria Math" w:hAnsi="Utsaah" w:cs="Utsaah"/>
                      <w:noProof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Utsaah"/>
                      <w:noProof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Utsaah" w:cs="Utsaah"/>
                      <w:noProof/>
                      <w:sz w:val="28"/>
                      <w:szCs w:val="28"/>
                    </w:rPr>
                    <m:t xml:space="preserve">a </m:t>
                  </m:r>
                </m:den>
              </m:f>
            </m:oMath>
          </w:p>
          <w:p w:rsidR="006F2E1A" w:rsidRDefault="006F2E1A" w:rsidP="00534A6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</w:tc>
        <w:tc>
          <w:tcPr>
            <w:tcW w:w="5457" w:type="dxa"/>
          </w:tcPr>
          <w:p w:rsidR="006F2E1A" w:rsidRDefault="006F2E1A" w:rsidP="006F2E1A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Exemples</w:t>
            </w:r>
            <w:proofErr w:type="spellEnd"/>
          </w:p>
          <w:p w:rsidR="006F2E1A" w:rsidRDefault="006F2E1A" w:rsidP="006F2E1A">
            <w:pPr>
              <w:ind w:left="708"/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Default="006F2E1A" w:rsidP="006F2E1A">
            <w:pPr>
              <w:ind w:left="708"/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Default="006F2E1A" w:rsidP="006F2E1A">
            <w:pPr>
              <w:ind w:left="708"/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Pr="009E474C" w:rsidRDefault="00E434C6" w:rsidP="00E434C6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>O</w:t>
            </w:r>
            <w:r w:rsidR="006F2E1A"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n multiplie 4 fois par 2, on obtient 2 </w:t>
            </w:r>
            <w:proofErr w:type="gramStart"/>
            <w:r w:rsidR="006F2E1A" w:rsidRPr="009E474C">
              <w:rPr>
                <w:rFonts w:ascii="Utsaah" w:hAnsi="Utsaah" w:cs="Utsaah"/>
                <w:sz w:val="28"/>
                <w:szCs w:val="28"/>
                <w:lang w:val="fr-FR"/>
              </w:rPr>
              <w:t>puissance</w:t>
            </w:r>
            <w:proofErr w:type="gramEnd"/>
            <w:r w:rsidR="006F2E1A"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 4</w:t>
            </w:r>
          </w:p>
          <w:p w:rsid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hAnsi="Utsaah" w:cs="Utsaah"/>
                    <w:sz w:val="28"/>
                    <w:szCs w:val="28"/>
                    <w:lang w:val="fr-FR"/>
                  </w:rPr>
                  <m:t>2</m:t>
                </m:r>
                <m:r>
                  <w:rPr>
                    <w:rFonts w:ascii="Cambria Math" w:hAnsi="Cambria Math" w:cs="Utsaah"/>
                    <w:sz w:val="28"/>
                    <w:szCs w:val="28"/>
                    <w:lang w:val="fr-FR"/>
                  </w:rPr>
                  <m:t>×</m:t>
                </m:r>
                <m:r>
                  <w:rPr>
                    <w:rFonts w:ascii="Cambria Math" w:hAnsi="Utsaah" w:cs="Utsaah"/>
                    <w:sz w:val="28"/>
                    <w:szCs w:val="28"/>
                    <w:lang w:val="fr-FR"/>
                  </w:rPr>
                  <m:t>2</m:t>
                </m:r>
                <m:r>
                  <w:rPr>
                    <w:rFonts w:ascii="Cambria Math" w:hAnsi="Cambria Math" w:cs="Utsaah"/>
                    <w:sz w:val="28"/>
                    <w:szCs w:val="28"/>
                    <w:lang w:val="fr-FR"/>
                  </w:rPr>
                  <m:t>×</m:t>
                </m:r>
                <m:r>
                  <w:rPr>
                    <w:rFonts w:ascii="Cambria Math" w:hAnsi="Utsaah" w:cs="Utsaah"/>
                    <w:sz w:val="28"/>
                    <w:szCs w:val="28"/>
                    <w:lang w:val="fr-FR"/>
                  </w:rPr>
                  <m:t>2</m:t>
                </m:r>
                <m:r>
                  <w:rPr>
                    <w:rFonts w:ascii="Cambria Math" w:hAnsi="Cambria Math" w:cs="Utsaah"/>
                    <w:sz w:val="28"/>
                    <w:szCs w:val="28"/>
                    <w:lang w:val="fr-FR"/>
                  </w:rPr>
                  <m:t>×</m:t>
                </m:r>
                <m:r>
                  <w:rPr>
                    <w:rFonts w:ascii="Cambria Math" w:hAnsi="Utsaah" w:cs="Utsaah"/>
                    <w:sz w:val="28"/>
                    <w:szCs w:val="28"/>
                    <w:lang w:val="fr-FR"/>
                  </w:rPr>
                  <m:t>2=</m:t>
                </m:r>
                <m:sSup>
                  <m:sSupPr>
                    <m:ctrlPr>
                      <w:rPr>
                        <w:rFonts w:ascii="Cambria Math" w:hAnsi="Utsaah" w:cs="Utsaah"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Utsaah" w:cs="Utsaah"/>
                        <w:sz w:val="28"/>
                        <w:szCs w:val="28"/>
                        <w:lang w:val="fr-FR"/>
                      </w:rPr>
                      <m:t>2</m:t>
                    </m:r>
                  </m:e>
                  <m:sup>
                    <m:r>
                      <w:rPr>
                        <w:rFonts w:ascii="Cambria Math" w:hAnsi="Utsaah" w:cs="Utsaah"/>
                        <w:sz w:val="28"/>
                        <w:szCs w:val="28"/>
                        <w:lang w:val="fr-FR"/>
                      </w:rPr>
                      <m:t>4</m:t>
                    </m:r>
                  </m:sup>
                </m:sSup>
              </m:oMath>
            </m:oMathPara>
          </w:p>
          <w:p w:rsid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l’énergie cinétique s’exprime de la façon suivante</w:t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> :</w:t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  </w:t>
            </w:r>
          </w:p>
          <w:p w:rsidR="006F2E1A" w:rsidRP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             </w:t>
            </w:r>
            <w:proofErr w:type="spellStart"/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Ec</w:t>
            </w:r>
            <w:proofErr w:type="spellEnd"/>
            <m:oMath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×m×</m:t>
              </m:r>
              <m:sSup>
                <m:sSupPr>
                  <m:ctrlPr>
                    <w:rPr>
                      <w:rFonts w:ascii="Cambria Math" w:hAnsi="Utsaah" w:cs="Utsaah"/>
                      <w:i/>
                      <w:color w:val="FF0000"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Utsaah" w:cs="Utsaah"/>
                      <w:color w:val="FF0000"/>
                      <w:sz w:val="28"/>
                      <w:szCs w:val="28"/>
                      <w:lang w:val="fr-FR"/>
                    </w:rPr>
                    <m:t>v</m:t>
                  </m:r>
                </m:e>
                <m:sup>
                  <m:r>
                    <w:rPr>
                      <w:rFonts w:ascii="Cambria Math" w:hAnsi="Utsaah" w:cs="Utsaah"/>
                      <w:color w:val="FF0000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</m:oMath>
          </w:p>
        </w:tc>
      </w:tr>
    </w:tbl>
    <w:p w:rsidR="009E474C" w:rsidRDefault="009E474C" w:rsidP="00534A68">
      <w:pPr>
        <w:rPr>
          <w:rFonts w:ascii="Utsaah" w:hAnsi="Utsaah" w:cs="Utsaah"/>
          <w:sz w:val="28"/>
          <w:szCs w:val="28"/>
          <w:lang w:val="fr-FR"/>
        </w:rPr>
      </w:pPr>
    </w:p>
    <w:p w:rsidR="00607521" w:rsidRPr="00607521" w:rsidRDefault="00607521" w:rsidP="00534A68">
      <w:pPr>
        <w:rPr>
          <w:rFonts w:ascii="Utsaah" w:hAnsi="Utsaah" w:cs="Utsaah"/>
          <w:sz w:val="28"/>
          <w:szCs w:val="28"/>
          <w:lang w:val="fr-FR"/>
        </w:rPr>
      </w:pPr>
    </w:p>
    <w:p w:rsidR="00113A99" w:rsidRPr="009E474C" w:rsidRDefault="00561AE8" w:rsidP="00534A68">
      <w:pPr>
        <w:rPr>
          <w:rFonts w:ascii="Utsaah" w:hAnsi="Utsaah" w:cs="Utsaah"/>
          <w:b/>
          <w:bCs/>
          <w:sz w:val="32"/>
          <w:szCs w:val="32"/>
        </w:rPr>
      </w:pPr>
      <w:proofErr w:type="spellStart"/>
      <w:r>
        <w:rPr>
          <w:rFonts w:ascii="Utsaah" w:hAnsi="Utsaah" w:cs="Utsaah"/>
          <w:b/>
          <w:bCs/>
          <w:sz w:val="32"/>
          <w:szCs w:val="32"/>
        </w:rPr>
        <w:t>P</w:t>
      </w:r>
      <w:r w:rsidR="009E474C">
        <w:rPr>
          <w:rFonts w:ascii="Utsaah" w:hAnsi="Utsaah" w:cs="Utsaah"/>
          <w:b/>
          <w:bCs/>
          <w:sz w:val="32"/>
          <w:szCs w:val="32"/>
        </w:rPr>
        <w:t>uissance</w:t>
      </w:r>
      <w:proofErr w:type="spellEnd"/>
      <w:r w:rsidR="006637E4" w:rsidRPr="009E474C">
        <w:rPr>
          <w:rFonts w:ascii="Utsaah" w:hAnsi="Utsaah" w:cs="Utsaah"/>
          <w:b/>
          <w:bCs/>
          <w:sz w:val="32"/>
          <w:szCs w:val="32"/>
        </w:rPr>
        <w:t xml:space="preserve"> de 10</w:t>
      </w:r>
    </w:p>
    <w:p w:rsidR="00A8363B" w:rsidRPr="009E474C" w:rsidRDefault="00A8363B" w:rsidP="00534A68">
      <w:pPr>
        <w:rPr>
          <w:rFonts w:ascii="Utsaah" w:hAnsi="Utsaah" w:cs="Utsaah"/>
          <w:sz w:val="28"/>
          <w:szCs w:val="28"/>
          <w:lang w:val="fr-FR"/>
        </w:rPr>
      </w:pPr>
      <w:r w:rsidRPr="009E474C">
        <w:rPr>
          <w:rFonts w:ascii="Utsaah" w:hAnsi="Utsaah" w:cs="Utsaah"/>
          <w:sz w:val="28"/>
          <w:szCs w:val="28"/>
          <w:lang w:val="fr-FR"/>
        </w:rPr>
        <w:t>Il est possible de recourir aux puissances pour écrire de très grands nombres ou de très petits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1"/>
        <w:gridCol w:w="5082"/>
      </w:tblGrid>
      <w:tr w:rsidR="00844384" w:rsidRPr="009E474C" w:rsidTr="009E474C">
        <w:tc>
          <w:tcPr>
            <w:tcW w:w="5778" w:type="dxa"/>
          </w:tcPr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84" w:right="321"/>
              <w:rPr>
                <w:rFonts w:ascii="Utsaah" w:hAnsi="Utsaah" w:cs="Utsaah"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1</w:t>
            </w:r>
            <w:r w:rsidRPr="009E474C">
              <w:rPr>
                <w:rFonts w:ascii="Utsaah" w:hAnsi="Utsaah" w:cs="Utsaah"/>
                <w:bCs/>
                <w:color w:val="000000"/>
              </w:rPr>
              <w:t>  =</w:t>
            </w:r>
            <m:oMath>
              <m:r>
                <w:rPr>
                  <w:rFonts w:ascii="Cambria Math" w:hAnsi="Utsaah" w:cs="Utsaah"/>
                  <w:color w:val="000000"/>
                </w:rPr>
                <m:t>10</m:t>
              </m:r>
            </m:oMath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84" w:right="321"/>
              <w:rPr>
                <w:rFonts w:ascii="Utsaah" w:hAnsi="Utsaah" w:cs="Utsaah"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2</w:t>
            </w:r>
            <w:r w:rsidRPr="009E474C">
              <w:rPr>
                <w:rFonts w:ascii="Utsaah" w:hAnsi="Utsaah" w:cs="Utsaah"/>
                <w:bCs/>
                <w:color w:val="000000"/>
              </w:rPr>
              <w:t>  =</w:t>
            </w:r>
            <m:oMath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10=100</m:t>
              </m:r>
            </m:oMath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84" w:right="321"/>
              <w:rPr>
                <w:rFonts w:ascii="Utsaah" w:hAnsi="Utsaah" w:cs="Utsaah"/>
                <w:bCs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3</w:t>
            </w:r>
            <w:r w:rsidRPr="009E474C">
              <w:rPr>
                <w:rFonts w:ascii="Utsaah" w:hAnsi="Utsaah" w:cs="Utsaah"/>
                <w:bCs/>
                <w:color w:val="000000"/>
              </w:rPr>
              <w:t>  =</w:t>
            </w:r>
            <m:oMath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10=1000</m:t>
              </m:r>
            </m:oMath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84" w:right="321"/>
              <w:rPr>
                <w:rFonts w:ascii="Utsaah" w:hAnsi="Utsaah" w:cs="Utsaah"/>
                <w:color w:val="000000"/>
              </w:rPr>
            </w:pPr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84" w:right="321"/>
              <w:rPr>
                <w:rFonts w:ascii="Utsaah" w:hAnsi="Utsaah" w:cs="Utsaah"/>
                <w:bCs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="009E474C"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5</w:t>
            </w:r>
            <w:r w:rsidRPr="009E474C">
              <w:rPr>
                <w:rFonts w:ascii="Utsaah" w:hAnsi="Utsaah" w:cs="Utsaah"/>
                <w:bCs/>
                <w:color w:val="000000"/>
              </w:rPr>
              <w:t>  =</w:t>
            </w:r>
            <m:oMath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</m:t>
              </m:r>
              <m:r>
                <w:rPr>
                  <w:rFonts w:ascii="Cambria Math" w:hAnsi="Utsaah" w:cs="Utsaah"/>
                  <w:color w:val="000000"/>
                </w:rPr>
                <m:t>×</m:t>
              </m:r>
              <m:r>
                <w:rPr>
                  <w:rFonts w:ascii="Cambria Math" w:hAnsi="Utsaah" w:cs="Utsaah"/>
                  <w:color w:val="000000"/>
                </w:rPr>
                <m:t>10=</m:t>
              </m:r>
            </m:oMath>
            <w:r w:rsidRPr="009E474C">
              <w:rPr>
                <w:rFonts w:ascii="Utsaah" w:hAnsi="Utsaah" w:cs="Utsaah"/>
                <w:bCs/>
                <w:color w:val="000000"/>
              </w:rPr>
              <w:t xml:space="preserve"> </w:t>
            </w:r>
            <m:oMath>
              <m:r>
                <w:rPr>
                  <w:rFonts w:ascii="Cambria Math" w:hAnsi="Utsaah" w:cs="Utsaah"/>
                  <w:color w:val="000000"/>
                </w:rPr>
                <m:t>100</m:t>
              </m:r>
              <m:r>
                <w:rPr>
                  <w:rFonts w:ascii="Cambria Math" w:hAnsi="Utsaah" w:cs="Utsaah"/>
                  <w:color w:val="000000"/>
                </w:rPr>
                <m:t> </m:t>
              </m:r>
              <m:r>
                <w:rPr>
                  <w:rFonts w:ascii="Cambria Math" w:hAnsi="Utsaah" w:cs="Utsaah"/>
                  <w:color w:val="000000"/>
                </w:rPr>
                <m:t>000</m:t>
              </m:r>
            </m:oMath>
          </w:p>
          <w:p w:rsidR="00844384" w:rsidRPr="009E474C" w:rsidRDefault="00872ACD" w:rsidP="00844384">
            <w:pPr>
              <w:ind w:left="284" w:firstLine="1"/>
              <w:rPr>
                <w:rStyle w:val="Maths"/>
                <w:rFonts w:ascii="Utsaah" w:hAnsi="Utsaah" w:cs="Utsaah"/>
                <w:b/>
                <w:i w:val="0"/>
                <w:color w:val="FF0000"/>
              </w:rPr>
            </w:pPr>
            <w:r>
              <w:rPr>
                <w:rFonts w:ascii="Utsaah" w:hAnsi="Utsaah" w:cs="Utsaah"/>
                <w:b/>
                <w:iCs/>
                <w:noProof/>
                <w:color w:val="FF000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-167640</wp:posOffset>
                      </wp:positionV>
                      <wp:extent cx="140970" cy="567690"/>
                      <wp:effectExtent l="209550" t="0" r="220980" b="0"/>
                      <wp:wrapNone/>
                      <wp:docPr id="10" name="Parenthèse ouvran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H="1">
                                <a:off x="0" y="0"/>
                                <a:ext cx="140970" cy="56769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436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Parenthèse ouvrante 2" o:spid="_x0000_s1026" type="#_x0000_t85" style="position:absolute;margin-left:170.15pt;margin-top:-13.2pt;width:11.1pt;height:44.7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" adj="447" strokecolor="#4579b8 [3044]"/>
                  </w:pict>
                </mc:Fallback>
              </mc:AlternateContent>
            </w:r>
            <w:r w:rsidR="00844384"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 xml:space="preserve">10 </w:t>
            </w:r>
            <w:r w:rsidR="00844384" w:rsidRPr="009E474C">
              <w:rPr>
                <w:rStyle w:val="Maths"/>
                <w:rFonts w:ascii="Utsaah" w:hAnsi="Utsaah" w:cs="Utsaah"/>
                <w:b/>
                <w:i w:val="0"/>
                <w:color w:val="FF0000"/>
                <w:vertAlign w:val="superscript"/>
              </w:rPr>
              <w:t xml:space="preserve">n </w:t>
            </w:r>
            <w:r w:rsidR="00844384"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>= 10 × 10 × 10 × …….. × 10 = 1 000 …. 0</w:t>
            </w:r>
          </w:p>
          <w:p w:rsidR="00844384" w:rsidRPr="009E474C" w:rsidRDefault="00844384" w:rsidP="00844384">
            <w:pPr>
              <w:rPr>
                <w:rFonts w:ascii="Utsaah" w:hAnsi="Utsaah" w:cs="Utsaah"/>
                <w:lang w:val="fr-FR"/>
              </w:rPr>
            </w:pPr>
            <w:r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 xml:space="preserve"> </w:t>
            </w:r>
            <w:r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ab/>
            </w:r>
            <w:r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ab/>
            </w:r>
            <w:r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ab/>
            </w:r>
            <w:r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ab/>
            </w:r>
            <w:r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ab/>
              <w:t>n zéros</w:t>
            </w:r>
            <w:r w:rsidRPr="009E474C">
              <w:rPr>
                <w:rStyle w:val="Maths"/>
                <w:rFonts w:ascii="Utsaah" w:hAnsi="Utsaah" w:cs="Utsaah"/>
                <w:i w:val="0"/>
                <w:color w:val="FF0000"/>
              </w:rPr>
              <w:t xml:space="preserve">   </w:t>
            </w:r>
          </w:p>
        </w:tc>
        <w:tc>
          <w:tcPr>
            <w:tcW w:w="5135" w:type="dxa"/>
          </w:tcPr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14" w:right="321"/>
              <w:rPr>
                <w:rFonts w:ascii="Utsaah" w:hAnsi="Utsaah" w:cs="Utsaah"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-1</w:t>
            </w:r>
            <w:r w:rsidRPr="009E474C">
              <w:rPr>
                <w:rFonts w:ascii="Utsaah" w:hAnsi="Utsaah" w:cs="Utsaah"/>
                <w:bCs/>
                <w:color w:val="000000"/>
              </w:rPr>
              <w:t xml:space="preserve">  = </w:t>
            </w:r>
            <m:oMath>
              <m:f>
                <m:fPr>
                  <m:ctrlPr>
                    <w:rPr>
                      <w:rFonts w:ascii="Cambria Math" w:hAnsi="Utsaah" w:cs="Utsaa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Utsaah" w:cs="Utsaa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</m:den>
              </m:f>
            </m:oMath>
            <w:r w:rsidRPr="009E474C">
              <w:rPr>
                <w:rFonts w:ascii="Utsaah" w:hAnsi="Utsaah" w:cs="Utsaah"/>
                <w:bCs/>
                <w:color w:val="000000"/>
              </w:rPr>
              <w:t>= 0,1</w:t>
            </w:r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14" w:right="321"/>
              <w:rPr>
                <w:rFonts w:ascii="Utsaah" w:hAnsi="Utsaah" w:cs="Utsaah"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-2</w:t>
            </w:r>
            <w:r w:rsidRPr="009E474C">
              <w:rPr>
                <w:rFonts w:ascii="Utsaah" w:hAnsi="Utsaah" w:cs="Utsaah"/>
                <w:bCs/>
                <w:color w:val="000000"/>
              </w:rPr>
              <w:t>  =</w:t>
            </w:r>
            <m:oMath>
              <m:f>
                <m:fPr>
                  <m:ctrlPr>
                    <w:rPr>
                      <w:rFonts w:ascii="Cambria Math" w:hAnsi="Utsaah" w:cs="Utsaa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Utsaah" w:cs="Utsaa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</m:den>
              </m:f>
            </m:oMath>
            <w:r w:rsidRPr="009E474C">
              <w:rPr>
                <w:rFonts w:ascii="Utsaah" w:hAnsi="Utsaah" w:cs="Utsaah"/>
                <w:bCs/>
                <w:color w:val="000000"/>
              </w:rPr>
              <w:t xml:space="preserve"> = 0,01</w:t>
            </w:r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14" w:right="321"/>
              <w:rPr>
                <w:rFonts w:ascii="Utsaah" w:hAnsi="Utsaah" w:cs="Utsaah"/>
                <w:bCs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-3</w:t>
            </w:r>
            <w:r w:rsidRPr="009E474C">
              <w:rPr>
                <w:rFonts w:ascii="Utsaah" w:hAnsi="Utsaah" w:cs="Utsaah"/>
                <w:bCs/>
                <w:color w:val="000000"/>
              </w:rPr>
              <w:t xml:space="preserve">  = </w:t>
            </w:r>
            <m:oMath>
              <m:f>
                <m:fPr>
                  <m:ctrlPr>
                    <w:rPr>
                      <w:rFonts w:ascii="Cambria Math" w:hAnsi="Utsaah" w:cs="Utsaa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Utsaah" w:cs="Utsaa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</m:den>
              </m:f>
            </m:oMath>
            <w:r w:rsidRPr="009E474C">
              <w:rPr>
                <w:rFonts w:ascii="Utsaah" w:hAnsi="Utsaah" w:cs="Utsaah"/>
                <w:bCs/>
                <w:color w:val="000000"/>
              </w:rPr>
              <w:t>= 0,001</w:t>
            </w:r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14" w:right="321"/>
              <w:rPr>
                <w:rFonts w:ascii="Utsaah" w:hAnsi="Utsaah" w:cs="Utsaah"/>
                <w:color w:val="000000"/>
              </w:rPr>
            </w:pPr>
          </w:p>
          <w:p w:rsidR="00844384" w:rsidRPr="009E474C" w:rsidRDefault="00844384" w:rsidP="00844384">
            <w:pPr>
              <w:pStyle w:val="NormalWeb"/>
              <w:spacing w:before="0" w:beforeAutospacing="0" w:after="0" w:afterAutospacing="0"/>
              <w:ind w:left="214" w:right="321"/>
              <w:rPr>
                <w:rFonts w:ascii="Utsaah" w:hAnsi="Utsaah" w:cs="Utsaah"/>
                <w:color w:val="000000"/>
              </w:rPr>
            </w:pPr>
            <w:r w:rsidRPr="009E474C">
              <w:rPr>
                <w:rFonts w:ascii="Utsaah" w:hAnsi="Utsaah" w:cs="Utsaah"/>
                <w:bCs/>
                <w:color w:val="000000"/>
              </w:rPr>
              <w:t>10 </w:t>
            </w:r>
            <w:r w:rsidRPr="009E474C">
              <w:rPr>
                <w:rFonts w:ascii="Utsaah" w:hAnsi="Utsaah" w:cs="Utsaah"/>
                <w:bCs/>
                <w:color w:val="000000"/>
                <w:vertAlign w:val="superscript"/>
              </w:rPr>
              <w:t>-6</w:t>
            </w:r>
            <w:r w:rsidRPr="009E474C">
              <w:rPr>
                <w:rFonts w:ascii="Utsaah" w:hAnsi="Utsaah" w:cs="Utsaah"/>
                <w:bCs/>
                <w:color w:val="000000"/>
              </w:rPr>
              <w:t>  =</w:t>
            </w:r>
            <m:oMath>
              <m:r>
                <w:rPr>
                  <w:rFonts w:ascii="Cambria Math" w:hAnsi="Utsaah" w:cs="Utsaah"/>
                  <w:color w:val="000000"/>
                </w:rPr>
                <m:t xml:space="preserve"> </m:t>
              </m:r>
              <m:f>
                <m:fPr>
                  <m:ctrlPr>
                    <w:rPr>
                      <w:rFonts w:ascii="Cambria Math" w:hAnsi="Utsaah" w:cs="Utsaa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Utsaah" w:cs="Utsaa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  <m:r>
                    <w:rPr>
                      <w:rFonts w:ascii="Cambria Math" w:hAnsi="Utsaah" w:cs="Utsaah"/>
                      <w:color w:val="000000"/>
                    </w:rPr>
                    <m:t>×</m:t>
                  </m:r>
                  <m:r>
                    <w:rPr>
                      <w:rFonts w:ascii="Cambria Math" w:hAnsi="Utsaah" w:cs="Utsaah"/>
                      <w:color w:val="000000"/>
                    </w:rPr>
                    <m:t>10</m:t>
                  </m:r>
                </m:den>
              </m:f>
            </m:oMath>
            <w:r w:rsidRPr="009E474C">
              <w:rPr>
                <w:rFonts w:ascii="Utsaah" w:hAnsi="Utsaah" w:cs="Utsaah"/>
                <w:bCs/>
                <w:color w:val="000000"/>
              </w:rPr>
              <w:t>= 0,000 001</w:t>
            </w:r>
          </w:p>
          <w:p w:rsidR="00844384" w:rsidRPr="009E474C" w:rsidRDefault="00872ACD" w:rsidP="00844384">
            <w:pPr>
              <w:ind w:left="214"/>
              <w:rPr>
                <w:rStyle w:val="Maths"/>
                <w:rFonts w:ascii="Utsaah" w:hAnsi="Utsaah" w:cs="Utsaah"/>
                <w:b/>
                <w:i w:val="0"/>
                <w:color w:val="FF0000"/>
              </w:rPr>
            </w:pPr>
            <w:r>
              <w:rPr>
                <w:rFonts w:ascii="Utsaah" w:hAnsi="Utsaah" w:cs="Utsaah"/>
                <w:b/>
                <w:i/>
                <w:iCs/>
                <w:noProof/>
                <w:color w:val="FF000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-200660</wp:posOffset>
                      </wp:positionV>
                      <wp:extent cx="140970" cy="697865"/>
                      <wp:effectExtent l="285750" t="0" r="278130" b="0"/>
                      <wp:wrapNone/>
                      <wp:docPr id="9" name="Parenthèse ouvra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H="1">
                                <a:off x="0" y="0"/>
                                <a:ext cx="140970" cy="69786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D9200" id="Parenthèse ouvrante 3" o:spid="_x0000_s1026" type="#_x0000_t85" style="position:absolute;margin-left:90pt;margin-top:-15.8pt;width:11.1pt;height:54.9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" adj="364" strokecolor="#5b9bd5" strokeweight=".5pt">
                      <v:stroke joinstyle="miter"/>
                    </v:shape>
                  </w:pict>
                </mc:Fallback>
              </mc:AlternateContent>
            </w:r>
            <w:r w:rsidR="00844384"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>10</w:t>
            </w:r>
            <w:r w:rsidR="00844384" w:rsidRPr="009E474C">
              <w:rPr>
                <w:rStyle w:val="Maths"/>
                <w:rFonts w:ascii="Utsaah" w:hAnsi="Utsaah" w:cs="Utsaah"/>
                <w:b/>
                <w:i w:val="0"/>
                <w:color w:val="FF0000"/>
                <w:vertAlign w:val="superscript"/>
              </w:rPr>
              <w:t>-n</w:t>
            </w:r>
            <w:r w:rsidR="00844384"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 xml:space="preserve"> = </w:t>
            </w:r>
            <m:oMath>
              <m:f>
                <m:fPr>
                  <m:ctrlPr>
                    <w:rPr>
                      <w:rStyle w:val="Maths"/>
                      <w:rFonts w:ascii="Cambria Math" w:hAnsi="Utsaah" w:cs="Utsaah"/>
                      <w:b/>
                      <w:i w:val="0"/>
                      <w:iCs w:val="0"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aths"/>
                      <w:rFonts w:ascii="Cambria Math" w:hAnsi="Utsaah" w:cs="Utsaah"/>
                      <w:color w:val="FF000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Style w:val="Maths"/>
                          <w:rFonts w:ascii="Cambria Math" w:hAnsi="Utsaah" w:cs="Utsaah"/>
                          <w:b/>
                          <w:i w:val="0"/>
                          <w:iCs w:val="0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Maths"/>
                          <w:rFonts w:ascii="Cambria Math" w:hAnsi="Utsaah" w:cs="Utsaah"/>
                          <w:color w:val="FF000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Maths"/>
                          <w:rFonts w:ascii="Cambria Math" w:hAnsi="Utsaah" w:cs="Utsaah"/>
                          <w:color w:val="FF0000"/>
                        </w:rPr>
                        <m:t>n</m:t>
                      </m:r>
                    </m:sup>
                  </m:sSup>
                </m:den>
              </m:f>
            </m:oMath>
            <w:r w:rsidR="00844384" w:rsidRPr="009E474C">
              <w:rPr>
                <w:rStyle w:val="Maths"/>
                <w:rFonts w:ascii="Utsaah" w:eastAsiaTheme="minorEastAsia" w:hAnsi="Utsaah" w:cs="Utsaah"/>
                <w:b/>
                <w:i w:val="0"/>
                <w:color w:val="FF0000"/>
              </w:rPr>
              <w:t xml:space="preserve"> = 0, 00…….01</w:t>
            </w:r>
          </w:p>
          <w:p w:rsidR="00844384" w:rsidRPr="009E474C" w:rsidRDefault="00844384" w:rsidP="00844384">
            <w:pPr>
              <w:rPr>
                <w:rFonts w:ascii="Utsaah" w:hAnsi="Utsaah" w:cs="Utsaah"/>
                <w:lang w:val="fr-FR"/>
              </w:rPr>
            </w:pPr>
            <w:r w:rsidRPr="009E474C">
              <w:rPr>
                <w:rStyle w:val="Maths"/>
                <w:rFonts w:ascii="Utsaah" w:hAnsi="Utsaah" w:cs="Utsaah"/>
                <w:b/>
                <w:color w:val="FF0000"/>
              </w:rPr>
              <w:t xml:space="preserve"> </w:t>
            </w:r>
            <w:r w:rsidRPr="009E474C">
              <w:rPr>
                <w:rStyle w:val="Maths"/>
                <w:rFonts w:ascii="Utsaah" w:hAnsi="Utsaah" w:cs="Utsaah"/>
                <w:b/>
                <w:color w:val="FF0000"/>
              </w:rPr>
              <w:tab/>
            </w:r>
            <w:r w:rsidRPr="009E474C">
              <w:rPr>
                <w:rStyle w:val="Maths"/>
                <w:rFonts w:ascii="Utsaah" w:hAnsi="Utsaah" w:cs="Utsaah"/>
                <w:b/>
                <w:color w:val="FF0000"/>
              </w:rPr>
              <w:tab/>
            </w:r>
            <w:r w:rsidRPr="009E474C">
              <w:rPr>
                <w:rStyle w:val="Maths"/>
                <w:rFonts w:ascii="Utsaah" w:hAnsi="Utsaah" w:cs="Utsaah"/>
                <w:b/>
                <w:i w:val="0"/>
                <w:color w:val="FF0000"/>
              </w:rPr>
              <w:t>n chiffres après la virgule</w:t>
            </w:r>
          </w:p>
        </w:tc>
      </w:tr>
    </w:tbl>
    <w:p w:rsidR="00113A99" w:rsidRDefault="00113A99" w:rsidP="00534A68">
      <w:pPr>
        <w:rPr>
          <w:rFonts w:ascii="Utsaah" w:hAnsi="Utsaah" w:cs="Utsaah"/>
          <w:sz w:val="28"/>
          <w:szCs w:val="28"/>
          <w:lang w:val="fr-FR"/>
        </w:rPr>
      </w:pPr>
    </w:p>
    <w:p w:rsidR="00607521" w:rsidRDefault="00607521" w:rsidP="00534A68">
      <w:pPr>
        <w:rPr>
          <w:rFonts w:ascii="Utsaah" w:hAnsi="Utsaah" w:cs="Utsaah"/>
          <w:sz w:val="28"/>
          <w:szCs w:val="28"/>
          <w:lang w:val="fr-FR"/>
        </w:rPr>
      </w:pPr>
    </w:p>
    <w:p w:rsidR="00607521" w:rsidRPr="009E474C" w:rsidRDefault="00607521" w:rsidP="00534A68">
      <w:pPr>
        <w:rPr>
          <w:rFonts w:ascii="Utsaah" w:hAnsi="Utsaah" w:cs="Utsaah"/>
          <w:sz w:val="28"/>
          <w:szCs w:val="28"/>
          <w:lang w:val="fr-FR"/>
        </w:rPr>
      </w:pPr>
    </w:p>
    <w:p w:rsidR="009E474C" w:rsidRDefault="009E474C" w:rsidP="00534A68">
      <w:pPr>
        <w:rPr>
          <w:rFonts w:ascii="Utsaah" w:hAnsi="Utsaah" w:cs="Utsaah"/>
          <w:b/>
          <w:bCs/>
          <w:sz w:val="32"/>
          <w:szCs w:val="32"/>
        </w:rPr>
      </w:pPr>
      <w:r w:rsidRPr="009E474C">
        <w:rPr>
          <w:rFonts w:ascii="Utsaah" w:hAnsi="Utsaah" w:cs="Utsaah"/>
          <w:b/>
          <w:bCs/>
          <w:sz w:val="32"/>
          <w:szCs w:val="32"/>
        </w:rPr>
        <w:t xml:space="preserve">Multiplier par </w:t>
      </w:r>
      <w:proofErr w:type="spellStart"/>
      <w:r w:rsidRPr="009E474C">
        <w:rPr>
          <w:rFonts w:ascii="Utsaah" w:hAnsi="Utsaah" w:cs="Utsaah"/>
          <w:b/>
          <w:bCs/>
          <w:sz w:val="32"/>
          <w:szCs w:val="32"/>
        </w:rPr>
        <w:t>une</w:t>
      </w:r>
      <w:proofErr w:type="spellEnd"/>
      <w:r w:rsidRPr="009E474C">
        <w:rPr>
          <w:rFonts w:ascii="Utsaah" w:hAnsi="Utsaah" w:cs="Utsaah"/>
          <w:b/>
          <w:bCs/>
          <w:sz w:val="32"/>
          <w:szCs w:val="32"/>
        </w:rPr>
        <w:t xml:space="preserve"> </w:t>
      </w:r>
      <w:proofErr w:type="spellStart"/>
      <w:r w:rsidRPr="009E474C">
        <w:rPr>
          <w:rFonts w:ascii="Utsaah" w:hAnsi="Utsaah" w:cs="Utsaah"/>
          <w:b/>
          <w:bCs/>
          <w:sz w:val="32"/>
          <w:szCs w:val="32"/>
        </w:rPr>
        <w:t>puissance</w:t>
      </w:r>
      <w:proofErr w:type="spellEnd"/>
      <w:r w:rsidRPr="009E474C">
        <w:rPr>
          <w:rFonts w:ascii="Utsaah" w:hAnsi="Utsaah" w:cs="Utsaah"/>
          <w:b/>
          <w:bCs/>
          <w:sz w:val="32"/>
          <w:szCs w:val="32"/>
        </w:rPr>
        <w:t xml:space="preserve"> de 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6"/>
        <w:gridCol w:w="5387"/>
      </w:tblGrid>
      <w:tr w:rsidR="006F2E1A" w:rsidTr="006F2E1A">
        <w:tc>
          <w:tcPr>
            <w:tcW w:w="5456" w:type="dxa"/>
          </w:tcPr>
          <w:p w:rsidR="006F2E1A" w:rsidRDefault="006F2E1A" w:rsidP="00534A6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Méthode</w:t>
            </w:r>
            <w:proofErr w:type="spellEnd"/>
            <w:r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 </w:t>
            </w:r>
          </w:p>
          <w:p w:rsidR="006F2E1A" w:rsidRPr="006F2E1A" w:rsidRDefault="006F2E1A" w:rsidP="006F2E1A">
            <w:pPr>
              <w:pStyle w:val="Paragraphedeliste"/>
              <w:numPr>
                <w:ilvl w:val="0"/>
                <w:numId w:val="3"/>
              </w:num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F2E1A">
              <w:rPr>
                <w:rFonts w:ascii="Utsaah" w:hAnsi="Utsaah" w:cs="Utsaah"/>
                <w:sz w:val="28"/>
                <w:szCs w:val="28"/>
                <w:lang w:val="fr-FR"/>
              </w:rPr>
              <w:t>Pour multiplier un nombre décimal par 10</w:t>
            </w:r>
            <w:r w:rsidRPr="006F2E1A">
              <w:rPr>
                <w:rFonts w:ascii="Utsaah" w:hAnsi="Utsaah" w:cs="Utsaah"/>
                <w:sz w:val="28"/>
                <w:szCs w:val="28"/>
                <w:vertAlign w:val="superscript"/>
                <w:lang w:val="fr-FR"/>
              </w:rPr>
              <w:t>n</w:t>
            </w:r>
            <w:r w:rsidRPr="006F2E1A">
              <w:rPr>
                <w:rFonts w:ascii="Utsaah" w:hAnsi="Utsaah" w:cs="Utsaah"/>
                <w:sz w:val="28"/>
                <w:szCs w:val="28"/>
                <w:lang w:val="fr-FR"/>
              </w:rPr>
              <w:t>, on déplace la virgule de </w:t>
            </w:r>
            <w:r w:rsidRPr="006F2E1A">
              <w:rPr>
                <w:rFonts w:ascii="Utsaah" w:hAnsi="Utsaah" w:cs="Utsaah"/>
                <w:b/>
                <w:bCs/>
                <w:sz w:val="28"/>
                <w:szCs w:val="28"/>
                <w:lang w:val="fr-FR"/>
              </w:rPr>
              <w:t>n rangs</w:t>
            </w:r>
            <w:r w:rsidRPr="006F2E1A">
              <w:rPr>
                <w:rFonts w:ascii="Utsaah" w:hAnsi="Utsaah" w:cs="Utsaah"/>
                <w:sz w:val="28"/>
                <w:szCs w:val="28"/>
                <w:lang w:val="fr-FR"/>
              </w:rPr>
              <w:t> vers la droite :</w:t>
            </w:r>
          </w:p>
          <w:p w:rsidR="006F2E1A" w:rsidRPr="006F2E1A" w:rsidRDefault="006F2E1A" w:rsidP="006F2E1A">
            <w:pPr>
              <w:pStyle w:val="Paragraphedeliste"/>
              <w:numPr>
                <w:ilvl w:val="0"/>
                <w:numId w:val="3"/>
              </w:num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 w:rsidRPr="006F2E1A">
              <w:rPr>
                <w:rFonts w:ascii="Utsaah" w:hAnsi="Utsaah" w:cs="Utsaah"/>
                <w:sz w:val="28"/>
                <w:szCs w:val="28"/>
                <w:lang w:val="fr-FR"/>
              </w:rPr>
              <w:t>Pour multiplier un nombre décimal par 10</w:t>
            </w:r>
            <w:r w:rsidRPr="006F2E1A">
              <w:rPr>
                <w:rFonts w:ascii="Utsaah" w:hAnsi="Utsaah" w:cs="Utsaah"/>
                <w:sz w:val="28"/>
                <w:szCs w:val="28"/>
                <w:vertAlign w:val="superscript"/>
                <w:lang w:val="fr-FR"/>
              </w:rPr>
              <w:t>−n</w:t>
            </w:r>
            <w:r w:rsidRPr="006F2E1A">
              <w:rPr>
                <w:rFonts w:ascii="Utsaah" w:hAnsi="Utsaah" w:cs="Utsaah"/>
                <w:sz w:val="28"/>
                <w:szCs w:val="28"/>
                <w:lang w:val="fr-FR"/>
              </w:rPr>
              <w:t>, on déplace la virgule de </w:t>
            </w:r>
            <w:r w:rsidRPr="006F2E1A">
              <w:rPr>
                <w:rFonts w:ascii="Utsaah" w:hAnsi="Utsaah" w:cs="Utsaah"/>
                <w:b/>
                <w:bCs/>
                <w:sz w:val="28"/>
                <w:szCs w:val="28"/>
                <w:lang w:val="fr-FR"/>
              </w:rPr>
              <w:t>n rangs</w:t>
            </w:r>
            <w:r w:rsidRPr="006F2E1A">
              <w:rPr>
                <w:rFonts w:ascii="Utsaah" w:hAnsi="Utsaah" w:cs="Utsaah"/>
                <w:sz w:val="28"/>
                <w:szCs w:val="28"/>
                <w:lang w:val="fr-FR"/>
              </w:rPr>
              <w:t> vers la gauche :</w:t>
            </w:r>
          </w:p>
        </w:tc>
        <w:tc>
          <w:tcPr>
            <w:tcW w:w="5457" w:type="dxa"/>
          </w:tcPr>
          <w:p w:rsidR="006F2E1A" w:rsidRDefault="006F2E1A" w:rsidP="00534A6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Exemples</w:t>
            </w:r>
            <w:proofErr w:type="spellEnd"/>
          </w:p>
          <w:p w:rsid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>Dans le cas où n=2</w:t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 :</w:t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7,845 × 10</w:t>
            </w:r>
            <w:r w:rsidRPr="009E474C">
              <w:rPr>
                <w:rFonts w:ascii="Utsaah" w:hAnsi="Utsaah" w:cs="Utsaah"/>
                <w:sz w:val="28"/>
                <w:szCs w:val="28"/>
                <w:vertAlign w:val="superscript"/>
                <w:lang w:val="fr-FR"/>
              </w:rPr>
              <w:t>2</w:t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 = 784,5</w:t>
            </w:r>
          </w:p>
          <w:p w:rsid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  <w:p w:rsidR="006F2E1A" w:rsidRDefault="006F2E1A" w:rsidP="00534A6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ab/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7,845 × 10</w:t>
            </w:r>
            <w:r w:rsidRPr="009E474C">
              <w:rPr>
                <w:rFonts w:ascii="Utsaah" w:hAnsi="Utsaah" w:cs="Utsaah"/>
                <w:sz w:val="28"/>
                <w:szCs w:val="28"/>
                <w:vertAlign w:val="superscript"/>
                <w:lang w:val="fr-FR"/>
              </w:rPr>
              <w:t>−2</w:t>
            </w:r>
            <w:r w:rsidRPr="009E474C">
              <w:rPr>
                <w:rFonts w:ascii="Utsaah" w:hAnsi="Utsaah" w:cs="Utsaah"/>
                <w:sz w:val="28"/>
                <w:szCs w:val="28"/>
                <w:lang w:val="fr-FR"/>
              </w:rPr>
              <w:t> = 0,078 45</w:t>
            </w:r>
          </w:p>
        </w:tc>
      </w:tr>
    </w:tbl>
    <w:p w:rsidR="00607521" w:rsidRDefault="00607521" w:rsidP="00883CB1">
      <w:pPr>
        <w:rPr>
          <w:lang w:val="fr-FR"/>
        </w:rPr>
      </w:pPr>
    </w:p>
    <w:p w:rsidR="006F2E1A" w:rsidRPr="001D531D" w:rsidRDefault="006F2E1A" w:rsidP="00883CB1">
      <w:pPr>
        <w:rPr>
          <w:lang w:val="fr-FR"/>
        </w:rPr>
      </w:pPr>
    </w:p>
    <w:p w:rsidR="00883CB1" w:rsidRPr="009E474C" w:rsidRDefault="00883CB1" w:rsidP="00883CB1">
      <w:pPr>
        <w:rPr>
          <w:rFonts w:ascii="Utsaah" w:hAnsi="Utsaah" w:cs="Utsaah"/>
          <w:b/>
          <w:bCs/>
          <w:sz w:val="32"/>
          <w:szCs w:val="32"/>
        </w:rPr>
      </w:pPr>
      <w:r w:rsidRPr="009E474C">
        <w:rPr>
          <w:rFonts w:ascii="Utsaah" w:hAnsi="Utsaah" w:cs="Utsaah"/>
          <w:b/>
          <w:bCs/>
          <w:sz w:val="32"/>
          <w:szCs w:val="32"/>
        </w:rPr>
        <w:t xml:space="preserve">Préfixe et Puissances de 10 </w:t>
      </w:r>
    </w:p>
    <w:tbl>
      <w:tblPr>
        <w:tblStyle w:val="Grilledutableau"/>
        <w:tblpPr w:leftFromText="141" w:rightFromText="141" w:vertAnchor="text" w:horzAnchor="margin" w:tblpY="70"/>
        <w:tblW w:w="10989" w:type="dxa"/>
        <w:tblLook w:val="04A0" w:firstRow="1" w:lastRow="0" w:firstColumn="1" w:lastColumn="0" w:noHBand="0" w:noVBand="1"/>
      </w:tblPr>
      <w:tblGrid>
        <w:gridCol w:w="890"/>
        <w:gridCol w:w="514"/>
        <w:gridCol w:w="467"/>
        <w:gridCol w:w="467"/>
        <w:gridCol w:w="608"/>
        <w:gridCol w:w="467"/>
        <w:gridCol w:w="467"/>
        <w:gridCol w:w="467"/>
        <w:gridCol w:w="604"/>
        <w:gridCol w:w="547"/>
        <w:gridCol w:w="468"/>
        <w:gridCol w:w="549"/>
        <w:gridCol w:w="558"/>
        <w:gridCol w:w="549"/>
        <w:gridCol w:w="549"/>
        <w:gridCol w:w="549"/>
        <w:gridCol w:w="605"/>
        <w:gridCol w:w="549"/>
        <w:gridCol w:w="549"/>
        <w:gridCol w:w="566"/>
      </w:tblGrid>
      <w:tr w:rsidR="00883CB1" w:rsidRPr="004E36D8" w:rsidTr="00803A89">
        <w:tc>
          <w:tcPr>
            <w:tcW w:w="967" w:type="dxa"/>
            <w:vAlign w:val="center"/>
          </w:tcPr>
          <w:p w:rsidR="00883CB1" w:rsidRPr="004E36D8" w:rsidRDefault="00D602F9" w:rsidP="00803A89">
            <w:pPr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16"/>
                        <w:szCs w:val="16"/>
                        <w:lang w:eastAsia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  <w:lang w:eastAsia="fr-FR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  <w:lang w:eastAsia="fr-FR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97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8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502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593" w:type="dxa"/>
          </w:tcPr>
          <w:p w:rsidR="00883CB1" w:rsidRPr="004E36D8" w:rsidRDefault="00D602F9" w:rsidP="00803A89">
            <w:pPr>
              <w:rPr>
                <w:rFonts w:ascii="Tahoma" w:hAnsi="Tahoma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fr-FR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267" w:type="dxa"/>
          </w:tcPr>
          <w:p w:rsidR="00883CB1" w:rsidRPr="004E36D8" w:rsidRDefault="00D602F9" w:rsidP="00803A8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fr-FR"/>
                      </w:rPr>
                      <m:t>-9</m:t>
                    </m:r>
                  </m:sup>
                </m:sSup>
              </m:oMath>
            </m:oMathPara>
          </w:p>
        </w:tc>
      </w:tr>
      <w:tr w:rsidR="00883CB1" w:rsidTr="00803A89">
        <w:tc>
          <w:tcPr>
            <w:tcW w:w="967" w:type="dxa"/>
            <w:vAlign w:val="center"/>
          </w:tcPr>
          <w:p w:rsidR="00883CB1" w:rsidRPr="00844384" w:rsidRDefault="00883CB1" w:rsidP="00803A8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proofErr w:type="spellStart"/>
            <w:r w:rsidRPr="0084438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Préfixe</w:t>
            </w:r>
            <w:proofErr w:type="spellEnd"/>
          </w:p>
        </w:tc>
        <w:tc>
          <w:tcPr>
            <w:tcW w:w="497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giga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méga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kilo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hecto</w:t>
            </w:r>
          </w:p>
        </w:tc>
        <w:tc>
          <w:tcPr>
            <w:tcW w:w="498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déca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déci</w:t>
            </w: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proofErr w:type="spellStart"/>
            <w:r w:rsidRPr="00844384">
              <w:rPr>
                <w:rFonts w:ascii="Tahoma" w:hAnsi="Tahoma"/>
                <w:sz w:val="16"/>
                <w:szCs w:val="16"/>
                <w:lang w:val="fr-FR"/>
              </w:rPr>
              <w:t>centi</w:t>
            </w:r>
            <w:proofErr w:type="spellEnd"/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milli</w:t>
            </w: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micro</w:t>
            </w: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267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nano</w:t>
            </w:r>
          </w:p>
        </w:tc>
      </w:tr>
      <w:tr w:rsidR="00883CB1" w:rsidTr="00803A89">
        <w:tc>
          <w:tcPr>
            <w:tcW w:w="967" w:type="dxa"/>
            <w:vAlign w:val="center"/>
          </w:tcPr>
          <w:p w:rsidR="00883CB1" w:rsidRPr="00844384" w:rsidRDefault="00883CB1" w:rsidP="00803A8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84438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Symbole</w:t>
            </w:r>
          </w:p>
        </w:tc>
        <w:tc>
          <w:tcPr>
            <w:tcW w:w="497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G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M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k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h</w:t>
            </w:r>
          </w:p>
        </w:tc>
        <w:tc>
          <w:tcPr>
            <w:tcW w:w="498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da</w:t>
            </w:r>
          </w:p>
        </w:tc>
        <w:tc>
          <w:tcPr>
            <w:tcW w:w="502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d</w:t>
            </w: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c</w:t>
            </w: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m</w:t>
            </w: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Arial" w:hAnsi="Arial" w:cs="Arial"/>
                <w:sz w:val="16"/>
                <w:szCs w:val="16"/>
                <w:lang w:eastAsia="fr-FR"/>
              </w:rPr>
              <w:t>µ</w:t>
            </w: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593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</w:p>
        </w:tc>
        <w:tc>
          <w:tcPr>
            <w:tcW w:w="267" w:type="dxa"/>
          </w:tcPr>
          <w:p w:rsidR="00883CB1" w:rsidRPr="00844384" w:rsidRDefault="00883CB1" w:rsidP="00803A89">
            <w:pPr>
              <w:jc w:val="center"/>
              <w:rPr>
                <w:rFonts w:ascii="Tahoma" w:hAnsi="Tahoma"/>
                <w:sz w:val="16"/>
                <w:szCs w:val="16"/>
                <w:lang w:val="fr-FR"/>
              </w:rPr>
            </w:pPr>
            <w:r w:rsidRPr="00844384">
              <w:rPr>
                <w:rFonts w:ascii="Tahoma" w:hAnsi="Tahoma"/>
                <w:sz w:val="16"/>
                <w:szCs w:val="16"/>
                <w:lang w:val="fr-FR"/>
              </w:rPr>
              <w:t>n</w:t>
            </w:r>
          </w:p>
        </w:tc>
      </w:tr>
    </w:tbl>
    <w:p w:rsidR="00883CB1" w:rsidRPr="00607521" w:rsidRDefault="00883CB1" w:rsidP="00607521">
      <w:pPr>
        <w:rPr>
          <w:rFonts w:ascii="Utsaah" w:hAnsi="Utsaah" w:cs="Utsaah"/>
          <w:b/>
          <w:sz w:val="28"/>
          <w:szCs w:val="28"/>
          <w:lang w:val="fr-FR"/>
        </w:rPr>
      </w:pPr>
    </w:p>
    <w:p w:rsidR="00607521" w:rsidRDefault="00607521" w:rsidP="00607521">
      <w:pPr>
        <w:rPr>
          <w:rFonts w:ascii="Utsaah" w:hAnsi="Utsaah" w:cs="Utsaah"/>
          <w:b/>
          <w:sz w:val="28"/>
          <w:szCs w:val="28"/>
          <w:lang w:val="fr-FR"/>
        </w:rPr>
      </w:pPr>
    </w:p>
    <w:p w:rsidR="00607521" w:rsidRDefault="00607521" w:rsidP="00607521">
      <w:pPr>
        <w:rPr>
          <w:rFonts w:ascii="Utsaah" w:hAnsi="Utsaah" w:cs="Utsaah"/>
          <w:b/>
          <w:sz w:val="28"/>
          <w:szCs w:val="28"/>
          <w:lang w:val="fr-FR"/>
        </w:rPr>
      </w:pPr>
    </w:p>
    <w:p w:rsidR="00844384" w:rsidRPr="00A8363B" w:rsidRDefault="00844384" w:rsidP="00534A68">
      <w:pPr>
        <w:rPr>
          <w:rFonts w:ascii="Tahoma" w:hAnsi="Tahoma"/>
          <w:lang w:val="fr-FR"/>
        </w:rPr>
      </w:pPr>
    </w:p>
    <w:p w:rsidR="00503F82" w:rsidRPr="00607521" w:rsidRDefault="00503F82" w:rsidP="00534A68">
      <w:pPr>
        <w:rPr>
          <w:rFonts w:ascii="Utsaah" w:hAnsi="Utsaah" w:cs="Utsaah"/>
          <w:b/>
          <w:bCs/>
          <w:sz w:val="32"/>
          <w:szCs w:val="32"/>
        </w:rPr>
      </w:pPr>
      <w:r w:rsidRPr="00607521">
        <w:rPr>
          <w:rFonts w:ascii="Utsaah" w:hAnsi="Utsaah" w:cs="Utsaah"/>
          <w:b/>
          <w:bCs/>
          <w:sz w:val="32"/>
          <w:szCs w:val="32"/>
        </w:rPr>
        <w:t>Notation scientifique</w:t>
      </w:r>
    </w:p>
    <w:p w:rsidR="00534A68" w:rsidRPr="00607521" w:rsidRDefault="00503F82" w:rsidP="00534A68">
      <w:pPr>
        <w:rPr>
          <w:rFonts w:ascii="Utsaah" w:hAnsi="Utsaah" w:cs="Utsaah"/>
          <w:sz w:val="28"/>
          <w:szCs w:val="28"/>
          <w:lang w:val="fr-FR"/>
        </w:rPr>
      </w:pPr>
      <w:r w:rsidRPr="00607521">
        <w:rPr>
          <w:rFonts w:ascii="Utsaah" w:hAnsi="Utsaah" w:cs="Utsaah"/>
          <w:sz w:val="28"/>
          <w:szCs w:val="28"/>
          <w:lang w:val="fr-FR"/>
        </w:rPr>
        <w:t>Les scientifiques utilisent souvent la notation scientifique pour écrire de très petits nombres ou de très grands nombres.</w:t>
      </w:r>
    </w:p>
    <w:p w:rsidR="00534A68" w:rsidRPr="00607521" w:rsidRDefault="00534A68" w:rsidP="00534A68">
      <w:pPr>
        <w:rPr>
          <w:rFonts w:ascii="Utsaah" w:hAnsi="Utsaah" w:cs="Utsaah"/>
          <w:sz w:val="28"/>
          <w:szCs w:val="28"/>
          <w:lang w:val="fr-FR"/>
        </w:rPr>
      </w:pPr>
      <w:r w:rsidRPr="00607521">
        <w:rPr>
          <w:rFonts w:ascii="Utsaah" w:hAnsi="Utsaah" w:cs="Utsaah"/>
          <w:sz w:val="28"/>
          <w:szCs w:val="28"/>
          <w:lang w:val="fr-FR"/>
        </w:rPr>
        <w:t xml:space="preserve">Tout nombre décimal peut se mettre sous forme de notation scientifique. </w:t>
      </w:r>
    </w:p>
    <w:p w:rsidR="00534A68" w:rsidRPr="00607521" w:rsidRDefault="00534A68" w:rsidP="00534A68">
      <w:pPr>
        <w:rPr>
          <w:rFonts w:ascii="Utsaah" w:hAnsi="Utsaah" w:cs="Utsaah"/>
          <w:sz w:val="28"/>
          <w:szCs w:val="28"/>
          <w:lang w:val="fr-FR"/>
        </w:rPr>
      </w:pPr>
      <w:r w:rsidRPr="00607521">
        <w:rPr>
          <w:rFonts w:ascii="Utsaah" w:hAnsi="Utsaah" w:cs="Utsaah"/>
          <w:sz w:val="28"/>
          <w:szCs w:val="28"/>
          <w:lang w:val="fr-FR"/>
        </w:rPr>
        <w:t>Il s’agit d’écrire ce nombre comme produit de deux facteurs</w:t>
      </w:r>
      <w:r w:rsidR="00113A99" w:rsidRPr="00607521">
        <w:rPr>
          <w:rFonts w:ascii="Utsaah" w:hAnsi="Utsaah" w:cs="Utsaah"/>
          <w:sz w:val="28"/>
          <w:szCs w:val="28"/>
          <w:lang w:val="fr-FR"/>
        </w:rPr>
        <w:t> :</w:t>
      </w:r>
      <w:r w:rsidRPr="00607521">
        <w:rPr>
          <w:rFonts w:ascii="Utsaah" w:hAnsi="Utsaah" w:cs="Utsaah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Utsaah"/>
            <w:sz w:val="28"/>
            <w:szCs w:val="28"/>
            <w:lang w:val="fr-FR"/>
          </w:rPr>
          <m:t>a</m:t>
        </m:r>
        <m:r>
          <w:rPr>
            <w:rFonts w:ascii="Cambria Math" w:hAnsi="Utsaah" w:cs="Utsaah"/>
            <w:sz w:val="28"/>
            <w:szCs w:val="28"/>
            <w:lang w:val="fr-FR"/>
          </w:rPr>
          <m:t>×</m:t>
        </m:r>
        <m:sSup>
          <m:sSupPr>
            <m:ctrlPr>
              <w:rPr>
                <w:rFonts w:ascii="Cambria Math" w:hAnsi="Utsaah" w:cs="Utsaa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Utsaah" w:cs="Utsaah"/>
                <w:sz w:val="28"/>
                <w:szCs w:val="28"/>
                <w:lang w:val="fr-FR"/>
              </w:rPr>
              <m:t>10</m:t>
            </m:r>
          </m:e>
          <m:sup>
            <m:r>
              <w:rPr>
                <w:rFonts w:ascii="Cambria Math" w:hAnsi="Cambria Math" w:cs="Utsaah"/>
                <w:sz w:val="28"/>
                <w:szCs w:val="28"/>
                <w:lang w:val="fr-FR"/>
              </w:rPr>
              <m:t>n</m:t>
            </m:r>
          </m:sup>
        </m:sSup>
      </m:oMath>
    </w:p>
    <w:p w:rsidR="00113A99" w:rsidRPr="00607521" w:rsidRDefault="00113A99" w:rsidP="00534A68">
      <w:pPr>
        <w:rPr>
          <w:rFonts w:ascii="Utsaah" w:hAnsi="Utsaah" w:cs="Utsaah"/>
          <w:sz w:val="28"/>
          <w:szCs w:val="28"/>
          <w:lang w:val="fr-FR"/>
        </w:rPr>
      </w:pPr>
    </w:p>
    <w:p w:rsidR="00113A99" w:rsidRPr="00607521" w:rsidRDefault="00872ACD" w:rsidP="00113A99">
      <w:pPr>
        <w:ind w:left="4248"/>
        <w:rPr>
          <w:rFonts w:ascii="Utsaah" w:hAnsi="Utsaah" w:cs="Utsaah"/>
          <w:b/>
          <w:color w:val="FF0000"/>
          <w:sz w:val="28"/>
          <w:szCs w:val="28"/>
          <w:lang w:val="fr-FR"/>
        </w:rPr>
      </w:pPr>
      <w:r>
        <w:rPr>
          <w:rFonts w:ascii="Utsaah" w:hAnsi="Utsaah" w:cs="Utsaah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148590</wp:posOffset>
                </wp:positionV>
                <wp:extent cx="2748280" cy="424815"/>
                <wp:effectExtent l="12065" t="9525" r="11430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8" w:rsidRPr="00844384" w:rsidRDefault="004E36D8" w:rsidP="00113A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84438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est un nombre décimal (1 </w:t>
                            </w:r>
                            <w:r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sym w:font="Symbol" w:char="F0A3"/>
                            </w:r>
                            <w:r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a &lt; 10)</w:t>
                            </w:r>
                            <w:r w:rsidRPr="00844384">
                              <w:rPr>
                                <w:rStyle w:val="Math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qui a 1 seul chiffre non nul avant la virgule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65pt;margin-top:11.7pt;width:216.4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">
                <v:textbox>
                  <w:txbxContent>
                    <w:p w:rsidR="004E36D8" w:rsidRPr="00844384" w:rsidRDefault="004E36D8" w:rsidP="00113A9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84438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gramEnd"/>
                      <w:r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est un nombre décimal (1 </w:t>
                      </w:r>
                      <w:r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sym w:font="Symbol" w:char="F0A3"/>
                      </w:r>
                      <w:r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a &lt; 10)</w:t>
                      </w:r>
                      <w:r w:rsidRPr="00844384">
                        <w:rPr>
                          <w:rStyle w:val="Maths"/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qui a 1 seul chiffre non nul avant la virgule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tsaah" w:hAnsi="Utsaah" w:cs="Utsaah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70485</wp:posOffset>
                </wp:positionV>
                <wp:extent cx="2925445" cy="634365"/>
                <wp:effectExtent l="6350" t="7620" r="11430" b="571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8" w:rsidRPr="00844384" w:rsidRDefault="00D602F9" w:rsidP="00113A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Arial" w:cs="Arial"/>
                                      <w:i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Arial" w:cs="Arial"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Arial" w:cs="Arial"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m:t xml:space="preserve"> </m:t>
                              </m:r>
                            </m:oMath>
                            <w:bookmarkStart w:id="0" w:name="_GoBack"/>
                            <w:bookmarkEnd w:id="0"/>
                            <w:proofErr w:type="gramStart"/>
                            <w:r w:rsidR="004E36D8"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est</w:t>
                            </w:r>
                            <w:proofErr w:type="gramEnd"/>
                            <w:r w:rsidR="004E36D8"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la puissance de dix qui renseigne sur l’ordre de grandeur du nombre.  </w:t>
                            </w:r>
                            <w:proofErr w:type="gramStart"/>
                            <w:r w:rsidR="004E36D8"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proofErr w:type="gramEnd"/>
                            <w:r w:rsidR="004E36D8" w:rsidRPr="008443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est un exposant entier.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6.9pt;margin-top:5.55pt;width:230.35pt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">
                <v:textbox>
                  <w:txbxContent>
                    <w:p w:rsidR="004E36D8" w:rsidRPr="00844384" w:rsidRDefault="00D602F9" w:rsidP="00113A9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Arial" w:cs="Arial"/>
                                <w:i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Arial" w:cs="Arial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Arial" w:cs="Arial"/>
                            <w:color w:val="FF0000"/>
                            <w:sz w:val="22"/>
                            <w:szCs w:val="22"/>
                            <w:lang w:val="fr-FR"/>
                          </w:rPr>
                          <m:t xml:space="preserve"> </m:t>
                        </m:r>
                      </m:oMath>
                      <w:bookmarkStart w:id="1" w:name="_GoBack"/>
                      <w:bookmarkEnd w:id="1"/>
                      <w:proofErr w:type="gramStart"/>
                      <w:r w:rsidR="004E36D8"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est</w:t>
                      </w:r>
                      <w:proofErr w:type="gramEnd"/>
                      <w:r w:rsidR="004E36D8"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la puissance de dix qui renseigne sur l’ordre de grandeur du nombre.  </w:t>
                      </w:r>
                      <w:proofErr w:type="gramStart"/>
                      <w:r w:rsidR="004E36D8"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n</w:t>
                      </w:r>
                      <w:proofErr w:type="gramEnd"/>
                      <w:r w:rsidR="004E36D8" w:rsidRPr="008443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est un exposant entier.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tsaah" w:hAnsi="Utsaah" w:cs="Utsaah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148590</wp:posOffset>
                </wp:positionV>
                <wp:extent cx="107315" cy="267970"/>
                <wp:effectExtent l="7620" t="9525" r="8890" b="82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31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0F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0.75pt;margin-top:11.7pt;width:8.45pt;height:21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pcKwIAAEo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"/>
            </w:pict>
          </mc:Fallback>
        </mc:AlternateContent>
      </w:r>
      <w:r>
        <w:rPr>
          <w:rFonts w:ascii="Utsaah" w:hAnsi="Utsaah" w:cs="Utsaah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148590</wp:posOffset>
                </wp:positionV>
                <wp:extent cx="521970" cy="127635"/>
                <wp:effectExtent l="8255" t="9525" r="12700" b="57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197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3A83" id="AutoShape 14" o:spid="_x0000_s1026" type="#_x0000_t32" style="position:absolute;margin-left:255.8pt;margin-top:11.7pt;width:41.1pt;height:10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"/>
            </w:pict>
          </mc:Fallback>
        </mc:AlternateContent>
      </w:r>
      <w:r w:rsidR="00113A99" w:rsidRPr="00607521">
        <w:rPr>
          <w:rFonts w:ascii="Utsaah" w:hAnsi="Utsaah" w:cs="Utsaah"/>
          <w:sz w:val="28"/>
          <w:szCs w:val="28"/>
          <w:lang w:val="fr-FR"/>
        </w:rPr>
        <w:t xml:space="preserve">  </w:t>
      </w:r>
      <m:oMath>
        <m:r>
          <m:rPr>
            <m:sty m:val="b"/>
          </m:rPr>
          <w:rPr>
            <w:rFonts w:ascii="Cambria Math" w:hAnsi="Cambria Math" w:cs="Utsaah"/>
            <w:color w:val="FF0000"/>
            <w:sz w:val="28"/>
            <w:szCs w:val="28"/>
            <w:lang w:val="fr-FR"/>
          </w:rPr>
          <m:t>a</m:t>
        </m:r>
        <m:r>
          <m:rPr>
            <m:sty m:val="b"/>
          </m:rPr>
          <w:rPr>
            <w:rFonts w:ascii="Utsaah" w:hAnsi="Utsaah" w:cs="Utsaah"/>
            <w:color w:val="FF0000"/>
            <w:sz w:val="28"/>
            <w:szCs w:val="28"/>
            <w:lang w:val="fr-FR"/>
          </w:rPr>
          <m:t>×</m:t>
        </m:r>
        <m:sSup>
          <m:sSupPr>
            <m:ctrlPr>
              <w:rPr>
                <w:rFonts w:ascii="Cambria Math" w:hAnsi="Utsaah" w:cs="Utsaah"/>
                <w:b/>
                <w:color w:val="FF0000"/>
                <w:sz w:val="28"/>
                <w:szCs w:val="28"/>
                <w:lang w:val="fr-FR"/>
              </w:rPr>
            </m:ctrlPr>
          </m:sSupPr>
          <m:e>
            <m:r>
              <m:rPr>
                <m:sty m:val="b"/>
              </m:rPr>
              <w:rPr>
                <w:rFonts w:ascii="Cambria Math" w:hAnsi="Utsaah" w:cs="Utsaah"/>
                <w:color w:val="FF0000"/>
                <w:sz w:val="28"/>
                <w:szCs w:val="28"/>
                <w:lang w:val="fr-FR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Utsaah"/>
                <w:color w:val="FF0000"/>
                <w:sz w:val="28"/>
                <w:szCs w:val="28"/>
                <w:lang w:val="fr-FR"/>
              </w:rPr>
              <m:t>n</m:t>
            </m:r>
          </m:sup>
        </m:sSup>
      </m:oMath>
    </w:p>
    <w:p w:rsidR="00113A99" w:rsidRPr="00607521" w:rsidRDefault="00113A99" w:rsidP="00113A99">
      <w:pPr>
        <w:rPr>
          <w:rFonts w:ascii="Utsaah" w:hAnsi="Utsaah" w:cs="Utsaah"/>
          <w:sz w:val="28"/>
          <w:szCs w:val="28"/>
          <w:lang w:val="fr-FR"/>
        </w:rPr>
      </w:pPr>
    </w:p>
    <w:p w:rsidR="00113A99" w:rsidRPr="00607521" w:rsidRDefault="00113A99" w:rsidP="00113A99">
      <w:pPr>
        <w:rPr>
          <w:rFonts w:ascii="Utsaah" w:hAnsi="Utsaah" w:cs="Utsaah"/>
          <w:sz w:val="28"/>
          <w:szCs w:val="28"/>
          <w:lang w:val="fr-FR"/>
        </w:rPr>
      </w:pPr>
    </w:p>
    <w:p w:rsidR="00113A99" w:rsidRDefault="00113A99" w:rsidP="00113A99">
      <w:pPr>
        <w:rPr>
          <w:rFonts w:ascii="Utsaah" w:hAnsi="Utsaah" w:cs="Utsaah"/>
          <w:sz w:val="28"/>
          <w:szCs w:val="28"/>
          <w:lang w:val="fr-FR"/>
        </w:rPr>
      </w:pPr>
    </w:p>
    <w:p w:rsidR="006F2E1A" w:rsidRDefault="006F2E1A" w:rsidP="00113A99">
      <w:pPr>
        <w:rPr>
          <w:rFonts w:ascii="Utsaah" w:hAnsi="Utsaah" w:cs="Utsaah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1"/>
        <w:gridCol w:w="5372"/>
      </w:tblGrid>
      <w:tr w:rsidR="006F2E1A" w:rsidTr="006F2E1A">
        <w:tc>
          <w:tcPr>
            <w:tcW w:w="5456" w:type="dxa"/>
          </w:tcPr>
          <w:p w:rsidR="006F2E1A" w:rsidRPr="006F2E1A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b/>
                <w:sz w:val="28"/>
                <w:szCs w:val="28"/>
                <w:lang w:val="fr-FR"/>
              </w:rPr>
            </w:pPr>
            <w:r w:rsidRPr="006F2E1A">
              <w:rPr>
                <w:rFonts w:ascii="Utsaah" w:hAnsi="Utsaah" w:cs="Utsaah"/>
                <w:b/>
                <w:sz w:val="28"/>
                <w:szCs w:val="28"/>
                <w:lang w:val="fr-FR"/>
              </w:rPr>
              <w:t>Méthode</w:t>
            </w:r>
            <w:r>
              <w:rPr>
                <w:rFonts w:ascii="Utsaah" w:hAnsi="Utsaah" w:cs="Utsaah"/>
                <w:b/>
                <w:sz w:val="28"/>
                <w:szCs w:val="28"/>
                <w:lang w:val="fr-FR"/>
              </w:rPr>
              <w:t> :</w:t>
            </w:r>
          </w:p>
          <w:p w:rsidR="006F2E1A" w:rsidRPr="00607521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Ecrire un nombre sous forme d’une notation scientifique :</w:t>
            </w:r>
          </w:p>
          <w:p w:rsidR="006F2E1A" w:rsidRPr="00607521" w:rsidRDefault="006F2E1A" w:rsidP="006F2E1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709" w:right="367"/>
              <w:rPr>
                <w:rFonts w:ascii="Utsaah" w:eastAsia="Andale Sans UI" w:hAnsi="Utsaah" w:cs="Utsaah"/>
                <w:kern w:val="1"/>
                <w:sz w:val="28"/>
                <w:szCs w:val="28"/>
                <w:lang w:eastAsia="ja-JP" w:bidi="fa-IR"/>
              </w:rPr>
            </w:pPr>
            <w:r w:rsidRPr="00607521">
              <w:rPr>
                <w:rFonts w:ascii="Utsaah" w:eastAsia="Andale Sans UI" w:hAnsi="Utsaah" w:cs="Utsaah"/>
                <w:kern w:val="1"/>
                <w:sz w:val="28"/>
                <w:szCs w:val="28"/>
                <w:lang w:eastAsia="ja-JP" w:bidi="fa-IR"/>
              </w:rPr>
              <w:t xml:space="preserve">Mettre la virgule après le premier chiffre et faire apparaitre un produit du type </w:t>
            </w:r>
            <m:oMath>
              <m:r>
                <m:rPr>
                  <m:sty m:val="p"/>
                </m:rPr>
                <w:rPr>
                  <w:rFonts w:ascii="Cambria Math" w:eastAsia="Andale Sans UI" w:hAnsi="Utsaah" w:cs="Utsaah"/>
                  <w:kern w:val="1"/>
                  <w:sz w:val="28"/>
                  <w:szCs w:val="28"/>
                  <w:lang w:eastAsia="ja-JP" w:bidi="fa-IR"/>
                </w:rPr>
                <m:t>a</m:t>
              </m:r>
              <m:r>
                <m:rPr>
                  <m:sty m:val="p"/>
                </m:rPr>
                <w:rPr>
                  <w:rFonts w:ascii="Cambria Math" w:eastAsia="Andale Sans UI" w:hAnsi="Cambria Math" w:cs="Utsaah"/>
                  <w:kern w:val="1"/>
                  <w:sz w:val="28"/>
                  <w:szCs w:val="28"/>
                  <w:lang w:eastAsia="ja-JP" w:bidi="fa-IR"/>
                </w:rPr>
                <m:t>×</m:t>
              </m:r>
            </m:oMath>
            <w:r w:rsidRPr="00607521">
              <w:rPr>
                <w:rFonts w:ascii="Utsaah" w:eastAsia="Andale Sans UI" w:hAnsi="Utsaah" w:cs="Utsaah"/>
                <w:kern w:val="1"/>
                <w:sz w:val="28"/>
                <w:szCs w:val="28"/>
                <w:lang w:eastAsia="ja-JP" w:bidi="fa-IR"/>
              </w:rPr>
              <w:t>10..0</w:t>
            </w:r>
          </w:p>
          <w:p w:rsidR="006F2E1A" w:rsidRPr="006F2E1A" w:rsidRDefault="006F2E1A" w:rsidP="006F2E1A">
            <w:pPr>
              <w:pStyle w:val="Paragraphedeliste"/>
              <w:numPr>
                <w:ilvl w:val="0"/>
                <w:numId w:val="2"/>
              </w:numPr>
              <w:ind w:left="709"/>
              <w:rPr>
                <w:rFonts w:ascii="Utsaah" w:hAnsi="Utsaah" w:cs="Utsaah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Utsaah" w:hAnsi="Utsaah" w:cs="Utsaah"/>
                <w:sz w:val="28"/>
                <w:szCs w:val="28"/>
              </w:rPr>
              <w:t>I</w:t>
            </w:r>
            <w:r w:rsidRPr="006F2E1A">
              <w:rPr>
                <w:rFonts w:ascii="Utsaah" w:hAnsi="Utsaah" w:cs="Utsaah"/>
                <w:sz w:val="28"/>
                <w:szCs w:val="28"/>
              </w:rPr>
              <w:t>ndiquer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la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puissance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de 10 par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laquelle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il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faut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multiplier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a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pour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égaler</w:t>
            </w:r>
            <w:proofErr w:type="spellEnd"/>
            <w:r w:rsidRPr="006F2E1A">
              <w:rPr>
                <w:rFonts w:ascii="Utsaah" w:hAnsi="Utsaah" w:cs="Utsaah"/>
                <w:sz w:val="28"/>
                <w:szCs w:val="28"/>
              </w:rPr>
              <w:t xml:space="preserve"> le </w:t>
            </w:r>
            <w:proofErr w:type="spellStart"/>
            <w:r w:rsidRPr="006F2E1A">
              <w:rPr>
                <w:rFonts w:ascii="Utsaah" w:hAnsi="Utsaah" w:cs="Utsaah"/>
                <w:sz w:val="28"/>
                <w:szCs w:val="28"/>
              </w:rPr>
              <w:t>nombre</w:t>
            </w:r>
            <w:proofErr w:type="spellEnd"/>
          </w:p>
        </w:tc>
        <w:tc>
          <w:tcPr>
            <w:tcW w:w="5457" w:type="dxa"/>
          </w:tcPr>
          <w:p w:rsidR="006F2E1A" w:rsidRPr="006F2E1A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b/>
                <w:sz w:val="28"/>
                <w:szCs w:val="28"/>
                <w:lang w:val="fr-FR"/>
              </w:rPr>
            </w:pPr>
            <w:r w:rsidRPr="006F2E1A">
              <w:rPr>
                <w:rFonts w:ascii="Utsaah" w:hAnsi="Utsaah" w:cs="Utsaah"/>
                <w:b/>
                <w:sz w:val="28"/>
                <w:szCs w:val="28"/>
                <w:lang w:val="fr-FR"/>
              </w:rPr>
              <w:t>Exemple :</w:t>
            </w:r>
          </w:p>
          <w:p w:rsidR="006F2E1A" w:rsidRPr="00607521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En 2017, la France possédait 67 120 000 habitants. On peut écrire :</w:t>
            </w:r>
          </w:p>
          <w:p w:rsidR="006F2E1A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           </w:t>
            </w: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67 120 000 = 6,712</w:t>
            </w:r>
            <m:oMath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</m:oMath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 10 000</w:t>
            </w:r>
            <w:r>
              <w:rPr>
                <w:rFonts w:ascii="Utsaah" w:hAnsi="Utsaah" w:cs="Utsaah"/>
                <w:sz w:val="28"/>
                <w:szCs w:val="28"/>
                <w:lang w:val="fr-FR"/>
              </w:rPr>
              <w:t> </w:t>
            </w: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000 </w:t>
            </w:r>
          </w:p>
          <w:p w:rsidR="006F2E1A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                              </w:t>
            </w: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= 6,712</w:t>
            </w:r>
            <m:oMath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7</m:t>
                  </m:r>
                </m:sup>
              </m:sSup>
            </m:oMath>
          </w:p>
        </w:tc>
      </w:tr>
    </w:tbl>
    <w:p w:rsidR="006F2E1A" w:rsidRDefault="006F2E1A" w:rsidP="00113A99">
      <w:pPr>
        <w:rPr>
          <w:rFonts w:ascii="Utsaah" w:hAnsi="Utsaah" w:cs="Utsaah"/>
          <w:sz w:val="28"/>
          <w:szCs w:val="28"/>
          <w:lang w:val="fr-FR"/>
        </w:rPr>
      </w:pPr>
    </w:p>
    <w:p w:rsidR="00883CB1" w:rsidRPr="00607521" w:rsidRDefault="00883CB1" w:rsidP="00883CB1">
      <w:pPr>
        <w:pStyle w:val="Paragraphedeliste"/>
        <w:ind w:left="1337"/>
        <w:rPr>
          <w:rFonts w:ascii="Utsaah" w:hAnsi="Utsaah" w:cs="Utsaah"/>
          <w:sz w:val="28"/>
          <w:szCs w:val="28"/>
          <w:lang w:val="fr-FR"/>
        </w:rPr>
      </w:pPr>
    </w:p>
    <w:p w:rsidR="00607521" w:rsidRPr="00607521" w:rsidRDefault="00607521" w:rsidP="00883CB1">
      <w:pPr>
        <w:pStyle w:val="Paragraphedeliste"/>
        <w:ind w:left="1337"/>
        <w:rPr>
          <w:rFonts w:ascii="Utsaah" w:hAnsi="Utsaah" w:cs="Utsaah"/>
          <w:sz w:val="28"/>
          <w:szCs w:val="28"/>
          <w:lang w:val="fr-FR"/>
        </w:rPr>
      </w:pPr>
    </w:p>
    <w:p w:rsidR="00607521" w:rsidRPr="00607521" w:rsidRDefault="00607521" w:rsidP="00883CB1">
      <w:pPr>
        <w:pStyle w:val="Paragraphedeliste"/>
        <w:ind w:left="1337"/>
        <w:rPr>
          <w:rFonts w:ascii="Arial" w:hAnsi="Arial" w:cs="Arial"/>
          <w:lang w:val="fr-FR"/>
        </w:rPr>
      </w:pPr>
    </w:p>
    <w:p w:rsidR="00534A68" w:rsidRDefault="00C63867" w:rsidP="00534A68">
      <w:pPr>
        <w:rPr>
          <w:rFonts w:ascii="Utsaah" w:hAnsi="Utsaah" w:cs="Utsaah"/>
          <w:b/>
          <w:bCs/>
          <w:sz w:val="32"/>
          <w:szCs w:val="32"/>
        </w:rPr>
      </w:pPr>
      <w:r w:rsidRPr="00607521">
        <w:rPr>
          <w:rFonts w:ascii="Utsaah" w:hAnsi="Utsaah" w:cs="Utsaah"/>
          <w:b/>
          <w:bCs/>
          <w:sz w:val="32"/>
          <w:szCs w:val="32"/>
        </w:rPr>
        <w:t xml:space="preserve">Ordre de </w:t>
      </w:r>
      <w:proofErr w:type="spellStart"/>
      <w:r w:rsidRPr="00607521">
        <w:rPr>
          <w:rFonts w:ascii="Utsaah" w:hAnsi="Utsaah" w:cs="Utsaah"/>
          <w:b/>
          <w:bCs/>
          <w:sz w:val="32"/>
          <w:szCs w:val="32"/>
        </w:rPr>
        <w:t>grandeur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0"/>
        <w:gridCol w:w="5383"/>
      </w:tblGrid>
      <w:tr w:rsidR="006F2E1A" w:rsidTr="006F2E1A">
        <w:tc>
          <w:tcPr>
            <w:tcW w:w="5456" w:type="dxa"/>
          </w:tcPr>
          <w:p w:rsidR="006F2E1A" w:rsidRPr="006F2E1A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b/>
                <w:sz w:val="28"/>
                <w:szCs w:val="28"/>
                <w:lang w:val="fr-FR"/>
              </w:rPr>
            </w:pPr>
            <w:r w:rsidRPr="006F2E1A">
              <w:rPr>
                <w:rFonts w:ascii="Utsaah" w:hAnsi="Utsaah" w:cs="Utsaah"/>
                <w:b/>
                <w:sz w:val="28"/>
                <w:szCs w:val="28"/>
                <w:lang w:val="fr-FR"/>
              </w:rPr>
              <w:t>Méthode</w:t>
            </w:r>
            <w:r>
              <w:rPr>
                <w:rFonts w:ascii="Utsaah" w:hAnsi="Utsaah" w:cs="Utsaah"/>
                <w:b/>
                <w:sz w:val="28"/>
                <w:szCs w:val="28"/>
                <w:lang w:val="fr-FR"/>
              </w:rPr>
              <w:t> :</w:t>
            </w:r>
          </w:p>
          <w:p w:rsidR="006F2E1A" w:rsidRPr="00607521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Connaitre l’ordre de grandeur du résultat d’un calcul permet d’éviter les erreurs grossières.</w:t>
            </w:r>
          </w:p>
          <w:p w:rsidR="006F2E1A" w:rsidRPr="00607521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L'ordre de grandeur d’un nombre est la puissance de 10 la plus proche de ce nombre</w:t>
            </w:r>
          </w:p>
          <w:p w:rsidR="006F2E1A" w:rsidRDefault="006F2E1A" w:rsidP="00534A6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</w:tc>
        <w:tc>
          <w:tcPr>
            <w:tcW w:w="5457" w:type="dxa"/>
          </w:tcPr>
          <w:p w:rsidR="006F2E1A" w:rsidRPr="006F2E1A" w:rsidRDefault="006F2E1A" w:rsidP="006F2E1A">
            <w:pPr>
              <w:tabs>
                <w:tab w:val="left" w:pos="1418"/>
              </w:tabs>
              <w:rPr>
                <w:rFonts w:ascii="Utsaah" w:hAnsi="Utsaah" w:cs="Utsaah"/>
                <w:b/>
                <w:sz w:val="28"/>
                <w:szCs w:val="28"/>
                <w:lang w:val="fr-FR"/>
              </w:rPr>
            </w:pPr>
            <w:r w:rsidRPr="006F2E1A">
              <w:rPr>
                <w:rFonts w:ascii="Utsaah" w:hAnsi="Utsaah" w:cs="Utsaah"/>
                <w:b/>
                <w:sz w:val="28"/>
                <w:szCs w:val="28"/>
                <w:lang w:val="fr-FR"/>
              </w:rPr>
              <w:t>Exemple</w:t>
            </w:r>
            <w:r>
              <w:rPr>
                <w:rFonts w:ascii="Utsaah" w:hAnsi="Utsaah" w:cs="Utsaah"/>
                <w:b/>
                <w:sz w:val="28"/>
                <w:szCs w:val="28"/>
                <w:lang w:val="fr-FR"/>
              </w:rPr>
              <w:t>s</w:t>
            </w:r>
            <w:r w:rsidRPr="006F2E1A">
              <w:rPr>
                <w:rFonts w:ascii="Utsaah" w:hAnsi="Utsaah" w:cs="Utsaah"/>
                <w:b/>
                <w:sz w:val="28"/>
                <w:szCs w:val="28"/>
                <w:lang w:val="fr-FR"/>
              </w:rPr>
              <w:t> :</w:t>
            </w:r>
          </w:p>
          <w:p w:rsidR="006F2E1A" w:rsidRPr="00607521" w:rsidRDefault="006F2E1A" w:rsidP="006F2E1A">
            <w:pPr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             </w:t>
            </w:r>
            <w:r w:rsidRPr="00607521">
              <w:rPr>
                <w:rFonts w:ascii="Utsaah" w:hAnsi="Utsaah" w:cs="Utsaah"/>
                <w:sz w:val="28"/>
                <w:szCs w:val="28"/>
              </w:rPr>
              <w:t>4,9</w:t>
            </w:r>
            <m:oMath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3</m:t>
                  </m:r>
                </m:sup>
              </m:sSup>
            </m:oMath>
            <w:r w:rsidRPr="00607521">
              <w:rPr>
                <w:rFonts w:ascii="Utsaah" w:hAnsi="Utsaah" w:cs="Utsaah"/>
                <w:sz w:val="28"/>
                <w:szCs w:val="28"/>
              </w:rPr>
              <w:sym w:font="Symbol" w:char="F0AE"/>
            </w:r>
            <w:r w:rsidRPr="00607521">
              <w:rPr>
                <w:rFonts w:ascii="Utsaah" w:hAnsi="Utsaah" w:cs="Utsaah"/>
                <w:sz w:val="28"/>
                <w:szCs w:val="28"/>
              </w:rPr>
              <w:t xml:space="preserve"> 10</w:t>
            </w:r>
            <w:r w:rsidRPr="00607521">
              <w:rPr>
                <w:rFonts w:ascii="Utsaah" w:hAnsi="Utsaah" w:cs="Utsaah"/>
                <w:sz w:val="28"/>
                <w:szCs w:val="28"/>
                <w:vertAlign w:val="superscript"/>
              </w:rPr>
              <w:t>3</w:t>
            </w:r>
            <w:r w:rsidRPr="00607521">
              <w:rPr>
                <w:rFonts w:ascii="Utsaah" w:hAnsi="Utsaah" w:cs="Utsaah"/>
                <w:sz w:val="28"/>
                <w:szCs w:val="28"/>
              </w:rPr>
              <w:t xml:space="preserve"> </w:t>
            </w:r>
          </w:p>
          <w:p w:rsidR="006F2E1A" w:rsidRPr="00607521" w:rsidRDefault="006F2E1A" w:rsidP="006F2E1A">
            <w:pPr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                </w:t>
            </w:r>
            <w:r w:rsidRPr="00607521">
              <w:rPr>
                <w:rFonts w:ascii="Utsaah" w:hAnsi="Utsaah" w:cs="Utsaah"/>
                <w:sz w:val="28"/>
                <w:szCs w:val="28"/>
              </w:rPr>
              <w:t>5</w:t>
            </w:r>
            <m:oMath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3</m:t>
                  </m:r>
                </m:sup>
              </m:sSup>
            </m:oMath>
            <w:r w:rsidRPr="00607521">
              <w:rPr>
                <w:rFonts w:ascii="Utsaah" w:hAnsi="Utsaah" w:cs="Utsaah"/>
                <w:sz w:val="28"/>
                <w:szCs w:val="28"/>
              </w:rPr>
              <w:sym w:font="Symbol" w:char="F0AE"/>
            </w:r>
            <w:r w:rsidRPr="00607521">
              <w:rPr>
                <w:rFonts w:ascii="Utsaah" w:hAnsi="Utsaah" w:cs="Utsaah"/>
                <w:sz w:val="28"/>
                <w:szCs w:val="28"/>
              </w:rPr>
              <w:t xml:space="preserve"> 10</w:t>
            </w:r>
            <w:r w:rsidRPr="00607521">
              <w:rPr>
                <w:rFonts w:ascii="Utsaah" w:hAnsi="Utsaah" w:cs="Utsaah"/>
                <w:sz w:val="28"/>
                <w:szCs w:val="28"/>
                <w:vertAlign w:val="superscript"/>
              </w:rPr>
              <w:t>4</w:t>
            </w:r>
            <w:r w:rsidRPr="00607521">
              <w:rPr>
                <w:rFonts w:ascii="Utsaah" w:hAnsi="Utsaah" w:cs="Utsaah"/>
                <w:sz w:val="28"/>
                <w:szCs w:val="28"/>
              </w:rPr>
              <w:t xml:space="preserve"> </w:t>
            </w:r>
          </w:p>
          <w:p w:rsidR="006F2E1A" w:rsidRPr="00607521" w:rsidRDefault="006F2E1A" w:rsidP="006F2E1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            </w:t>
            </w:r>
            <w:r w:rsidRPr="00607521">
              <w:rPr>
                <w:rFonts w:ascii="Utsaah" w:hAnsi="Utsaah" w:cs="Utsaah"/>
                <w:sz w:val="28"/>
                <w:szCs w:val="28"/>
              </w:rPr>
              <w:t>5,1</w:t>
            </w:r>
            <m:oMath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3</m:t>
                  </m:r>
                </m:sup>
              </m:sSup>
            </m:oMath>
            <w:r w:rsidRPr="00607521"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Pr="00607521">
              <w:rPr>
                <w:rFonts w:ascii="Utsaah" w:hAnsi="Utsaah" w:cs="Utsaah"/>
                <w:sz w:val="28"/>
                <w:szCs w:val="28"/>
              </w:rPr>
              <w:sym w:font="Symbol" w:char="F0AE"/>
            </w:r>
            <w:r w:rsidRPr="00607521">
              <w:rPr>
                <w:rFonts w:ascii="Utsaah" w:hAnsi="Utsaah" w:cs="Utsaah"/>
                <w:sz w:val="28"/>
                <w:szCs w:val="28"/>
              </w:rPr>
              <w:t xml:space="preserve"> 10</w:t>
            </w:r>
            <w:r w:rsidRPr="00607521">
              <w:rPr>
                <w:rFonts w:ascii="Utsaah" w:hAnsi="Utsaah" w:cs="Utsaah"/>
                <w:sz w:val="28"/>
                <w:szCs w:val="28"/>
                <w:vertAlign w:val="superscript"/>
              </w:rPr>
              <w:t>4</w:t>
            </w:r>
          </w:p>
          <w:p w:rsidR="006F2E1A" w:rsidRPr="006F2E1A" w:rsidRDefault="006F2E1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La Terre a un rayon de 6371km = 6,371</w:t>
            </w:r>
            <m:oMath>
              <m:r>
                <w:rPr>
                  <w:rFonts w:ascii="Cambria Math" w:hAnsi="Cambria Math" w:cs="Utsaah"/>
                  <w:sz w:val="28"/>
                  <w:szCs w:val="28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3</m:t>
                  </m:r>
                </m:sup>
              </m:sSup>
            </m:oMath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km, l’ordre de grandeur de ce rayon est </w:t>
            </w:r>
            <m:oMath>
              <m:sSup>
                <m:sSupPr>
                  <m:ctrl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4</m:t>
                  </m:r>
                </m:sup>
              </m:sSup>
            </m:oMath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km</w:t>
            </w:r>
          </w:p>
        </w:tc>
      </w:tr>
    </w:tbl>
    <w:p w:rsidR="006F2E1A" w:rsidRPr="00607521" w:rsidRDefault="006F2E1A" w:rsidP="00534A68">
      <w:pPr>
        <w:rPr>
          <w:rFonts w:ascii="Utsaah" w:hAnsi="Utsaah" w:cs="Utsaah"/>
          <w:b/>
          <w:bCs/>
          <w:sz w:val="32"/>
          <w:szCs w:val="32"/>
        </w:rPr>
      </w:pPr>
    </w:p>
    <w:p w:rsidR="00607521" w:rsidRPr="00607521" w:rsidRDefault="00607521" w:rsidP="00607521">
      <w:pPr>
        <w:pStyle w:val="Paragraphedeliste"/>
        <w:ind w:left="1337"/>
        <w:rPr>
          <w:rFonts w:ascii="Utsaah" w:hAnsi="Utsaah" w:cs="Utsaah"/>
          <w:sz w:val="28"/>
          <w:szCs w:val="28"/>
          <w:lang w:val="fr-FR"/>
        </w:rPr>
      </w:pPr>
    </w:p>
    <w:p w:rsidR="00607521" w:rsidRPr="00607521" w:rsidRDefault="00607521" w:rsidP="00607521">
      <w:pPr>
        <w:pStyle w:val="Paragraphedeliste"/>
        <w:ind w:left="1337"/>
        <w:rPr>
          <w:rFonts w:ascii="Utsaah" w:hAnsi="Utsaah" w:cs="Utsaah"/>
          <w:sz w:val="28"/>
          <w:szCs w:val="28"/>
          <w:lang w:val="fr-FR"/>
        </w:rPr>
      </w:pPr>
    </w:p>
    <w:p w:rsidR="00B35970" w:rsidRPr="00607521" w:rsidRDefault="00D63D69" w:rsidP="00534A68">
      <w:pPr>
        <w:rPr>
          <w:rFonts w:ascii="Utsaah" w:hAnsi="Utsaah" w:cs="Utsaah"/>
          <w:b/>
          <w:bCs/>
          <w:sz w:val="32"/>
          <w:szCs w:val="32"/>
        </w:rPr>
      </w:pPr>
      <w:r w:rsidRPr="00607521">
        <w:rPr>
          <w:rFonts w:ascii="Utsaah" w:hAnsi="Utsaah" w:cs="Utsaah"/>
          <w:b/>
          <w:bCs/>
          <w:sz w:val="32"/>
          <w:szCs w:val="32"/>
        </w:rPr>
        <w:t>Calculette et puissance de 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3"/>
        <w:gridCol w:w="3634"/>
        <w:gridCol w:w="3756"/>
      </w:tblGrid>
      <w:tr w:rsidR="004E100A" w:rsidRPr="00607521" w:rsidTr="00D16A03">
        <w:tc>
          <w:tcPr>
            <w:tcW w:w="3596" w:type="dxa"/>
          </w:tcPr>
          <w:p w:rsidR="004E100A" w:rsidRPr="00607521" w:rsidRDefault="004E100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</w:tc>
        <w:tc>
          <w:tcPr>
            <w:tcW w:w="3637" w:type="dxa"/>
          </w:tcPr>
          <w:p w:rsidR="004E100A" w:rsidRPr="00607521" w:rsidRDefault="004E100A" w:rsidP="004E100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1687830</wp:posOffset>
                  </wp:positionH>
                  <wp:positionV relativeFrom="paragraph">
                    <wp:posOffset>19050</wp:posOffset>
                  </wp:positionV>
                  <wp:extent cx="450215" cy="938530"/>
                  <wp:effectExtent l="19050" t="0" r="6985" b="0"/>
                  <wp:wrapSquare wrapText="bothSides"/>
                  <wp:docPr id="2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avec le modèle 1</w:t>
            </w:r>
          </w:p>
          <w:p w:rsidR="004E100A" w:rsidRPr="00607521" w:rsidRDefault="004E100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</w:tc>
        <w:tc>
          <w:tcPr>
            <w:tcW w:w="3756" w:type="dxa"/>
          </w:tcPr>
          <w:p w:rsidR="004E100A" w:rsidRPr="00607521" w:rsidRDefault="004E100A" w:rsidP="004E100A">
            <w:pPr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</w:pP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33655</wp:posOffset>
                  </wp:positionV>
                  <wp:extent cx="459740" cy="948690"/>
                  <wp:effectExtent l="19050" t="0" r="0" b="0"/>
                  <wp:wrapSquare wrapText="bothSides"/>
                  <wp:docPr id="3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t>Avec le modèle 2</w:t>
            </w:r>
          </w:p>
          <w:p w:rsidR="004E100A" w:rsidRPr="00607521" w:rsidRDefault="004E100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</w:tc>
      </w:tr>
      <w:tr w:rsidR="004E100A" w:rsidRPr="00607521" w:rsidTr="00D16A03">
        <w:tc>
          <w:tcPr>
            <w:tcW w:w="3596" w:type="dxa"/>
          </w:tcPr>
          <w:p w:rsidR="00D16A03" w:rsidRPr="00607521" w:rsidRDefault="004E100A" w:rsidP="004E100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Pour </w:t>
            </w:r>
            <w:r w:rsidR="00D16A03" w:rsidRPr="00607521">
              <w:rPr>
                <w:rFonts w:ascii="Utsaah" w:hAnsi="Utsaah" w:cs="Utsaah"/>
                <w:sz w:val="28"/>
                <w:szCs w:val="28"/>
                <w:lang w:val="fr-FR"/>
              </w:rPr>
              <w:t>faire apparaitre :</w:t>
            </w:r>
          </w:p>
          <w:p w:rsidR="004E100A" w:rsidRPr="00607521" w:rsidRDefault="00607521" w:rsidP="004E100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               </w:t>
            </w:r>
            <w:r w:rsidR="00D16A03"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   </w:t>
            </w:r>
            <w:r w:rsidR="004E100A"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Utsaah" w:cs="Utsaah"/>
                  <w:sz w:val="28"/>
                  <w:szCs w:val="28"/>
                  <w:lang w:val="fr-FR"/>
                </w:rPr>
                <m:t>6,2</m:t>
              </m:r>
              <m:r>
                <m:rPr>
                  <m:sty m:val="p"/>
                </m:rPr>
                <w:rPr>
                  <w:rFonts w:ascii="Cambria Math" w:hAnsi="Utsaah" w:cs="Utsaah"/>
                  <w:sz w:val="28"/>
                  <w:szCs w:val="28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Utsaah" w:hAnsi="Utsaah" w:cs="Utsaah"/>
                      <w:sz w:val="28"/>
                      <w:szCs w:val="28"/>
                      <w:lang w:val="fr-FR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4</m:t>
                  </m:r>
                </m:sup>
              </m:sSup>
            </m:oMath>
            <w:r w:rsidR="004E100A"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 </w:t>
            </w:r>
          </w:p>
          <w:p w:rsidR="004E100A" w:rsidRPr="00607521" w:rsidRDefault="004E100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</w:p>
        </w:tc>
        <w:tc>
          <w:tcPr>
            <w:tcW w:w="3637" w:type="dxa"/>
          </w:tcPr>
          <w:p w:rsidR="004E100A" w:rsidRPr="00607521" w:rsidRDefault="004E100A" w:rsidP="004E100A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 </w:t>
            </w:r>
          </w:p>
          <w:p w:rsidR="004E100A" w:rsidRPr="00607521" w:rsidRDefault="00242D47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104140</wp:posOffset>
                  </wp:positionV>
                  <wp:extent cx="2058670" cy="210185"/>
                  <wp:effectExtent l="19050" t="0" r="0" b="0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6" w:type="dxa"/>
          </w:tcPr>
          <w:p w:rsidR="004E100A" w:rsidRPr="00607521" w:rsidRDefault="004E100A" w:rsidP="00534A68">
            <w:pPr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</w:pP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216535</wp:posOffset>
                  </wp:positionV>
                  <wp:extent cx="499110" cy="224790"/>
                  <wp:effectExtent l="19050" t="0" r="0" b="0"/>
                  <wp:wrapSquare wrapText="bothSides"/>
                  <wp:docPr id="6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100A" w:rsidRPr="00607521" w:rsidRDefault="004E100A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17780</wp:posOffset>
                  </wp:positionV>
                  <wp:extent cx="1374140" cy="248920"/>
                  <wp:effectExtent l="19050" t="0" r="0" b="0"/>
                  <wp:wrapSquare wrapText="bothSides"/>
                  <wp:docPr id="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100A" w:rsidRPr="00607521" w:rsidTr="00D16A03">
        <w:tc>
          <w:tcPr>
            <w:tcW w:w="3596" w:type="dxa"/>
          </w:tcPr>
          <w:p w:rsidR="00D16A03" w:rsidRPr="00607521" w:rsidRDefault="004E100A" w:rsidP="00242D47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sz w:val="28"/>
                <w:szCs w:val="28"/>
                <w:lang w:val="fr-FR"/>
              </w:rPr>
              <w:t>Pour calculer</w:t>
            </w:r>
            <w:r w:rsidR="00D16A03" w:rsidRPr="00607521">
              <w:rPr>
                <w:rFonts w:ascii="Utsaah" w:hAnsi="Utsaah" w:cs="Utsaah"/>
                <w:sz w:val="28"/>
                <w:szCs w:val="28"/>
                <w:lang w:val="fr-FR"/>
              </w:rPr>
              <w:t> :</w:t>
            </w:r>
          </w:p>
          <w:p w:rsidR="004E100A" w:rsidRPr="00607521" w:rsidRDefault="00607521" w:rsidP="00242D47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>
              <w:rPr>
                <w:rFonts w:ascii="Utsaah" w:hAnsi="Utsaah" w:cs="Utsaah"/>
                <w:sz w:val="28"/>
                <w:szCs w:val="28"/>
                <w:lang w:val="fr-FR"/>
              </w:rPr>
              <w:t xml:space="preserve">    </w:t>
            </w:r>
            <w:r w:rsidR="00D16A03"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     </w:t>
            </w:r>
            <w:r w:rsidR="004E100A" w:rsidRPr="00607521">
              <w:rPr>
                <w:rFonts w:ascii="Utsaah" w:hAnsi="Utsaah" w:cs="Utsaah"/>
                <w:sz w:val="28"/>
                <w:szCs w:val="28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4,5</m:t>
                  </m:r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Utsaah" w:cs="Utsaah"/>
                          <w:i/>
                          <w:sz w:val="28"/>
                          <w:szCs w:val="28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Utsaah" w:cs="Utsaah"/>
                          <w:sz w:val="28"/>
                          <w:szCs w:val="28"/>
                          <w:lang w:val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Utsaah" w:cs="Utsaah"/>
                          <w:sz w:val="28"/>
                          <w:szCs w:val="28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6,2</m:t>
                  </m:r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Utsaah" w:cs="Utsaah"/>
                          <w:i/>
                          <w:sz w:val="28"/>
                          <w:szCs w:val="28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Utsaah" w:cs="Utsaah"/>
                          <w:sz w:val="28"/>
                          <w:szCs w:val="28"/>
                          <w:lang w:val="fr-FR"/>
                        </w:rPr>
                        <m:t>10</m:t>
                      </m:r>
                    </m:e>
                    <m:sup>
                      <m:r>
                        <w:rPr>
                          <w:rFonts w:ascii="Utsaah" w:hAnsi="Utsaah" w:cs="Utsaah"/>
                          <w:sz w:val="28"/>
                          <w:szCs w:val="28"/>
                          <w:lang w:val="fr-FR"/>
                        </w:rPr>
                        <m:t>-</m:t>
                      </m:r>
                      <m:r>
                        <w:rPr>
                          <w:rFonts w:ascii="Cambria Math" w:hAnsi="Utsaah" w:cs="Utsaah"/>
                          <w:sz w:val="28"/>
                          <w:szCs w:val="28"/>
                          <w:lang w:val="fr-FR"/>
                        </w:rPr>
                        <m:t>11</m:t>
                      </m:r>
                    </m:sup>
                  </m:sSup>
                </m:den>
              </m:f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>=7,25</m:t>
              </m:r>
              <m:r>
                <w:rPr>
                  <w:rFonts w:ascii="Cambria Math" w:hAnsi="Utsaah" w:cs="Utsaah"/>
                  <w:sz w:val="28"/>
                  <w:szCs w:val="28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Utsaah" w:cs="Utsaa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Utsaah" w:cs="Utsaah"/>
                      <w:sz w:val="28"/>
                      <w:szCs w:val="28"/>
                      <w:lang w:val="fr-FR"/>
                    </w:rPr>
                    <m:t>12</m:t>
                  </m:r>
                </m:sup>
              </m:sSup>
            </m:oMath>
          </w:p>
        </w:tc>
        <w:tc>
          <w:tcPr>
            <w:tcW w:w="3637" w:type="dxa"/>
          </w:tcPr>
          <w:p w:rsidR="004E100A" w:rsidRPr="00607521" w:rsidRDefault="00242D47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52705</wp:posOffset>
                  </wp:positionV>
                  <wp:extent cx="2019300" cy="176530"/>
                  <wp:effectExtent l="19050" t="0" r="0" b="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262890</wp:posOffset>
                  </wp:positionV>
                  <wp:extent cx="2129790" cy="141605"/>
                  <wp:effectExtent l="19050" t="0" r="3810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6" w:type="dxa"/>
          </w:tcPr>
          <w:p w:rsidR="004E100A" w:rsidRPr="00607521" w:rsidRDefault="00D16A03" w:rsidP="00534A68">
            <w:pPr>
              <w:rPr>
                <w:rFonts w:ascii="Utsaah" w:hAnsi="Utsaah" w:cs="Utsaah"/>
                <w:sz w:val="28"/>
                <w:szCs w:val="28"/>
                <w:lang w:val="fr-FR"/>
              </w:rPr>
            </w:pP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311785</wp:posOffset>
                  </wp:positionV>
                  <wp:extent cx="1109980" cy="210185"/>
                  <wp:effectExtent l="19050" t="0" r="0" b="0"/>
                  <wp:wrapSquare wrapText="bothSides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337185</wp:posOffset>
                  </wp:positionV>
                  <wp:extent cx="1216025" cy="185420"/>
                  <wp:effectExtent l="19050" t="0" r="3175" b="0"/>
                  <wp:wrapSquare wrapText="bothSides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7075" w:rsidRPr="00607521">
              <w:rPr>
                <w:rFonts w:ascii="Utsaah" w:hAnsi="Utsaah" w:cs="Utsaah"/>
                <w:noProof/>
                <w:sz w:val="28"/>
                <w:szCs w:val="28"/>
                <w:lang w:val="fr-FR" w:eastAsia="fr-FR" w:bidi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42545</wp:posOffset>
                  </wp:positionV>
                  <wp:extent cx="2222500" cy="219710"/>
                  <wp:effectExtent l="19050" t="0" r="635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100A" w:rsidRPr="00607521" w:rsidRDefault="004E100A" w:rsidP="00534A68">
      <w:pPr>
        <w:rPr>
          <w:rFonts w:ascii="Utsaah" w:hAnsi="Utsaah" w:cs="Utsaah"/>
          <w:sz w:val="28"/>
          <w:szCs w:val="28"/>
          <w:lang w:val="fr-FR"/>
        </w:rPr>
      </w:pPr>
    </w:p>
    <w:sectPr w:rsidR="004E100A" w:rsidRPr="00607521" w:rsidSect="00844384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Black" w:eastAsia="Times New Roman" w:hAnsi="Arial Black" w:cs="Aharoni"/>
        <w:b/>
        <w:spacing w:val="5"/>
        <w:kern w:val="1"/>
        <w:sz w:val="28"/>
        <w:szCs w:val="28"/>
        <w:lang w:val="fr-FR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Black" w:eastAsia="Times New Roman" w:hAnsi="Arial Black" w:cs="Arial"/>
        <w:b/>
        <w:spacing w:val="5"/>
        <w:kern w:val="1"/>
        <w:sz w:val="28"/>
        <w:szCs w:val="28"/>
        <w:lang w:val="fr-FR" w:bidi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AE7B89"/>
    <w:multiLevelType w:val="hybridMultilevel"/>
    <w:tmpl w:val="FD147A5E"/>
    <w:lvl w:ilvl="0" w:tplc="040C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 w15:restartNumberingAfterBreak="0">
    <w:nsid w:val="3B0F7BA0"/>
    <w:multiLevelType w:val="hybridMultilevel"/>
    <w:tmpl w:val="FF9CA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82"/>
    <w:rsid w:val="00066AD5"/>
    <w:rsid w:val="00084145"/>
    <w:rsid w:val="00113A99"/>
    <w:rsid w:val="001966A5"/>
    <w:rsid w:val="001D531D"/>
    <w:rsid w:val="001E37FA"/>
    <w:rsid w:val="00242D47"/>
    <w:rsid w:val="002A7CF7"/>
    <w:rsid w:val="00343680"/>
    <w:rsid w:val="00356E66"/>
    <w:rsid w:val="003922C3"/>
    <w:rsid w:val="004049D0"/>
    <w:rsid w:val="00444455"/>
    <w:rsid w:val="00470E11"/>
    <w:rsid w:val="004E100A"/>
    <w:rsid w:val="004E36D8"/>
    <w:rsid w:val="00503F82"/>
    <w:rsid w:val="00516986"/>
    <w:rsid w:val="005266AF"/>
    <w:rsid w:val="00534A68"/>
    <w:rsid w:val="00561AE8"/>
    <w:rsid w:val="00607521"/>
    <w:rsid w:val="00610446"/>
    <w:rsid w:val="006637E4"/>
    <w:rsid w:val="006F2E1A"/>
    <w:rsid w:val="007F0220"/>
    <w:rsid w:val="00844384"/>
    <w:rsid w:val="00872ACD"/>
    <w:rsid w:val="00883CB1"/>
    <w:rsid w:val="009129CE"/>
    <w:rsid w:val="009E474C"/>
    <w:rsid w:val="009F3C92"/>
    <w:rsid w:val="00A369D9"/>
    <w:rsid w:val="00A8363B"/>
    <w:rsid w:val="00B05C0C"/>
    <w:rsid w:val="00B35970"/>
    <w:rsid w:val="00B41BE5"/>
    <w:rsid w:val="00BA563A"/>
    <w:rsid w:val="00C63867"/>
    <w:rsid w:val="00D16A03"/>
    <w:rsid w:val="00D602F9"/>
    <w:rsid w:val="00D63D69"/>
    <w:rsid w:val="00E434C6"/>
    <w:rsid w:val="00F54335"/>
    <w:rsid w:val="00F97075"/>
    <w:rsid w:val="00FE2202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  <w14:docId w14:val="42290E34"/>
  <w15:docId w15:val="{F93979A5-F680-4823-8780-5CD31CC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82"/>
    <w:pPr>
      <w:widowControl w:val="0"/>
      <w:suppressAutoHyphens/>
      <w:spacing w:before="0" w:after="0" w:line="240" w:lineRule="auto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836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36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3F8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de-DE" w:eastAsia="ja-JP" w:bidi="fa-IR"/>
    </w:rPr>
  </w:style>
  <w:style w:type="table" w:styleId="Grilledutableau">
    <w:name w:val="Table Grid"/>
    <w:basedOn w:val="TableauNormal"/>
    <w:uiPriority w:val="39"/>
    <w:rsid w:val="00503F82"/>
    <w:pPr>
      <w:spacing w:before="0"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ths">
    <w:name w:val="Maths"/>
    <w:rsid w:val="00503F82"/>
    <w:rPr>
      <w:i/>
      <w:iCs/>
      <w:noProof/>
      <w:color w:val="0000FF"/>
    </w:rPr>
  </w:style>
  <w:style w:type="table" w:customStyle="1" w:styleId="Grilledutableau1">
    <w:name w:val="Grille du tableau1"/>
    <w:basedOn w:val="TableauNormal"/>
    <w:next w:val="Grilledutableau"/>
    <w:uiPriority w:val="59"/>
    <w:rsid w:val="00503F82"/>
    <w:pPr>
      <w:spacing w:before="0"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3F8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F82"/>
    <w:rPr>
      <w:rFonts w:ascii="Tahoma" w:eastAsia="Andale Sans UI" w:hAnsi="Tahoma" w:cs="Tahoma"/>
      <w:kern w:val="1"/>
      <w:sz w:val="16"/>
      <w:szCs w:val="16"/>
      <w:lang w:val="de-DE" w:eastAsia="ja-JP" w:bidi="fa-IR"/>
    </w:rPr>
  </w:style>
  <w:style w:type="character" w:styleId="Textedelespacerserv">
    <w:name w:val="Placeholder Text"/>
    <w:basedOn w:val="Policepardfaut"/>
    <w:uiPriority w:val="99"/>
    <w:semiHidden/>
    <w:rsid w:val="00503F82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FE2202"/>
    <w:rPr>
      <w:color w:val="0000FF"/>
      <w:u w:val="single"/>
    </w:rPr>
  </w:style>
  <w:style w:type="character" w:customStyle="1" w:styleId="mwe-math-mathml-inline">
    <w:name w:val="mwe-math-mathml-inline"/>
    <w:basedOn w:val="Policepardfaut"/>
    <w:rsid w:val="009F3C92"/>
  </w:style>
  <w:style w:type="paragraph" w:styleId="NormalWeb">
    <w:name w:val="Normal (Web)"/>
    <w:basedOn w:val="Normal"/>
    <w:uiPriority w:val="99"/>
    <w:unhideWhenUsed/>
    <w:rsid w:val="009F3C92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A8363B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de-DE" w:eastAsia="ja-JP" w:bidi="fa-IR"/>
    </w:rPr>
  </w:style>
  <w:style w:type="character" w:customStyle="1" w:styleId="Titre6Car">
    <w:name w:val="Titre 6 Car"/>
    <w:basedOn w:val="Policepardfaut"/>
    <w:link w:val="Titre6"/>
    <w:uiPriority w:val="9"/>
    <w:semiHidden/>
    <w:rsid w:val="00A8363B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de-DE" w:eastAsia="ja-JP" w:bidi="fa-IR"/>
    </w:rPr>
  </w:style>
  <w:style w:type="character" w:styleId="lev">
    <w:name w:val="Strong"/>
    <w:basedOn w:val="Policepardfaut"/>
    <w:uiPriority w:val="22"/>
    <w:qFormat/>
    <w:rsid w:val="00A8363B"/>
    <w:rPr>
      <w:b/>
      <w:bCs/>
    </w:rPr>
  </w:style>
  <w:style w:type="paragraph" w:styleId="Paragraphedeliste">
    <w:name w:val="List Paragraph"/>
    <w:basedOn w:val="Normal"/>
    <w:uiPriority w:val="34"/>
    <w:qFormat/>
    <w:rsid w:val="0084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35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3</cp:revision>
  <dcterms:created xsi:type="dcterms:W3CDTF">2019-08-10T14:00:00Z</dcterms:created>
  <dcterms:modified xsi:type="dcterms:W3CDTF">2019-08-10T14:00:00Z</dcterms:modified>
</cp:coreProperties>
</file>