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11" w:rsidRPr="00FA0002" w:rsidRDefault="001B0C11" w:rsidP="004823B6">
      <w:pPr>
        <w:pBdr>
          <w:bottom w:val="single" w:sz="6" w:space="1" w:color="auto"/>
        </w:pBdr>
        <w:spacing w:after="100"/>
        <w:rPr>
          <w:rFonts w:ascii="Arial Rounded MT Bold" w:hAnsi="Arial Rounded MT Bold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Thème </w:t>
      </w:r>
      <w:r w:rsidRPr="00FA0002">
        <w:rPr>
          <w:rFonts w:ascii="Arial" w:hAnsi="Arial" w:cs="Arial"/>
          <w:b/>
          <w:bCs/>
          <w:sz w:val="12"/>
          <w:szCs w:val="12"/>
        </w:rPr>
        <w:t xml:space="preserve"> : </w:t>
      </w:r>
      <w:r>
        <w:rPr>
          <w:rFonts w:ascii="Arial" w:hAnsi="Arial" w:cs="Arial"/>
          <w:b/>
          <w:bCs/>
          <w:sz w:val="12"/>
          <w:szCs w:val="12"/>
        </w:rPr>
        <w:t>Santé</w:t>
      </w:r>
      <w:r w:rsidRPr="00FA0002">
        <w:rPr>
          <w:rFonts w:ascii="Arial Rounded MT Bold" w:hAnsi="Arial Rounded MT Bold" w:cs="Arial"/>
          <w:b/>
          <w:bCs/>
          <w:sz w:val="12"/>
          <w:szCs w:val="12"/>
        </w:rPr>
        <w:t> :</w:t>
      </w:r>
      <w:r w:rsidRPr="00FA0002">
        <w:rPr>
          <w:rFonts w:ascii="Arial Rounded MT Bold" w:hAnsi="Arial Rounded MT Bold" w:cs="Arial"/>
          <w:b/>
          <w:bCs/>
          <w:sz w:val="12"/>
          <w:szCs w:val="12"/>
        </w:rPr>
        <w:tab/>
      </w:r>
      <w:r w:rsidRPr="00FA0002">
        <w:rPr>
          <w:rFonts w:ascii="Arial Rounded MT Bold" w:hAnsi="Arial Rounded MT Bold" w:cs="Arial"/>
          <w:b/>
          <w:bCs/>
          <w:sz w:val="12"/>
          <w:szCs w:val="12"/>
        </w:rPr>
        <w:tab/>
      </w:r>
      <w:r w:rsidRPr="00FA0002">
        <w:rPr>
          <w:rFonts w:ascii="Arial Rounded MT Bold" w:hAnsi="Arial Rounded MT Bold" w:cs="Arial"/>
          <w:b/>
          <w:bCs/>
          <w:sz w:val="12"/>
          <w:szCs w:val="12"/>
        </w:rPr>
        <w:tab/>
        <w:t xml:space="preserve">                         </w:t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>
        <w:rPr>
          <w:rFonts w:ascii="Arial Rounded MT Bold" w:hAnsi="Arial Rounded MT Bold" w:cs="Arial"/>
          <w:b/>
          <w:bCs/>
          <w:sz w:val="12"/>
          <w:szCs w:val="12"/>
        </w:rPr>
        <w:tab/>
      </w:r>
      <w:r w:rsidRPr="00FA0002">
        <w:rPr>
          <w:rFonts w:ascii="Arial Rounded MT Bold" w:hAnsi="Arial Rounded MT Bold" w:cs="Arial"/>
          <w:b/>
          <w:bCs/>
          <w:sz w:val="12"/>
          <w:szCs w:val="12"/>
        </w:rPr>
        <w:t>Partie 3 : Matière colorée</w:t>
      </w:r>
    </w:p>
    <w:p w:rsidR="001B0C11" w:rsidRPr="00FA0002" w:rsidRDefault="001B0C11" w:rsidP="004823B6">
      <w:pPr>
        <w:spacing w:after="100"/>
        <w:rPr>
          <w:rFonts w:ascii="Arial Rounded MT Bold" w:hAnsi="Arial Rounded MT Bold" w:cs="Arial"/>
          <w:b/>
          <w:sz w:val="2"/>
          <w:szCs w:val="2"/>
        </w:rPr>
      </w:pPr>
    </w:p>
    <w:p w:rsidR="001B0C11" w:rsidRPr="00FA0002" w:rsidRDefault="001B0C11" w:rsidP="00245556">
      <w:pPr>
        <w:spacing w:before="40" w:after="100"/>
        <w:jc w:val="center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 xml:space="preserve">Chapitre 15 : EXTRACTION </w:t>
      </w:r>
      <w:r>
        <w:rPr>
          <w:rFonts w:ascii="Arial" w:hAnsi="Arial" w:cs="Arial"/>
          <w:b/>
          <w:color w:val="000000"/>
          <w:lang w:eastAsia="en-US"/>
        </w:rPr>
        <w:tab/>
      </w:r>
      <w:r>
        <w:rPr>
          <w:rFonts w:ascii="Arial" w:hAnsi="Arial" w:cs="Arial"/>
          <w:b/>
          <w:color w:val="000000"/>
          <w:lang w:eastAsia="en-US"/>
        </w:rPr>
        <w:tab/>
      </w:r>
      <w:r w:rsidRPr="00FA0002">
        <w:rPr>
          <w:rFonts w:ascii="Arial" w:hAnsi="Arial" w:cs="Arial"/>
          <w:b/>
          <w:color w:val="000000"/>
          <w:lang w:eastAsia="en-US"/>
        </w:rPr>
        <w:t>AUTO-EVALUATION :</w:t>
      </w:r>
      <w:r>
        <w:rPr>
          <w:rFonts w:ascii="Arial" w:hAnsi="Arial" w:cs="Arial"/>
          <w:b/>
          <w:color w:val="00000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693"/>
        <w:gridCol w:w="2410"/>
        <w:gridCol w:w="908"/>
        <w:gridCol w:w="908"/>
        <w:gridCol w:w="908"/>
      </w:tblGrid>
      <w:tr w:rsidR="001B0C11" w:rsidRPr="00FA0002" w:rsidTr="00FA0002">
        <w:trPr>
          <w:trHeight w:val="720"/>
        </w:trPr>
        <w:tc>
          <w:tcPr>
            <w:tcW w:w="8472" w:type="dxa"/>
            <w:gridSpan w:val="3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1B0C11" w:rsidRDefault="001B0C11" w:rsidP="001016A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1B0C11" w:rsidRDefault="001B0C11" w:rsidP="001016A4">
            <w:pPr>
              <w:spacing w:before="40" w:after="4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1.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Apprendre le cours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et voir sur le livre</w:t>
            </w:r>
          </w:p>
          <w:p w:rsidR="001B0C11" w:rsidRPr="00FA0002" w:rsidRDefault="001B0C11" w:rsidP="001016A4">
            <w:pPr>
              <w:spacing w:before="40" w:after="4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BB7859">
              <w:rPr>
                <w:rFonts w:ascii="Arial" w:hAnsi="Arial" w:cs="Arial"/>
                <w:b/>
                <w:bCs/>
                <w:sz w:val="12"/>
                <w:szCs w:val="12"/>
              </w:rPr>
              <w:t>2.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Voir votre fiche résumé, la fiche résumé du livre p. et faire le QCM p</w:t>
            </w:r>
          </w:p>
          <w:p w:rsidR="001B0C11" w:rsidRPr="00FA0002" w:rsidRDefault="001B0C11" w:rsidP="00617BAD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Faire les </w:t>
            </w:r>
            <w:r w:rsidRPr="00FA000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Exercices à traiter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.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0" w:name="_GoBack"/>
            <w:bookmarkEnd w:id="0"/>
          </w:p>
          <w:p w:rsidR="001B0C11" w:rsidRPr="0094382B" w:rsidRDefault="001B0C11" w:rsidP="00617BAD">
            <w:pPr>
              <w:spacing w:before="40" w:after="4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Compléter la grille 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>d’AUTO-EVALUATION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 :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cocher la case Acquis, avec aide ou non acquis de la première compétence.</w:t>
            </w:r>
          </w:p>
          <w:p w:rsidR="001B0C11" w:rsidRPr="00FA0002" w:rsidRDefault="001B0C11" w:rsidP="00617BAD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Si les réponses sont fausses, relire le cours et (re)faire les </w:t>
            </w:r>
            <w:r w:rsidRPr="00FA000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Exercices à traiter et les exercices résolus (p </w:t>
            </w:r>
            <w:r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104 -105 et p73</w:t>
            </w:r>
            <w:r w:rsidRPr="00FA000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.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  <w:p w:rsidR="001B0C11" w:rsidRPr="00FA0002" w:rsidRDefault="001B0C11" w:rsidP="001016A4">
            <w:pPr>
              <w:spacing w:before="40" w:after="4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Si les compétences sont validés, faire les </w:t>
            </w:r>
            <w:r w:rsidRPr="00FA000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Exercices pour s’entraîner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. </w:t>
            </w:r>
          </w:p>
          <w:p w:rsidR="001B0C11" w:rsidRPr="00FA0002" w:rsidRDefault="001B0C11" w:rsidP="00BC3ED8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Faire le total des points. Si la note obtenue est ≥10 faire, </w:t>
            </w:r>
            <w:r w:rsidRPr="00FA000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Exercices pour aller plus loin.</w:t>
            </w:r>
          </w:p>
          <w:p w:rsidR="001B0C11" w:rsidRPr="00FA0002" w:rsidRDefault="001B0C11" w:rsidP="00BC3ED8">
            <w:pPr>
              <w:spacing w:before="40" w:after="40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272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A0002">
              <w:rPr>
                <w:rFonts w:ascii="Arial" w:hAnsi="Arial" w:cs="Arial"/>
                <w:b/>
                <w:bCs/>
                <w:sz w:val="12"/>
                <w:szCs w:val="12"/>
              </w:rPr>
              <w:t>Grille d’Auto-Evaluation</w:t>
            </w:r>
          </w:p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" w:hAnsi="Arial" w:cs="Arial"/>
                <w:bCs/>
                <w:sz w:val="12"/>
                <w:szCs w:val="12"/>
              </w:rPr>
              <w:t>(pour chaque connaissance ou savoir-faire, cocher la case correspondante à votre degré d’aquisition)</w:t>
            </w:r>
          </w:p>
        </w:tc>
      </w:tr>
      <w:tr w:rsidR="001B0C11" w:rsidRPr="00FA0002" w:rsidTr="001016A4">
        <w:trPr>
          <w:trHeight w:val="480"/>
        </w:trPr>
        <w:tc>
          <w:tcPr>
            <w:tcW w:w="847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B0C11" w:rsidRPr="00FA0002" w:rsidRDefault="001B0C11" w:rsidP="001016A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bottom"/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26" type="#_x0000_t67" style="position:absolute;margin-left:53.95pt;margin-top:.1pt;width:24.6pt;height:38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" fillcolor="#36f"/>
              </w:pict>
            </w:r>
          </w:p>
        </w:tc>
      </w:tr>
      <w:tr w:rsidR="001B0C11" w:rsidRPr="00FA0002" w:rsidTr="00213E43">
        <w:trPr>
          <w:trHeight w:val="672"/>
        </w:trPr>
        <w:tc>
          <w:tcPr>
            <w:tcW w:w="3369" w:type="dxa"/>
            <w:vAlign w:val="center"/>
          </w:tcPr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0002">
              <w:rPr>
                <w:rFonts w:ascii="Arial" w:hAnsi="Arial" w:cs="Arial"/>
                <w:bCs/>
                <w:sz w:val="16"/>
                <w:szCs w:val="16"/>
              </w:rPr>
              <w:t>Notions et compétences</w:t>
            </w:r>
          </w:p>
        </w:tc>
        <w:tc>
          <w:tcPr>
            <w:tcW w:w="2693" w:type="dxa"/>
            <w:vAlign w:val="center"/>
          </w:tcPr>
          <w:p w:rsidR="001B0C11" w:rsidRDefault="001B0C11" w:rsidP="001016A4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Référence</w:t>
            </w:r>
          </w:p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00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 w:rsidRPr="00FA0002">
              <w:rPr>
                <w:rFonts w:ascii="Arial" w:hAnsi="Arial" w:cs="Arial"/>
                <w:bCs/>
                <w:sz w:val="16"/>
                <w:szCs w:val="16"/>
              </w:rPr>
              <w:t xml:space="preserve">ctivités -  cours </w:t>
            </w:r>
          </w:p>
          <w:p w:rsidR="001B0C11" w:rsidRPr="00FB62AE" w:rsidRDefault="001B0C11" w:rsidP="001016A4">
            <w:pPr>
              <w:spacing w:before="40" w:after="40"/>
              <w:jc w:val="center"/>
              <w:rPr>
                <w:rFonts w:ascii="Calibri" w:hAnsi="Calibri" w:cs="Calibri"/>
                <w:bCs/>
                <w:i/>
                <w:sz w:val="12"/>
                <w:szCs w:val="12"/>
              </w:rPr>
            </w:pPr>
            <w:r w:rsidRPr="00FB62AE">
              <w:rPr>
                <w:rFonts w:ascii="Calibri" w:hAnsi="Calibri" w:cs="Calibri"/>
                <w:bCs/>
                <w:i/>
                <w:sz w:val="12"/>
                <w:szCs w:val="12"/>
              </w:rPr>
              <w:t>où on a vu la notion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00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 w:rsidRPr="00FA0002">
              <w:rPr>
                <w:rFonts w:ascii="Arial" w:hAnsi="Arial" w:cs="Arial"/>
                <w:bCs/>
                <w:sz w:val="16"/>
                <w:szCs w:val="16"/>
              </w:rPr>
              <w:t xml:space="preserve">xercices à traiter </w:t>
            </w:r>
          </w:p>
          <w:p w:rsidR="001B0C11" w:rsidRPr="00FA0002" w:rsidRDefault="001B0C11" w:rsidP="001016A4">
            <w:pPr>
              <w:spacing w:before="40" w:after="40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FA0002">
              <w:rPr>
                <w:rFonts w:ascii="Calibri" w:hAnsi="Calibri" w:cs="Calibri"/>
                <w:bCs/>
                <w:i/>
                <w:sz w:val="16"/>
                <w:szCs w:val="16"/>
              </w:rPr>
              <w:t>pour réviser ou tester ses connaissances et savoir faire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0002">
              <w:rPr>
                <w:rFonts w:ascii="Arial" w:hAnsi="Arial" w:cs="Arial"/>
                <w:bCs/>
                <w:sz w:val="16"/>
                <w:szCs w:val="16"/>
              </w:rPr>
              <w:t>Acquis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0002">
              <w:rPr>
                <w:rFonts w:ascii="Arial" w:hAnsi="Arial" w:cs="Arial"/>
                <w:bCs/>
                <w:sz w:val="16"/>
                <w:szCs w:val="16"/>
              </w:rPr>
              <w:t>Avec Aide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0C11" w:rsidRPr="00FA0002" w:rsidRDefault="001B0C11" w:rsidP="001016A4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0002">
              <w:rPr>
                <w:rFonts w:ascii="Arial" w:hAnsi="Arial" w:cs="Arial"/>
                <w:bCs/>
                <w:sz w:val="16"/>
                <w:szCs w:val="16"/>
              </w:rPr>
              <w:t>Non aquis</w:t>
            </w:r>
          </w:p>
        </w:tc>
      </w:tr>
      <w:tr w:rsidR="001B0C11" w:rsidRPr="00FA0002" w:rsidTr="00213E43">
        <w:tc>
          <w:tcPr>
            <w:tcW w:w="3369" w:type="dxa"/>
            <w:vAlign w:val="center"/>
          </w:tcPr>
          <w:p w:rsidR="001B0C11" w:rsidRPr="00FA0002" w:rsidRDefault="001B0C11" w:rsidP="003A1CA8">
            <w:pPr>
              <w:spacing w:beforeLines="20" w:afterLines="40"/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</w:pPr>
            <w:r w:rsidRPr="00FB62AE">
              <w:rPr>
                <w:rFonts w:ascii="Arial" w:hAnsi="Arial" w:cs="ArialMT"/>
                <w:b/>
                <w:color w:val="000000"/>
                <w:sz w:val="12"/>
                <w:szCs w:val="12"/>
                <w:lang w:eastAsia="en-US"/>
              </w:rPr>
              <w:t>SAVOIR</w:t>
            </w:r>
            <w:r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7502E1"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  <w:t xml:space="preserve">Interpréter </w:t>
            </w:r>
            <w:r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  <w:t>les informations provenant d’étiquettes et de divers documents</w:t>
            </w:r>
          </w:p>
        </w:tc>
        <w:tc>
          <w:tcPr>
            <w:tcW w:w="2693" w:type="dxa"/>
          </w:tcPr>
          <w:p w:rsidR="001B0C11" w:rsidRDefault="001B0C11" w:rsidP="00382B5F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A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ctivité </w:t>
            </w:r>
            <w:r>
              <w:rPr>
                <w:rFonts w:ascii="Arial" w:hAnsi="Arial" w:cs="Arial"/>
                <w:bCs/>
                <w:sz w:val="12"/>
                <w:szCs w:val="12"/>
              </w:rPr>
              <w:t>2 belin p 94 (partie exploiter)</w:t>
            </w:r>
          </w:p>
          <w:p w:rsidR="001B0C11" w:rsidRPr="00FA0002" w:rsidRDefault="001B0C11" w:rsidP="00BB7859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 cours partie – livre p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B0C11" w:rsidRPr="00FA0002" w:rsidRDefault="001B0C11" w:rsidP="00357120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E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xercice</w:t>
            </w:r>
            <w:r>
              <w:rPr>
                <w:rFonts w:ascii="Arial" w:hAnsi="Arial" w:cs="Arial"/>
                <w:bCs/>
                <w:sz w:val="12"/>
                <w:szCs w:val="12"/>
              </w:rPr>
              <w:t>s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p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0C11" w:rsidRPr="00FA0002" w:rsidTr="00213E43">
        <w:tc>
          <w:tcPr>
            <w:tcW w:w="3369" w:type="dxa"/>
            <w:vAlign w:val="center"/>
          </w:tcPr>
          <w:p w:rsidR="001B0C11" w:rsidRPr="00FA0002" w:rsidRDefault="001B0C11" w:rsidP="003A1CA8">
            <w:pPr>
              <w:spacing w:beforeLines="20" w:afterLines="40"/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</w:pPr>
            <w:r w:rsidRPr="00B71F6B">
              <w:rPr>
                <w:rFonts w:ascii="Arial" w:hAnsi="Arial" w:cs="ArialMT"/>
                <w:b/>
                <w:color w:val="000000"/>
                <w:sz w:val="12"/>
                <w:szCs w:val="12"/>
                <w:lang w:eastAsia="en-US"/>
              </w:rPr>
              <w:t>SAVOIR FAIRE :</w:t>
            </w:r>
            <w:r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B71F6B"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>élaborer et mettre en œuvre un protocole d’extraction à pa</w:t>
            </w:r>
            <w:r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>rtir d’informations sur les pro</w:t>
            </w:r>
            <w:r w:rsidRPr="00B71F6B"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>priétés physiques des espèces chimiques recherchées.</w:t>
            </w:r>
          </w:p>
        </w:tc>
        <w:tc>
          <w:tcPr>
            <w:tcW w:w="2693" w:type="dxa"/>
          </w:tcPr>
          <w:p w:rsidR="001B0C11" w:rsidRDefault="001B0C11" w:rsidP="007502E1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A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ctivité </w:t>
            </w:r>
            <w:r>
              <w:rPr>
                <w:rFonts w:ascii="Arial" w:hAnsi="Arial" w:cs="Arial"/>
                <w:bCs/>
                <w:sz w:val="12"/>
                <w:szCs w:val="12"/>
              </w:rPr>
              <w:t>2 belin p 95 (réaliser +…)</w:t>
            </w:r>
          </w:p>
          <w:p w:rsidR="001B0C11" w:rsidRPr="00FA0002" w:rsidRDefault="001B0C11" w:rsidP="007502E1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 cours partie  – livre p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B0C11" w:rsidRPr="00FA0002" w:rsidRDefault="001B0C11" w:rsidP="00B71F6B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E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xercice</w:t>
            </w:r>
            <w:r>
              <w:rPr>
                <w:rFonts w:ascii="Arial" w:hAnsi="Arial" w:cs="Arial"/>
                <w:bCs/>
                <w:sz w:val="12"/>
                <w:szCs w:val="12"/>
              </w:rPr>
              <w:t>s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 p 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045833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045833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0C11" w:rsidRPr="00FA0002" w:rsidRDefault="001B0C11" w:rsidP="00045833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0C11" w:rsidRPr="00FA0002" w:rsidTr="00213E43">
        <w:tc>
          <w:tcPr>
            <w:tcW w:w="3369" w:type="dxa"/>
            <w:vAlign w:val="center"/>
          </w:tcPr>
          <w:p w:rsidR="001B0C11" w:rsidRPr="00FA0002" w:rsidRDefault="001B0C11" w:rsidP="00B71F6B">
            <w:pPr>
              <w:spacing w:after="100"/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</w:pPr>
            <w:r w:rsidRPr="00B71F6B">
              <w:rPr>
                <w:rFonts w:ascii="Arial" w:hAnsi="Arial" w:cs="ArialMT"/>
                <w:b/>
                <w:color w:val="000000"/>
                <w:sz w:val="12"/>
                <w:szCs w:val="12"/>
                <w:lang w:eastAsia="en-US"/>
              </w:rPr>
              <w:t>SAVOIR FAIRE :</w:t>
            </w:r>
            <w:r>
              <w:rPr>
                <w:rFonts w:ascii="Arial" w:hAnsi="Arial" w:cs="ArialMT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B71F6B"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>Utiliser une ampoule à décanter</w:t>
            </w:r>
          </w:p>
        </w:tc>
        <w:tc>
          <w:tcPr>
            <w:tcW w:w="2693" w:type="dxa"/>
          </w:tcPr>
          <w:p w:rsidR="001B0C11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2"/>
                <w:szCs w:val="12"/>
              </w:rPr>
              <w:t>A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ctivité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4 p 211 (Hachette) </w:t>
            </w:r>
          </w:p>
          <w:p w:rsidR="001B0C11" w:rsidRPr="00FA0002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 cours p – livre p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B0C11" w:rsidRPr="00FA0002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Q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cm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 ; </w:t>
            </w:r>
            <w:r w:rsidRPr="00FA0002">
              <w:rPr>
                <w:rFonts w:ascii="Arial Narrow" w:hAnsi="Arial Narrow" w:cs="Arial"/>
                <w:b/>
                <w:bCs/>
                <w:i/>
                <w:sz w:val="12"/>
                <w:szCs w:val="12"/>
              </w:rPr>
              <w:t>E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>xercice</w:t>
            </w:r>
            <w:r>
              <w:rPr>
                <w:rFonts w:ascii="Arial" w:hAnsi="Arial" w:cs="Arial"/>
                <w:bCs/>
                <w:sz w:val="12"/>
                <w:szCs w:val="12"/>
              </w:rPr>
              <w:t>s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045833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045833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0C11" w:rsidRPr="00FA0002" w:rsidRDefault="001B0C11" w:rsidP="00045833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0C11" w:rsidRPr="00FA0002" w:rsidTr="00213E43">
        <w:tc>
          <w:tcPr>
            <w:tcW w:w="3369" w:type="dxa"/>
            <w:vAlign w:val="center"/>
          </w:tcPr>
          <w:p w:rsidR="001B0C11" w:rsidRPr="00B71F6B" w:rsidRDefault="001B0C11" w:rsidP="003A1CA8">
            <w:pPr>
              <w:spacing w:beforeLines="20" w:afterLines="40"/>
              <w:rPr>
                <w:rFonts w:ascii="Arial" w:hAnsi="Arial" w:cs="ArialMT"/>
                <w:i/>
                <w:color w:val="F79646"/>
                <w:sz w:val="12"/>
                <w:szCs w:val="12"/>
                <w:lang w:eastAsia="en-US"/>
              </w:rPr>
            </w:pPr>
            <w:r w:rsidRPr="00B71F6B">
              <w:rPr>
                <w:rFonts w:ascii="Arial" w:hAnsi="Arial" w:cs="ArialMT"/>
                <w:b/>
                <w:color w:val="000000"/>
                <w:sz w:val="12"/>
                <w:szCs w:val="12"/>
                <w:lang w:eastAsia="en-US"/>
              </w:rPr>
              <w:t>SAVOIR FAIRE :</w:t>
            </w:r>
            <w:r w:rsidRPr="00B71F6B"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 xml:space="preserve"> Utiliser un dispositif de filtration</w:t>
            </w:r>
          </w:p>
        </w:tc>
        <w:tc>
          <w:tcPr>
            <w:tcW w:w="2693" w:type="dxa"/>
          </w:tcPr>
          <w:p w:rsidR="001B0C11" w:rsidRDefault="001B0C11" w:rsidP="00357120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2"/>
                <w:szCs w:val="12"/>
              </w:rPr>
              <w:t>A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ctivité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4 p 211 (Hachette) </w:t>
            </w:r>
          </w:p>
          <w:p w:rsidR="001B0C11" w:rsidRPr="00FA0002" w:rsidRDefault="001B0C11" w:rsidP="00213E43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 cours partie  – livre p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B0C11" w:rsidRPr="00FA0002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2"/>
                <w:szCs w:val="12"/>
              </w:rPr>
              <w:t>E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xercice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15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p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107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0C11" w:rsidRPr="00FA0002" w:rsidTr="00213E43">
        <w:tc>
          <w:tcPr>
            <w:tcW w:w="3369" w:type="dxa"/>
            <w:vAlign w:val="center"/>
          </w:tcPr>
          <w:p w:rsidR="001B0C11" w:rsidRPr="00B71F6B" w:rsidRDefault="001B0C11" w:rsidP="003A1CA8">
            <w:pPr>
              <w:spacing w:beforeLines="20" w:afterLines="40"/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</w:pPr>
            <w:r w:rsidRPr="00B71F6B">
              <w:rPr>
                <w:rFonts w:ascii="Arial" w:hAnsi="Arial" w:cs="ArialMT"/>
                <w:b/>
                <w:color w:val="000000"/>
                <w:sz w:val="12"/>
                <w:szCs w:val="12"/>
                <w:lang w:eastAsia="en-US"/>
              </w:rPr>
              <w:t>SAVOIR FAIRE :</w:t>
            </w:r>
            <w:r w:rsidRPr="00B71F6B"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 xml:space="preserve"> Utiliser un appareil de chauffage dans les conditions de sécurité.</w:t>
            </w:r>
          </w:p>
        </w:tc>
        <w:tc>
          <w:tcPr>
            <w:tcW w:w="2693" w:type="dxa"/>
          </w:tcPr>
          <w:p w:rsidR="001B0C11" w:rsidRDefault="001B0C11" w:rsidP="00357120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A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ctivité </w:t>
            </w:r>
            <w:r>
              <w:rPr>
                <w:rFonts w:ascii="Arial" w:hAnsi="Arial" w:cs="Arial"/>
                <w:bCs/>
                <w:sz w:val="12"/>
                <w:szCs w:val="12"/>
              </w:rPr>
              <w:t>2 belin p 95 (réaliser +…)</w:t>
            </w:r>
          </w:p>
          <w:p w:rsidR="001B0C11" w:rsidRPr="00FA0002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 cours partie  – livre p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B0C11" w:rsidRPr="00FA0002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2"/>
                <w:szCs w:val="12"/>
              </w:rPr>
              <w:t>E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xercice </w:t>
            </w: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p </w:t>
            </w:r>
            <w:r>
              <w:rPr>
                <w:rFonts w:ascii="Arial" w:hAnsi="Arial" w:cs="Arial"/>
                <w:bCs/>
                <w:sz w:val="12"/>
                <w:szCs w:val="12"/>
              </w:rPr>
              <w:t>75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0C11" w:rsidRPr="00FA0002" w:rsidRDefault="001B0C11" w:rsidP="001016A4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0C11" w:rsidRPr="00FA0002" w:rsidTr="0094382B">
        <w:tc>
          <w:tcPr>
            <w:tcW w:w="3369" w:type="dxa"/>
            <w:vAlign w:val="center"/>
          </w:tcPr>
          <w:p w:rsidR="001B0C11" w:rsidRPr="00B71F6B" w:rsidRDefault="001B0C11" w:rsidP="003A1CA8">
            <w:pPr>
              <w:spacing w:beforeLines="20" w:afterLines="40"/>
              <w:rPr>
                <w:rFonts w:ascii="Arial" w:hAnsi="Arial" w:cs="Arial"/>
                <w:i/>
                <w:color w:val="000000"/>
                <w:sz w:val="12"/>
                <w:szCs w:val="12"/>
                <w:lang w:eastAsia="en-US"/>
              </w:rPr>
            </w:pPr>
            <w:r w:rsidRPr="00B71F6B">
              <w:rPr>
                <w:rFonts w:ascii="Arial" w:hAnsi="Arial" w:cs="ArialMT"/>
                <w:b/>
                <w:color w:val="000000"/>
                <w:sz w:val="12"/>
                <w:szCs w:val="12"/>
                <w:lang w:eastAsia="en-US"/>
              </w:rPr>
              <w:t>SAVOIR FAIRE :</w:t>
            </w:r>
            <w:r w:rsidRPr="00B71F6B">
              <w:rPr>
                <w:rFonts w:ascii="Arial" w:hAnsi="Arial" w:cs="ArialMT"/>
                <w:i/>
                <w:color w:val="000000"/>
                <w:sz w:val="12"/>
                <w:szCs w:val="12"/>
                <w:lang w:eastAsia="en-US"/>
              </w:rPr>
              <w:t xml:space="preserve"> Réaliser et interpréter une chromatographie sur couche mince</w:t>
            </w:r>
            <w:r w:rsidRPr="00B71F6B">
              <w:rPr>
                <w:rFonts w:ascii="Arial" w:hAnsi="Arial" w:cs="Arial"/>
                <w:i/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1B0C11" w:rsidRDefault="001B0C11" w:rsidP="00213E43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2"/>
                <w:szCs w:val="12"/>
              </w:rPr>
              <w:t>A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ctivité </w:t>
            </w:r>
            <w:r>
              <w:rPr>
                <w:rFonts w:ascii="Arial" w:hAnsi="Arial" w:cs="Arial"/>
                <w:bCs/>
                <w:sz w:val="12"/>
                <w:szCs w:val="12"/>
              </w:rPr>
              <w:t>3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1B0C11" w:rsidRPr="00FA0002" w:rsidRDefault="001B0C11" w:rsidP="00213E43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cours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 partie 4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– livre p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B0C11" w:rsidRPr="00FA0002" w:rsidRDefault="001B0C11" w:rsidP="00F36886">
            <w:pPr>
              <w:spacing w:before="40" w:after="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A0002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Q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cm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3 </w:t>
            </w:r>
            <w:r w:rsidRPr="00FA0002">
              <w:rPr>
                <w:rFonts w:ascii="Arial" w:hAnsi="Arial" w:cs="Arial"/>
                <w:bCs/>
                <w:sz w:val="12"/>
                <w:szCs w:val="12"/>
              </w:rPr>
              <w:t xml:space="preserve">p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71 </w:t>
            </w: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885B8C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0C11" w:rsidRPr="00FA0002" w:rsidRDefault="001B0C11" w:rsidP="00885B8C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0C11" w:rsidRPr="00FA0002" w:rsidRDefault="001B0C11" w:rsidP="00885B8C">
            <w:pPr>
              <w:spacing w:before="40" w:after="4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1B0C11" w:rsidRPr="003C6D14" w:rsidRDefault="001B0C11" w:rsidP="0094382B">
      <w:pPr>
        <w:rPr>
          <w:rFonts w:ascii="Arial" w:hAnsi="Arial" w:cs="Arial"/>
          <w:sz w:val="2"/>
          <w:szCs w:val="2"/>
        </w:rPr>
      </w:pPr>
    </w:p>
    <w:sectPr w:rsidR="001B0C11" w:rsidRPr="003C6D14" w:rsidSect="00676E24">
      <w:pgSz w:w="11906" w:h="16838"/>
      <w:pgMar w:top="360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11" w:rsidRDefault="001B0C11" w:rsidP="004856F5">
      <w:r>
        <w:separator/>
      </w:r>
    </w:p>
  </w:endnote>
  <w:endnote w:type="continuationSeparator" w:id="0">
    <w:p w:rsidR="001B0C11" w:rsidRDefault="001B0C11" w:rsidP="0048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11" w:rsidRDefault="001B0C11" w:rsidP="004856F5">
      <w:r>
        <w:separator/>
      </w:r>
    </w:p>
  </w:footnote>
  <w:footnote w:type="continuationSeparator" w:id="0">
    <w:p w:rsidR="001B0C11" w:rsidRDefault="001B0C11" w:rsidP="00485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940AB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D1A2D"/>
    <w:multiLevelType w:val="hybridMultilevel"/>
    <w:tmpl w:val="CDB64A0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CE1601"/>
    <w:multiLevelType w:val="hybridMultilevel"/>
    <w:tmpl w:val="18F0F048"/>
    <w:lvl w:ilvl="0" w:tplc="7D7C5B40">
      <w:start w:val="1"/>
      <w:numFmt w:val="lowerLetter"/>
      <w:lvlText w:val="%1."/>
      <w:lvlJc w:val="left"/>
      <w:pPr>
        <w:ind w:left="4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3">
    <w:nsid w:val="1E253061"/>
    <w:multiLevelType w:val="hybridMultilevel"/>
    <w:tmpl w:val="621C29E0"/>
    <w:lvl w:ilvl="0" w:tplc="3FC27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D5696"/>
    <w:multiLevelType w:val="hybridMultilevel"/>
    <w:tmpl w:val="A38A88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9865C0"/>
    <w:multiLevelType w:val="hybridMultilevel"/>
    <w:tmpl w:val="18F0F048"/>
    <w:lvl w:ilvl="0" w:tplc="7D7C5B40">
      <w:start w:val="1"/>
      <w:numFmt w:val="lowerLetter"/>
      <w:lvlText w:val="%1."/>
      <w:lvlJc w:val="left"/>
      <w:pPr>
        <w:ind w:left="4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6">
    <w:nsid w:val="473B76D9"/>
    <w:multiLevelType w:val="hybridMultilevel"/>
    <w:tmpl w:val="48C28E78"/>
    <w:lvl w:ilvl="0" w:tplc="0F2E08C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5A2282"/>
    <w:multiLevelType w:val="hybridMultilevel"/>
    <w:tmpl w:val="82E2B9E0"/>
    <w:lvl w:ilvl="0" w:tplc="1A70AA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454A9"/>
    <w:multiLevelType w:val="hybridMultilevel"/>
    <w:tmpl w:val="57500556"/>
    <w:lvl w:ilvl="0" w:tplc="8362CAE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76870"/>
    <w:multiLevelType w:val="hybridMultilevel"/>
    <w:tmpl w:val="BEE4D23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7D406E3"/>
    <w:multiLevelType w:val="hybridMultilevel"/>
    <w:tmpl w:val="E9A4DE14"/>
    <w:lvl w:ilvl="0" w:tplc="0F2E08C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C376F1"/>
    <w:multiLevelType w:val="hybridMultilevel"/>
    <w:tmpl w:val="96BC29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1D40BE"/>
    <w:multiLevelType w:val="hybridMultilevel"/>
    <w:tmpl w:val="CF94113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7C120DF2"/>
    <w:multiLevelType w:val="hybridMultilevel"/>
    <w:tmpl w:val="552A8980"/>
    <w:lvl w:ilvl="0" w:tplc="0F2E08C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17"/>
    <w:rsid w:val="00005C59"/>
    <w:rsid w:val="000147D8"/>
    <w:rsid w:val="00045833"/>
    <w:rsid w:val="00052EC9"/>
    <w:rsid w:val="000E6CE5"/>
    <w:rsid w:val="001016A4"/>
    <w:rsid w:val="00135008"/>
    <w:rsid w:val="0016109F"/>
    <w:rsid w:val="001631D2"/>
    <w:rsid w:val="001B0C11"/>
    <w:rsid w:val="00213E43"/>
    <w:rsid w:val="00243220"/>
    <w:rsid w:val="00245556"/>
    <w:rsid w:val="002978CC"/>
    <w:rsid w:val="00303C17"/>
    <w:rsid w:val="003132D0"/>
    <w:rsid w:val="00357120"/>
    <w:rsid w:val="00373173"/>
    <w:rsid w:val="00382B5F"/>
    <w:rsid w:val="0039791B"/>
    <w:rsid w:val="003A1CA8"/>
    <w:rsid w:val="003C6D14"/>
    <w:rsid w:val="003E7EA0"/>
    <w:rsid w:val="003F4E0D"/>
    <w:rsid w:val="00464878"/>
    <w:rsid w:val="004823B6"/>
    <w:rsid w:val="004856F5"/>
    <w:rsid w:val="004B55EE"/>
    <w:rsid w:val="004D4932"/>
    <w:rsid w:val="00513408"/>
    <w:rsid w:val="0056698A"/>
    <w:rsid w:val="00577987"/>
    <w:rsid w:val="00591937"/>
    <w:rsid w:val="005B3832"/>
    <w:rsid w:val="005C5A32"/>
    <w:rsid w:val="00617BAD"/>
    <w:rsid w:val="00626AAF"/>
    <w:rsid w:val="0065233E"/>
    <w:rsid w:val="00676E24"/>
    <w:rsid w:val="00696ACE"/>
    <w:rsid w:val="006D6074"/>
    <w:rsid w:val="006F6A57"/>
    <w:rsid w:val="007101E8"/>
    <w:rsid w:val="00722D3E"/>
    <w:rsid w:val="00735DEC"/>
    <w:rsid w:val="007502E1"/>
    <w:rsid w:val="0075561D"/>
    <w:rsid w:val="007A7D45"/>
    <w:rsid w:val="007C410F"/>
    <w:rsid w:val="007D5558"/>
    <w:rsid w:val="007F323F"/>
    <w:rsid w:val="00852BE9"/>
    <w:rsid w:val="00885B8C"/>
    <w:rsid w:val="00890B7E"/>
    <w:rsid w:val="00902FE0"/>
    <w:rsid w:val="00915647"/>
    <w:rsid w:val="00921F56"/>
    <w:rsid w:val="0094382B"/>
    <w:rsid w:val="00971FDE"/>
    <w:rsid w:val="00980106"/>
    <w:rsid w:val="009C6BAF"/>
    <w:rsid w:val="00A80487"/>
    <w:rsid w:val="00AF7C4C"/>
    <w:rsid w:val="00B21620"/>
    <w:rsid w:val="00B607B8"/>
    <w:rsid w:val="00B71F6B"/>
    <w:rsid w:val="00B85DC9"/>
    <w:rsid w:val="00BA2A96"/>
    <w:rsid w:val="00BA3570"/>
    <w:rsid w:val="00BB7859"/>
    <w:rsid w:val="00BB7B7F"/>
    <w:rsid w:val="00BC3ED8"/>
    <w:rsid w:val="00BF07F4"/>
    <w:rsid w:val="00C023E1"/>
    <w:rsid w:val="00C05EC3"/>
    <w:rsid w:val="00C57197"/>
    <w:rsid w:val="00C73C1D"/>
    <w:rsid w:val="00C924F2"/>
    <w:rsid w:val="00C93A6A"/>
    <w:rsid w:val="00D177B3"/>
    <w:rsid w:val="00D50777"/>
    <w:rsid w:val="00D910B9"/>
    <w:rsid w:val="00DB2461"/>
    <w:rsid w:val="00E00721"/>
    <w:rsid w:val="00E3431D"/>
    <w:rsid w:val="00E3714D"/>
    <w:rsid w:val="00E4577B"/>
    <w:rsid w:val="00E60666"/>
    <w:rsid w:val="00E92C6A"/>
    <w:rsid w:val="00E94D89"/>
    <w:rsid w:val="00ED70C8"/>
    <w:rsid w:val="00F00950"/>
    <w:rsid w:val="00F04047"/>
    <w:rsid w:val="00F36886"/>
    <w:rsid w:val="00FA0002"/>
    <w:rsid w:val="00FA61E8"/>
    <w:rsid w:val="00FB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3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659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303C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03C1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59D4"/>
    <w:rPr>
      <w:sz w:val="24"/>
      <w:szCs w:val="24"/>
    </w:rPr>
  </w:style>
  <w:style w:type="paragraph" w:customStyle="1" w:styleId="Normal12">
    <w:name w:val="Normal12"/>
    <w:basedOn w:val="Normal"/>
    <w:uiPriority w:val="99"/>
    <w:rsid w:val="00303C17"/>
    <w:rPr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59D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340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408"/>
    <w:rPr>
      <w:rFonts w:ascii="Tahoma" w:hAnsi="Tahoma"/>
      <w:sz w:val="16"/>
      <w:lang w:eastAsia="fr-FR"/>
    </w:rPr>
  </w:style>
  <w:style w:type="paragraph" w:styleId="BodyText2">
    <w:name w:val="Body Text 2"/>
    <w:basedOn w:val="Normal"/>
    <w:link w:val="BodyText2Char"/>
    <w:uiPriority w:val="99"/>
    <w:rsid w:val="00F009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00950"/>
    <w:rPr>
      <w:sz w:val="24"/>
      <w:lang w:eastAsia="fr-FR"/>
    </w:rPr>
  </w:style>
  <w:style w:type="paragraph" w:styleId="BodyText3">
    <w:name w:val="Body Text 3"/>
    <w:basedOn w:val="Normal"/>
    <w:link w:val="BodyText3Char"/>
    <w:uiPriority w:val="99"/>
    <w:semiHidden/>
    <w:rsid w:val="00F009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00950"/>
    <w:rPr>
      <w:sz w:val="16"/>
      <w:lang w:eastAsia="fr-FR"/>
    </w:rPr>
  </w:style>
  <w:style w:type="paragraph" w:styleId="Title">
    <w:name w:val="Title"/>
    <w:basedOn w:val="Normal"/>
    <w:link w:val="TitleChar"/>
    <w:uiPriority w:val="99"/>
    <w:qFormat/>
    <w:rsid w:val="00F00950"/>
    <w:pPr>
      <w:jc w:val="center"/>
    </w:pPr>
    <w:rPr>
      <w:rFonts w:ascii="Rockwell Extra Bold" w:hAnsi="Rockwell Extra Bold"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F00950"/>
    <w:rPr>
      <w:rFonts w:ascii="Rockwell Extra Bold" w:hAnsi="Rockwell Extra Bold"/>
      <w:sz w:val="24"/>
      <w:lang w:val="en-GB" w:eastAsia="fr-FR"/>
    </w:rPr>
  </w:style>
  <w:style w:type="paragraph" w:styleId="ListParagraph">
    <w:name w:val="List Paragraph"/>
    <w:basedOn w:val="Normal"/>
    <w:uiPriority w:val="99"/>
    <w:qFormat/>
    <w:rsid w:val="00BB78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856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6F5"/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301</Words>
  <Characters>1656</Characters>
  <Application>Microsoft Office Outlook</Application>
  <DocSecurity>0</DocSecurity>
  <Lines>0</Lines>
  <Paragraphs>0</Paragraphs>
  <ScaleCrop>false</ScaleCrop>
  <Company>LFS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et image</dc:title>
  <dc:subject/>
  <dc:creator>admin.profil</dc:creator>
  <cp:keywords/>
  <dc:description/>
  <cp:lastModifiedBy>mbourgault</cp:lastModifiedBy>
  <cp:revision>2</cp:revision>
  <cp:lastPrinted>2011-10-17T01:01:00Z</cp:lastPrinted>
  <dcterms:created xsi:type="dcterms:W3CDTF">2012-09-17T15:40:00Z</dcterms:created>
  <dcterms:modified xsi:type="dcterms:W3CDTF">2012-09-17T15:40:00Z</dcterms:modified>
</cp:coreProperties>
</file>