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DF" w:rsidRDefault="00D41FDF">
      <w:r>
        <w:t>Chapitre 4 : La composition d'un médicament</w:t>
      </w:r>
    </w:p>
    <w:p w:rsidR="00D41FDF" w:rsidRDefault="00D41FDF"/>
    <w:p w:rsidR="00D41FDF" w:rsidRPr="00920C1F" w:rsidRDefault="00D41FDF">
      <w:pPr>
        <w:rPr>
          <w:b/>
          <w:sz w:val="24"/>
          <w:u w:val="single"/>
        </w:rPr>
      </w:pPr>
      <w:r w:rsidRPr="00920C1F">
        <w:rPr>
          <w:b/>
          <w:sz w:val="24"/>
          <w:u w:val="single"/>
        </w:rPr>
        <w:t>I/ Identification et caractérisation d'espèces chimiques</w:t>
      </w:r>
    </w:p>
    <w:p w:rsidR="00D41FDF" w:rsidRDefault="00D41FDF">
      <w:r>
        <w:t>- activité documentaire : lecture d'une étiquette de médicament</w:t>
      </w:r>
    </w:p>
    <w:p w:rsidR="00D41FDF" w:rsidRPr="00920C1F" w:rsidRDefault="00D41FDF">
      <w:pPr>
        <w:rPr>
          <w:i/>
        </w:rPr>
      </w:pPr>
      <w:r w:rsidRPr="00920C1F">
        <w:rPr>
          <w:i/>
        </w:rPr>
        <w:t>Compétence : extraire et exploiter l'information</w:t>
      </w:r>
    </w:p>
    <w:p w:rsidR="00D41FDF" w:rsidRDefault="00D41FDF">
      <w:r>
        <w:t>- expériences bureau pour mettre en évidence les caractéristiques des espèces chimiques  (température de changement d'état, solubilité, densité…)</w:t>
      </w:r>
    </w:p>
    <w:p w:rsidR="00D41FDF" w:rsidRDefault="00D41FDF">
      <w:r>
        <w:t>- TP sur la CCM</w:t>
      </w:r>
    </w:p>
    <w:p w:rsidR="00D41FDF" w:rsidRDefault="00D41FDF"/>
    <w:p w:rsidR="00D41FDF" w:rsidRPr="00920C1F" w:rsidRDefault="00D41FDF">
      <w:pPr>
        <w:rPr>
          <w:b/>
          <w:sz w:val="24"/>
          <w:u w:val="single"/>
        </w:rPr>
      </w:pPr>
      <w:r w:rsidRPr="00920C1F">
        <w:rPr>
          <w:b/>
          <w:sz w:val="24"/>
          <w:u w:val="single"/>
        </w:rPr>
        <w:t>II/ Extraction d'espèces chimiques</w:t>
      </w:r>
    </w:p>
    <w:p w:rsidR="00D41FDF" w:rsidRDefault="00D41FDF">
      <w:r>
        <w:t>- activité documentaire sur l'hydrodistillation</w:t>
      </w:r>
    </w:p>
    <w:p w:rsidR="00D41FDF" w:rsidRDefault="00D41FDF">
      <w:r>
        <w:t>-TP extraction/filtration (protocole de filtration à faire élaborer par les élèves)</w:t>
      </w:r>
    </w:p>
    <w:p w:rsidR="00D41FDF" w:rsidRPr="00920C1F" w:rsidRDefault="00D41FDF">
      <w:pPr>
        <w:rPr>
          <w:i/>
        </w:rPr>
      </w:pPr>
      <w:r w:rsidRPr="00920C1F">
        <w:rPr>
          <w:i/>
        </w:rPr>
        <w:t>Compétences : utiliser un matériel de chimie en respectant les consignes ; élaborer et mettre en œuvre un protocole</w:t>
      </w:r>
    </w:p>
    <w:p w:rsidR="00D41FDF" w:rsidRDefault="00D41FDF"/>
    <w:p w:rsidR="00D41FDF" w:rsidRDefault="00D41FDF"/>
    <w:p w:rsidR="00D41FDF" w:rsidRDefault="00D41FDF"/>
    <w:sectPr w:rsidR="00D41FDF" w:rsidSect="0012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C1F"/>
    <w:rsid w:val="00036483"/>
    <w:rsid w:val="000E3203"/>
    <w:rsid w:val="00123057"/>
    <w:rsid w:val="00612941"/>
    <w:rsid w:val="00623D9E"/>
    <w:rsid w:val="0068489B"/>
    <w:rsid w:val="00710EC5"/>
    <w:rsid w:val="00747A6B"/>
    <w:rsid w:val="00765C28"/>
    <w:rsid w:val="00920C1F"/>
    <w:rsid w:val="00A03F75"/>
    <w:rsid w:val="00B36DCD"/>
    <w:rsid w:val="00D41FDF"/>
    <w:rsid w:val="00EC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7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102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4 : La composition d'un médicament</dc:title>
  <dc:subject/>
  <dc:creator>Alizée</dc:creator>
  <cp:keywords/>
  <dc:description/>
  <cp:lastModifiedBy>mbourgault</cp:lastModifiedBy>
  <cp:revision>2</cp:revision>
  <dcterms:created xsi:type="dcterms:W3CDTF">2012-09-13T08:31:00Z</dcterms:created>
  <dcterms:modified xsi:type="dcterms:W3CDTF">2012-09-13T08:31:00Z</dcterms:modified>
</cp:coreProperties>
</file>