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17" w:rsidRDefault="00F77313" w:rsidP="0069001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EDC058F" wp14:editId="49CE12A5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1171575" cy="1171575"/>
            <wp:effectExtent l="0" t="0" r="9525" b="9525"/>
            <wp:wrapThrough wrapText="bothSides">
              <wp:wrapPolygon edited="0">
                <wp:start x="7024" y="0"/>
                <wp:lineTo x="4566" y="1054"/>
                <wp:lineTo x="351" y="4566"/>
                <wp:lineTo x="0" y="7376"/>
                <wp:lineTo x="0" y="14400"/>
                <wp:lineTo x="1054" y="17561"/>
                <wp:lineTo x="6322" y="21424"/>
                <wp:lineTo x="7376" y="21424"/>
                <wp:lineTo x="14400" y="21424"/>
                <wp:lineTo x="15454" y="21424"/>
                <wp:lineTo x="20371" y="17561"/>
                <wp:lineTo x="21424" y="14049"/>
                <wp:lineTo x="21424" y="7376"/>
                <wp:lineTo x="21073" y="4566"/>
                <wp:lineTo x="16156" y="702"/>
                <wp:lineTo x="14049" y="0"/>
                <wp:lineTo x="7024" y="0"/>
              </wp:wrapPolygon>
            </wp:wrapThrough>
            <wp:docPr id="3" name="Image 3" descr="C:\Users\Karine\Documents\SiteWebAcademique\images_logos\Collège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Documents\SiteWebAcademique\images_logos\Collège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01" w:rsidRPr="00F77313" w:rsidRDefault="0046384E" w:rsidP="0069001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E2F3" w:themeFill="accent5" w:themeFillTint="33"/>
        <w:spacing w:after="0"/>
        <w:jc w:val="center"/>
        <w:rPr>
          <w:rFonts w:ascii="Arial Black" w:hAnsi="Arial Black"/>
          <w:b/>
          <w:sz w:val="40"/>
          <w:szCs w:val="40"/>
        </w:rPr>
      </w:pPr>
      <w:r w:rsidRPr="00F77313">
        <w:rPr>
          <w:rFonts w:ascii="Arial Black" w:hAnsi="Arial Black"/>
          <w:b/>
          <w:sz w:val="40"/>
          <w:szCs w:val="40"/>
        </w:rPr>
        <w:t>Objet d'étude</w:t>
      </w:r>
      <w:r w:rsidR="00690017" w:rsidRPr="00F77313">
        <w:rPr>
          <w:rFonts w:ascii="Arial Black" w:hAnsi="Arial Black"/>
          <w:b/>
          <w:sz w:val="40"/>
          <w:szCs w:val="40"/>
        </w:rPr>
        <w:t xml:space="preserve"> : </w:t>
      </w:r>
      <w:r w:rsidR="00F77313">
        <w:rPr>
          <w:rFonts w:ascii="Arial Black" w:hAnsi="Arial Black"/>
          <w:i/>
          <w:sz w:val="40"/>
          <w:szCs w:val="40"/>
        </w:rPr>
        <w:t>À TABLE !!</w:t>
      </w:r>
    </w:p>
    <w:p w:rsidR="00A902EF" w:rsidRDefault="00A902EF" w:rsidP="00690017">
      <w:pPr>
        <w:keepNext/>
        <w:keepLines/>
        <w:spacing w:after="0" w:line="360" w:lineRule="auto"/>
        <w:ind w:right="-57"/>
        <w:rPr>
          <w:rFonts w:ascii="Arial" w:hAnsi="Arial" w:cs="Arial"/>
          <w:b/>
          <w:color w:val="00B0F0"/>
          <w:sz w:val="16"/>
          <w:szCs w:val="16"/>
        </w:rPr>
      </w:pPr>
    </w:p>
    <w:p w:rsidR="00690017" w:rsidRPr="00AD06B0" w:rsidRDefault="00690017" w:rsidP="0032056B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  <w:r w:rsidRPr="00AD06B0">
        <w:rPr>
          <w:rFonts w:ascii="Arial Black" w:hAnsi="Arial Black"/>
          <w:sz w:val="24"/>
          <w:szCs w:val="24"/>
          <w:u w:val="single"/>
        </w:rPr>
        <w:t>Niveau</w:t>
      </w:r>
      <w:r w:rsidRPr="00AD06B0">
        <w:rPr>
          <w:rFonts w:ascii="Arial Black" w:hAnsi="Arial Black"/>
          <w:sz w:val="24"/>
          <w:szCs w:val="24"/>
        </w:rPr>
        <w:t xml:space="preserve"> : </w:t>
      </w:r>
      <w:r w:rsidRPr="00AD06B0">
        <w:rPr>
          <w:rFonts w:ascii="Arial Black" w:hAnsi="Arial Black"/>
          <w:i/>
          <w:sz w:val="24"/>
          <w:szCs w:val="24"/>
        </w:rPr>
        <w:t>Cycle 3</w:t>
      </w:r>
      <w:r w:rsidR="00B205A3">
        <w:rPr>
          <w:rFonts w:ascii="Arial Black" w:hAnsi="Arial Black"/>
          <w:i/>
          <w:sz w:val="24"/>
          <w:szCs w:val="24"/>
        </w:rPr>
        <w:t xml:space="preserve"> -</w:t>
      </w:r>
      <w:r w:rsidRPr="00AD06B0">
        <w:rPr>
          <w:rFonts w:ascii="Arial Black" w:hAnsi="Arial Black"/>
          <w:i/>
          <w:sz w:val="24"/>
          <w:szCs w:val="24"/>
        </w:rPr>
        <w:t xml:space="preserve"> </w:t>
      </w:r>
      <w:r w:rsidR="00F77313" w:rsidRPr="00AD06B0">
        <w:rPr>
          <w:rFonts w:ascii="Arial Black" w:hAnsi="Arial Black"/>
          <w:i/>
          <w:sz w:val="24"/>
          <w:szCs w:val="24"/>
        </w:rPr>
        <w:t>6</w:t>
      </w:r>
      <w:r w:rsidR="00F77313" w:rsidRPr="00AD06B0">
        <w:rPr>
          <w:rFonts w:ascii="Arial Black" w:hAnsi="Arial Black"/>
          <w:i/>
          <w:sz w:val="24"/>
          <w:szCs w:val="24"/>
          <w:vertAlign w:val="superscript"/>
        </w:rPr>
        <w:t>ème</w:t>
      </w:r>
      <w:r w:rsidR="00F77313" w:rsidRPr="00AD06B0">
        <w:rPr>
          <w:rFonts w:ascii="Arial Black" w:hAnsi="Arial Black"/>
          <w:i/>
          <w:sz w:val="24"/>
          <w:szCs w:val="24"/>
        </w:rPr>
        <w:t xml:space="preserve"> </w:t>
      </w:r>
    </w:p>
    <w:p w:rsidR="00690017" w:rsidRPr="0032056B" w:rsidRDefault="0032056B" w:rsidP="0032056B">
      <w:pPr>
        <w:spacing w:after="0" w:line="360" w:lineRule="auto"/>
        <w:ind w:firstLine="567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Extrait du Programme traité</w:t>
      </w:r>
    </w:p>
    <w:tbl>
      <w:tblPr>
        <w:tblW w:w="107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5"/>
        <w:gridCol w:w="4253"/>
        <w:gridCol w:w="2992"/>
      </w:tblGrid>
      <w:tr w:rsidR="00690017" w:rsidRPr="00690017" w:rsidTr="0069001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Connaissances et compétences associées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Exemples de situations, d’activités et d’outils pour l’élève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Horaires prévus</w:t>
            </w:r>
          </w:p>
        </w:tc>
      </w:tr>
      <w:tr w:rsidR="00F77313" w:rsidTr="00690017">
        <w:trPr>
          <w:trHeight w:val="221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Id</w:t>
            </w:r>
            <w:r w:rsidR="00B205A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entifier à partir de ressources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documentaires les différents constituants d'un mélange.</w:t>
            </w:r>
          </w:p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Mettre en œuvre un protocole de séparation de constituants d'un mélange.</w:t>
            </w:r>
          </w:p>
          <w:p w:rsidR="00F77313" w:rsidRPr="00CB51B8" w:rsidRDefault="00F77313" w:rsidP="00B205A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 matière qui nous entoure (à l'état solide, liquide ou gazeux), résultat d'un mélange de différents constituants.</w:t>
            </w:r>
          </w:p>
          <w:p w:rsidR="00F77313" w:rsidRDefault="00F77313" w:rsidP="00F77313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Réaliser des mélanges peut provoquer des transformations de la matière (dissolution, réaction).</w:t>
            </w:r>
          </w:p>
          <w:p w:rsidR="00CB51B8" w:rsidRDefault="00CB51B8" w:rsidP="00CB5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CB51B8" w:rsidRDefault="00CB51B8" w:rsidP="00CB5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Mettre en œuvre des observations et des expériences pour caractériser un échantillon de matière</w:t>
            </w:r>
          </w:p>
          <w:p w:rsidR="00F77313" w:rsidRPr="00CB51B8" w:rsidRDefault="00CB51B8" w:rsidP="00CB51B8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B51B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L'état physique d'un échantillon de matière dépend de conditions externes, notamment de sa température.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snapToGrid w:val="0"/>
              <w:spacing w:after="0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Des activités de séparation de constituants peuvent être conduites : décantation, filtration, évaporation.</w:t>
            </w:r>
          </w:p>
          <w:p w:rsidR="00F77313" w:rsidRPr="00F62F8A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62F8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mélanges gazeux pourront être abordés à partir du cas de l'air.</w:t>
            </w:r>
          </w:p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L'eau et les solutions aqueuses courantes (eau minérale, eau du robinet, boissons, mélanges issus de dissolution d'espèces solides ou gazeuses dans l'eau...) représentent un champ d'expérimentation très riche. </w:t>
            </w:r>
          </w:p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Observer la diversité de la matière, à différentes échelles, dans la nature et dans la vie courante (matière inerte -naturelle ou fabriquée, matière vivante).</w:t>
            </w:r>
          </w:p>
          <w:p w:rsidR="00F77313" w:rsidRPr="00F77313" w:rsidRDefault="00F77313" w:rsidP="00F773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F77313" w:rsidRDefault="00F77313" w:rsidP="00F77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Détachants, dissolvants, produits domestiques permettent d'aborder d'autres mélanges et d'introduire la notion de mélange de constituants pouvant conduire à une réaction (transformation chimique).</w:t>
            </w:r>
          </w:p>
          <w:p w:rsidR="00F77313" w:rsidRDefault="00F77313" w:rsidP="00F77313">
            <w:pPr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Informer l'élève du danger de mélanger des produits domestiques sans s'informer.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autoSpaceDE w:val="0"/>
              <w:snapToGrid w:val="0"/>
              <w:spacing w:after="0"/>
              <w:contextualSpacing/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</w:p>
          <w:p w:rsidR="00F77313" w:rsidRDefault="00F77313" w:rsidP="00EE5F69">
            <w:pPr>
              <w:autoSpaceDE w:val="0"/>
              <w:spacing w:after="0"/>
              <w:contextualSpacing/>
              <w:jc w:val="center"/>
            </w:pPr>
            <w:r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>1</w:t>
            </w:r>
            <w:r w:rsidR="00F33A3F"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>2</w:t>
            </w:r>
            <w:r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 xml:space="preserve"> semaines</w:t>
            </w:r>
          </w:p>
        </w:tc>
      </w:tr>
    </w:tbl>
    <w:p w:rsidR="00367F01" w:rsidRDefault="00367F01" w:rsidP="009B4A8B">
      <w:pPr>
        <w:spacing w:after="0"/>
        <w:rPr>
          <w:rFonts w:asciiTheme="majorHAnsi" w:hAnsiTheme="majorHAnsi"/>
          <w:sz w:val="24"/>
          <w:szCs w:val="24"/>
        </w:rPr>
      </w:pPr>
    </w:p>
    <w:p w:rsidR="0032056B" w:rsidRPr="0032056B" w:rsidRDefault="0032056B" w:rsidP="0032056B">
      <w:pPr>
        <w:spacing w:after="0" w:line="360" w:lineRule="auto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Notions abordées dans l’objet d’étude</w:t>
      </w:r>
    </w:p>
    <w:tbl>
      <w:tblPr>
        <w:tblW w:w="28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54CA" w:rsidRPr="00E92E2E" w:rsidTr="001054CA">
        <w:trPr>
          <w:trHeight w:val="3390"/>
          <w:jc w:val="center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Mélanges et corps purs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Miscibilité/Solubilité/transformation chimique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Changements d’états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4CA" w:rsidRPr="00E92E2E" w:rsidRDefault="001054CA" w:rsidP="00AB05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Les différents types de mouvements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Vitesse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Sources d’énergie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341A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Énergie renouvelable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/ 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341AA" w:rsidRDefault="00164DF5" w:rsidP="00AF19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Chaine d’énergie simple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19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Signal et information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Caractériser un échantillon de matière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Devenir des matériaux/Enjeux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La Terre dans le système solaire</w:t>
            </w:r>
          </w:p>
        </w:tc>
      </w:tr>
      <w:tr w:rsidR="001054CA" w:rsidRPr="00A902EF" w:rsidTr="001054C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  <w:r w:rsidRPr="001054CA"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  <w:t> 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  <w:r w:rsidRPr="001054CA"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  <w:t> 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  <w:r w:rsidRPr="001054CA"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</w:tbl>
    <w:p w:rsidR="00B27C3B" w:rsidRDefault="00B27C3B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89"/>
        <w:gridCol w:w="6067"/>
      </w:tblGrid>
      <w:tr w:rsidR="0032056B" w:rsidRPr="003A7027" w:rsidTr="0018600A">
        <w:trPr>
          <w:trHeight w:val="454"/>
        </w:trPr>
        <w:tc>
          <w:tcPr>
            <w:tcW w:w="2099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Objectif visé</w:t>
            </w:r>
          </w:p>
        </w:tc>
        <w:tc>
          <w:tcPr>
            <w:tcW w:w="2901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Connaissances et compétences associées</w:t>
            </w:r>
          </w:p>
        </w:tc>
      </w:tr>
      <w:tr w:rsidR="00C654B4" w:rsidRPr="003A7027" w:rsidTr="00683468">
        <w:trPr>
          <w:trHeight w:val="64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B75A7F" w:rsidRPr="001054CA" w:rsidRDefault="00A902EF" w:rsidP="001054C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Chapitre 1 : </w:t>
            </w:r>
            <w:r w:rsidR="001054CA">
              <w:rPr>
                <w:rFonts w:ascii="Arial Black" w:hAnsi="Arial Black"/>
                <w:i/>
                <w:sz w:val="24"/>
                <w:szCs w:val="24"/>
              </w:rPr>
              <w:t>Qu’y a-t-il donc dans notre verre ou notre assiette ?</w:t>
            </w:r>
          </w:p>
        </w:tc>
      </w:tr>
      <w:tr w:rsidR="00C654B4" w:rsidRPr="003A7027" w:rsidTr="00683468">
        <w:trPr>
          <w:trHeight w:val="1416"/>
        </w:trPr>
        <w:tc>
          <w:tcPr>
            <w:tcW w:w="2099" w:type="pct"/>
            <w:shd w:val="clear" w:color="auto" w:fill="auto"/>
            <w:vAlign w:val="center"/>
          </w:tcPr>
          <w:p w:rsidR="00C654B4" w:rsidRPr="00B205A3" w:rsidRDefault="00A103CE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496713355"/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1A42AB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B205A3" w:rsidRPr="00B205A3">
              <w:rPr>
                <w:rFonts w:asciiTheme="majorHAnsi" w:hAnsiTheme="majorHAnsi"/>
                <w:b/>
                <w:sz w:val="24"/>
                <w:szCs w:val="24"/>
              </w:rPr>
              <w:t>Miam … un bon petit goûter !</w:t>
            </w:r>
          </w:p>
          <w:p w:rsidR="00A902EF" w:rsidRDefault="00A902EF" w:rsidP="00A902E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902EF" w:rsidRPr="003A7027" w:rsidRDefault="00B205A3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Faire un tableau – Corps pur et mélanges – </w:t>
            </w:r>
            <w:r w:rsidRPr="00B205A3">
              <w:rPr>
                <w:rFonts w:asciiTheme="majorHAnsi" w:hAnsiTheme="majorHAnsi" w:cstheme="majorHAnsi"/>
                <w:i/>
                <w:sz w:val="24"/>
                <w:szCs w:val="24"/>
              </w:rPr>
              <w:t>É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tats physiques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B205A3" w:rsidRPr="00B205A3" w:rsidRDefault="00B205A3" w:rsidP="00B205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Identifier à partir de ressources documentaires les différents constituants d'un mélange.</w:t>
            </w:r>
          </w:p>
          <w:p w:rsidR="00A902EF" w:rsidRPr="00B205A3" w:rsidRDefault="00B205A3" w:rsidP="00B205A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ind w:left="284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La matière qui nous entoure (à l'état solide, liquide ou gazeux), résultat d'un mélange de différents constituants.</w:t>
            </w:r>
          </w:p>
        </w:tc>
      </w:tr>
      <w:tr w:rsidR="00B205A3" w:rsidRPr="003A7027" w:rsidTr="00B205A3">
        <w:trPr>
          <w:trHeight w:val="1265"/>
        </w:trPr>
        <w:tc>
          <w:tcPr>
            <w:tcW w:w="2099" w:type="pct"/>
            <w:shd w:val="clear" w:color="auto" w:fill="auto"/>
            <w:vAlign w:val="center"/>
          </w:tcPr>
          <w:p w:rsidR="00B205A3" w:rsidRDefault="00B205A3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bookmarkStart w:id="1" w:name="_Hlk496712339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Analysons de plus près les boissons de notre table de goûter …</w:t>
            </w:r>
          </w:p>
          <w:p w:rsidR="00B205A3" w:rsidRDefault="00B205A3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205A3" w:rsidRPr="003A7027" w:rsidRDefault="00B205A3" w:rsidP="00B205A3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Mélanges homogènes et hétérogènes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B205A3" w:rsidRPr="00B205A3" w:rsidRDefault="00B205A3" w:rsidP="00B205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Identifier à partir de ressources documentaires les différents constituants d'un mélange.</w:t>
            </w:r>
          </w:p>
          <w:p w:rsidR="00B205A3" w:rsidRPr="00B205A3" w:rsidRDefault="00B205A3" w:rsidP="00B205A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ind w:left="284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La matière qui nous entoure (à l'état solide, liquide ou gazeux), résultat d'un mélange de différents constituants.</w:t>
            </w:r>
          </w:p>
        </w:tc>
      </w:tr>
      <w:bookmarkEnd w:id="0"/>
      <w:bookmarkEnd w:id="1"/>
      <w:tr w:rsidR="00B205A3" w:rsidRPr="003A7027" w:rsidTr="00B205A3">
        <w:trPr>
          <w:trHeight w:val="1265"/>
        </w:trPr>
        <w:tc>
          <w:tcPr>
            <w:tcW w:w="2099" w:type="pct"/>
          </w:tcPr>
          <w:p w:rsidR="00B205A3" w:rsidRDefault="00376977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Fiche outil 1</w:t>
            </w:r>
            <w:r w:rsidR="00B205A3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Comment schématiser en chimie ?</w:t>
            </w:r>
          </w:p>
          <w:p w:rsidR="00B205A3" w:rsidRDefault="00B205A3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205A3" w:rsidRPr="003A7027" w:rsidRDefault="00376977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Schémas et noms de la verrerie courante</w:t>
            </w:r>
          </w:p>
        </w:tc>
        <w:tc>
          <w:tcPr>
            <w:tcW w:w="2901" w:type="pct"/>
          </w:tcPr>
          <w:p w:rsidR="00B205A3" w:rsidRPr="00B205A3" w:rsidRDefault="00B205A3" w:rsidP="00376977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2056B" w:rsidRPr="003A7027" w:rsidTr="0032056B">
        <w:trPr>
          <w:trHeight w:val="837"/>
        </w:trPr>
        <w:tc>
          <w:tcPr>
            <w:tcW w:w="5000" w:type="pct"/>
            <w:gridSpan w:val="2"/>
            <w:vAlign w:val="center"/>
          </w:tcPr>
          <w:p w:rsidR="0032056B" w:rsidRDefault="0032056B" w:rsidP="0032056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2" w:name="_Hlk498863291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Interrogation n°1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restitution de connaissances</w:t>
            </w:r>
          </w:p>
          <w:p w:rsidR="0032056B" w:rsidRPr="008D1412" w:rsidRDefault="0032056B" w:rsidP="0032056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 min</w:t>
            </w:r>
          </w:p>
        </w:tc>
      </w:tr>
      <w:bookmarkEnd w:id="2"/>
      <w:tr w:rsidR="008D1412" w:rsidRPr="003A7027" w:rsidTr="001C1786">
        <w:trPr>
          <w:trHeight w:val="1983"/>
        </w:trPr>
        <w:tc>
          <w:tcPr>
            <w:tcW w:w="2099" w:type="pct"/>
            <w:vAlign w:val="center"/>
          </w:tcPr>
          <w:p w:rsidR="0032056B" w:rsidRPr="0032056B" w:rsidRDefault="001C1786" w:rsidP="001C1786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314325" cy="309245"/>
                      <wp:effectExtent l="0" t="0" r="952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056B" w:rsidRDefault="003205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C94598" wp14:editId="75CB9FC6">
                                        <wp:extent cx="280988" cy="271145"/>
                                        <wp:effectExtent l="0" t="0" r="5080" b="0"/>
                                        <wp:docPr id="19" name="Imag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0.05pt;margin-top:14.05pt;width:24.7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" fillcolor="white [3201]" stroked="f" strokeweight=".5pt">
                      <v:textbox inset="0,0,0,0">
                        <w:txbxContent>
                          <w:p w:rsidR="0032056B" w:rsidRDefault="00320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94598" wp14:editId="75CB9FC6">
                                  <wp:extent cx="280988" cy="271145"/>
                                  <wp:effectExtent l="0" t="0" r="5080" b="0"/>
                                  <wp:docPr id="19" name="Imag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41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="008D1412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proofErr w:type="gramStart"/>
            <w:r w:rsidR="008D1412">
              <w:rPr>
                <w:rFonts w:asciiTheme="majorHAnsi" w:hAnsiTheme="majorHAnsi"/>
                <w:b/>
                <w:sz w:val="24"/>
                <w:szCs w:val="24"/>
              </w:rPr>
              <w:t>J’aime pas</w:t>
            </w:r>
            <w:proofErr w:type="gramEnd"/>
            <w:r w:rsidR="008D1412">
              <w:rPr>
                <w:rFonts w:asciiTheme="majorHAnsi" w:hAnsiTheme="majorHAnsi"/>
                <w:b/>
                <w:sz w:val="24"/>
                <w:szCs w:val="24"/>
              </w:rPr>
              <w:t xml:space="preserve"> la pulpe</w:t>
            </w:r>
            <w:r w:rsidR="008D1412" w:rsidRPr="00B205A3">
              <w:rPr>
                <w:rFonts w:asciiTheme="majorHAnsi" w:hAnsiTheme="majorHAnsi"/>
                <w:b/>
                <w:sz w:val="24"/>
                <w:szCs w:val="24"/>
              </w:rPr>
              <w:t> !</w:t>
            </w:r>
            <w:r w:rsidR="0061255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2056B" w:rsidRPr="0032056B">
              <w:rPr>
                <w:rFonts w:ascii="Arial Black" w:hAnsi="Arial Black"/>
              </w:rPr>
              <w:t>Tâche complexe</w:t>
            </w:r>
          </w:p>
          <w:p w:rsidR="0061255F" w:rsidRPr="0061255F" w:rsidRDefault="0061255F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D1412" w:rsidRPr="003A7027" w:rsidRDefault="008D1412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Séparer les constituants d’un mélange hétérogène par filtration et décantation – </w:t>
            </w:r>
            <w:r w:rsidRPr="008D141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Écrire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des</w:t>
            </w:r>
            <w:r w:rsidRPr="008D141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protocole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  <w:r w:rsidRPr="008D141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et faire des schémas</w:t>
            </w:r>
          </w:p>
        </w:tc>
        <w:tc>
          <w:tcPr>
            <w:tcW w:w="2901" w:type="pct"/>
            <w:vAlign w:val="center"/>
          </w:tcPr>
          <w:p w:rsidR="008D1412" w:rsidRPr="008D1412" w:rsidRDefault="008D1412" w:rsidP="008D14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412">
              <w:rPr>
                <w:rFonts w:asciiTheme="majorHAnsi" w:hAnsiTheme="majorHAnsi" w:cstheme="majorHAnsi"/>
                <w:sz w:val="24"/>
                <w:szCs w:val="24"/>
              </w:rPr>
              <w:t>Mettre en œuvre un protocole de séparati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on de constituants d'un mélange (filtration et décantation)</w:t>
            </w:r>
          </w:p>
          <w:p w:rsidR="008D1412" w:rsidRDefault="008D1412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1255F" w:rsidRDefault="0061255F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D1412" w:rsidRDefault="008D1412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D1412" w:rsidRPr="008D1412" w:rsidRDefault="008D1412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2056B" w:rsidRPr="003A7027" w:rsidTr="0032056B">
        <w:trPr>
          <w:trHeight w:val="838"/>
        </w:trPr>
        <w:tc>
          <w:tcPr>
            <w:tcW w:w="5000" w:type="pct"/>
            <w:gridSpan w:val="2"/>
            <w:vAlign w:val="center"/>
          </w:tcPr>
          <w:p w:rsidR="0032056B" w:rsidRDefault="0032056B" w:rsidP="0032056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Interrogation n°2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uation de </w:t>
            </w:r>
            <w:r w:rsidR="00CE289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restitution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de connaissances</w:t>
            </w:r>
          </w:p>
          <w:p w:rsidR="0032056B" w:rsidRPr="0032056B" w:rsidRDefault="0032056B" w:rsidP="0032056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 min</w:t>
            </w:r>
          </w:p>
        </w:tc>
      </w:tr>
      <w:tr w:rsidR="000E39E5" w:rsidRPr="003A7027" w:rsidTr="008D1412">
        <w:trPr>
          <w:trHeight w:val="1265"/>
        </w:trPr>
        <w:tc>
          <w:tcPr>
            <w:tcW w:w="2099" w:type="pct"/>
          </w:tcPr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J’ai la gastro …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Séparer et caractériser le gaz d’une boisson gazeuse – Analyser des documents.</w:t>
            </w:r>
          </w:p>
        </w:tc>
        <w:tc>
          <w:tcPr>
            <w:tcW w:w="2901" w:type="pct"/>
          </w:tcPr>
          <w:p w:rsidR="000E39E5" w:rsidRPr="00B205A3" w:rsidRDefault="000E39E5" w:rsidP="000E3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Identifier à partir de ressources documentaires les différents constituants d'un mélange.</w:t>
            </w:r>
          </w:p>
          <w:p w:rsidR="000E39E5" w:rsidRPr="00B205A3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8D1412">
              <w:rPr>
                <w:rFonts w:asciiTheme="majorHAnsi" w:hAnsiTheme="majorHAnsi" w:cstheme="majorHAnsi"/>
                <w:sz w:val="24"/>
                <w:szCs w:val="24"/>
              </w:rPr>
              <w:t>Mettre en œuvre un protocole de séparati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on de constituants d'un mélange (gaz par déplacement d’eau)</w:t>
            </w:r>
          </w:p>
        </w:tc>
      </w:tr>
      <w:bookmarkStart w:id="3" w:name="_Hlk498863224"/>
      <w:tr w:rsidR="0032056B" w:rsidRPr="003A7027" w:rsidTr="0032056B">
        <w:trPr>
          <w:trHeight w:val="839"/>
        </w:trPr>
        <w:tc>
          <w:tcPr>
            <w:tcW w:w="5000" w:type="pct"/>
            <w:gridSpan w:val="2"/>
            <w:vAlign w:val="center"/>
          </w:tcPr>
          <w:p w:rsidR="0032056B" w:rsidRDefault="0032056B" w:rsidP="0032056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86FFD" wp14:editId="3C9D213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314325" cy="309245"/>
                      <wp:effectExtent l="0" t="0" r="9525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056B" w:rsidRDefault="0032056B" w:rsidP="003205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3C90E" wp14:editId="1434E56C">
                                        <wp:extent cx="280988" cy="271145"/>
                                        <wp:effectExtent l="0" t="0" r="5080" b="0"/>
                                        <wp:docPr id="20" name="Image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6FFD" id="Zone de texte 4" o:spid="_x0000_s1027" type="#_x0000_t202" style="position:absolute;left:0;text-align:left;margin-left:30pt;margin-top:1.9pt;width:24.7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" fillcolor="window" stroked="f" strokeweight=".5pt">
                      <v:textbox inset="0,0,0,0">
                        <w:txbxContent>
                          <w:p w:rsidR="0032056B" w:rsidRDefault="0032056B" w:rsidP="00320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3C90E" wp14:editId="1434E56C">
                                  <wp:extent cx="280988" cy="271145"/>
                                  <wp:effectExtent l="0" t="0" r="508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n°1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- tâche complexe</w:t>
            </w:r>
          </w:p>
          <w:p w:rsidR="0032056B" w:rsidRPr="0032056B" w:rsidRDefault="0032056B" w:rsidP="0032056B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 min</w:t>
            </w:r>
          </w:p>
        </w:tc>
      </w:tr>
      <w:bookmarkEnd w:id="3"/>
      <w:tr w:rsidR="000E39E5" w:rsidRPr="003A7027" w:rsidTr="00940992">
        <w:trPr>
          <w:trHeight w:val="564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0E39E5" w:rsidRPr="003A7027" w:rsidRDefault="000E39E5" w:rsidP="000E39E5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Chapitre 2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 : </w:t>
            </w:r>
            <w:r>
              <w:rPr>
                <w:rFonts w:ascii="Arial Black" w:hAnsi="Arial Black"/>
                <w:i/>
                <w:sz w:val="24"/>
                <w:szCs w:val="24"/>
              </w:rPr>
              <w:t>L’eau pure et l’air pur des montagnes sont-ils vraiment purs ?</w:t>
            </w:r>
          </w:p>
        </w:tc>
      </w:tr>
      <w:tr w:rsidR="000E39E5" w:rsidRPr="003A7027" w:rsidTr="00940992">
        <w:trPr>
          <w:trHeight w:val="1539"/>
        </w:trPr>
        <w:tc>
          <w:tcPr>
            <w:tcW w:w="2099" w:type="pct"/>
            <w:shd w:val="clear" w:color="auto" w:fill="auto"/>
            <w:vAlign w:val="center"/>
          </w:tcPr>
          <w:p w:rsidR="000E39E5" w:rsidRDefault="001C1786" w:rsidP="000E39E5">
            <w:pPr>
              <w:jc w:val="both"/>
              <w:rPr>
                <w:rFonts w:ascii="Arial Black" w:hAnsi="Arial Black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34843" wp14:editId="19A7EF09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180975</wp:posOffset>
                      </wp:positionV>
                      <wp:extent cx="314325" cy="309245"/>
                      <wp:effectExtent l="0" t="0" r="9525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786" w:rsidRDefault="001C1786" w:rsidP="001C17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57FCB" wp14:editId="78C438DA">
                                        <wp:extent cx="280988" cy="271145"/>
                                        <wp:effectExtent l="0" t="0" r="5080" b="0"/>
                                        <wp:docPr id="21" name="Imag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34843" id="Zone de texte 9" o:spid="_x0000_s1028" type="#_x0000_t202" style="position:absolute;left:0;text-align:left;margin-left:155.6pt;margin-top:14.25pt;width:24.7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" fillcolor="window" stroked="f" strokeweight=".5pt">
                      <v:textbox inset="0,0,0,0">
                        <w:txbxContent>
                          <w:p w:rsidR="001C1786" w:rsidRDefault="001C1786" w:rsidP="001C1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57FCB" wp14:editId="78C438DA">
                                  <wp:extent cx="280988" cy="271145"/>
                                  <wp:effectExtent l="0" t="0" r="5080" b="0"/>
                                  <wp:docPr id="21" name="Imag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0E39E5">
              <w:rPr>
                <w:rFonts w:asciiTheme="majorHAnsi" w:hAnsiTheme="majorHAnsi"/>
                <w:b/>
                <w:sz w:val="24"/>
                <w:szCs w:val="24"/>
              </w:rPr>
              <w:t>Mystère, mystère au fond d’une bouilloire</w:t>
            </w:r>
            <w:r w:rsidR="000E39E5" w:rsidRPr="00B205A3">
              <w:rPr>
                <w:rFonts w:asciiTheme="majorHAnsi" w:hAnsiTheme="majorHAnsi"/>
                <w:b/>
                <w:sz w:val="24"/>
                <w:szCs w:val="24"/>
              </w:rPr>
              <w:t> </w:t>
            </w:r>
            <w:r w:rsidR="000E39E5">
              <w:rPr>
                <w:rFonts w:asciiTheme="majorHAnsi" w:hAnsiTheme="majorHAnsi"/>
                <w:b/>
                <w:sz w:val="24"/>
                <w:szCs w:val="24"/>
              </w:rPr>
              <w:t>…</w:t>
            </w:r>
            <w:r w:rsidR="000E39E5" w:rsidRPr="0061255F">
              <w:rPr>
                <w:rFonts w:ascii="Arial Black" w:hAnsi="Arial Black"/>
              </w:rPr>
              <w:t xml:space="preserve"> Tâche complexe</w:t>
            </w:r>
          </w:p>
          <w:p w:rsidR="000E39E5" w:rsidRPr="0061255F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E39E5" w:rsidRPr="0061255F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Séparer les sels minéraux présents dans une eau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8D1412">
              <w:rPr>
                <w:rFonts w:asciiTheme="majorHAnsi" w:hAnsiTheme="majorHAnsi" w:cstheme="majorHAnsi"/>
                <w:sz w:val="24"/>
                <w:szCs w:val="24"/>
              </w:rPr>
              <w:t>Mettre en œuvre un protocole de séparati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on de constituants d'un mélange (évaporation)</w:t>
            </w:r>
          </w:p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39E5" w:rsidRPr="00B205A3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39E5" w:rsidRPr="003A7027" w:rsidTr="00940992">
        <w:trPr>
          <w:trHeight w:val="1106"/>
        </w:trPr>
        <w:tc>
          <w:tcPr>
            <w:tcW w:w="2099" w:type="pct"/>
            <w:shd w:val="clear" w:color="auto" w:fill="auto"/>
            <w:vAlign w:val="center"/>
          </w:tcPr>
          <w:p w:rsidR="000E39E5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« guépard »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 magie des couleurs 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Activité bonus pour les plus rapides ou à la maison : chromatographie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0E39E5" w:rsidRPr="00B205A3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39E5" w:rsidRPr="003A7027" w:rsidTr="00940992">
        <w:trPr>
          <w:trHeight w:val="1252"/>
        </w:trPr>
        <w:tc>
          <w:tcPr>
            <w:tcW w:w="2099" w:type="pct"/>
            <w:vAlign w:val="center"/>
          </w:tcPr>
          <w:p w:rsidR="000E39E5" w:rsidRPr="00B205A3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Et si nous repassions un peu</w:t>
            </w:r>
            <w:r w:rsidRPr="00B205A3">
              <w:rPr>
                <w:rFonts w:asciiTheme="majorHAnsi" w:hAnsiTheme="majorHAnsi"/>
                <w:b/>
                <w:sz w:val="24"/>
                <w:szCs w:val="24"/>
              </w:rPr>
              <w:t> !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1C1786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734843" wp14:editId="19A7EF09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1125855</wp:posOffset>
                      </wp:positionV>
                      <wp:extent cx="314325" cy="309245"/>
                      <wp:effectExtent l="0" t="0" r="9525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786" w:rsidRDefault="001C1786" w:rsidP="001C17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57FCB" wp14:editId="78C438DA">
                                        <wp:extent cx="280988" cy="271145"/>
                                        <wp:effectExtent l="0" t="0" r="5080" b="0"/>
                                        <wp:docPr id="22" name="Imag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34843" id="Zone de texte 7" o:spid="_x0000_s1029" type="#_x0000_t202" style="position:absolute;left:0;text-align:left;margin-left:161.6pt;margin-top:88.65pt;width:24.7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" fillcolor="window" stroked="f" strokeweight=".5pt">
                      <v:textbox inset="0,0,0,0">
                        <w:txbxContent>
                          <w:p w:rsidR="001C1786" w:rsidRDefault="001C1786" w:rsidP="001C1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57FCB" wp14:editId="78C438DA">
                                  <wp:extent cx="280988" cy="271145"/>
                                  <wp:effectExtent l="0" t="0" r="5080" b="0"/>
                                  <wp:docPr id="22" name="Imag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9E5">
              <w:rPr>
                <w:rFonts w:asciiTheme="majorHAnsi" w:hAnsiTheme="majorHAnsi"/>
                <w:i/>
                <w:sz w:val="24"/>
                <w:szCs w:val="24"/>
              </w:rPr>
              <w:t>Obtenir une eau « pure » - Développement durable</w:t>
            </w:r>
          </w:p>
        </w:tc>
        <w:tc>
          <w:tcPr>
            <w:tcW w:w="2901" w:type="pct"/>
            <w:vAlign w:val="center"/>
          </w:tcPr>
          <w:p w:rsidR="000E39E5" w:rsidRDefault="000E39E5" w:rsidP="000E3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412">
              <w:rPr>
                <w:rFonts w:asciiTheme="majorHAnsi" w:hAnsiTheme="majorHAnsi" w:cstheme="majorHAnsi"/>
                <w:sz w:val="24"/>
                <w:szCs w:val="24"/>
              </w:rPr>
              <w:t>Mettre en œuvre un protocole de séparati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on de constituants d'un mélange (distillation)</w:t>
            </w:r>
          </w:p>
          <w:p w:rsidR="000E39E5" w:rsidRDefault="000E39E5" w:rsidP="000E39E5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0E39E5" w:rsidRPr="008D1412" w:rsidRDefault="000E39E5" w:rsidP="000E3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60B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Dispositifs visant à économiser la consommation d'énergie</w:t>
            </w:r>
          </w:p>
        </w:tc>
      </w:tr>
      <w:tr w:rsidR="0032056B" w:rsidRPr="003A7027" w:rsidTr="0032056B">
        <w:trPr>
          <w:trHeight w:val="803"/>
        </w:trPr>
        <w:tc>
          <w:tcPr>
            <w:tcW w:w="5000" w:type="pct"/>
            <w:gridSpan w:val="2"/>
          </w:tcPr>
          <w:p w:rsidR="0032056B" w:rsidRDefault="0032056B" w:rsidP="0032056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Interrogation n°3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</w:t>
            </w:r>
          </w:p>
          <w:p w:rsidR="0032056B" w:rsidRPr="0032056B" w:rsidRDefault="0032056B" w:rsidP="0032056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 min</w:t>
            </w:r>
          </w:p>
        </w:tc>
      </w:tr>
      <w:tr w:rsidR="000E39E5" w:rsidRPr="003A7027" w:rsidTr="00683468">
        <w:trPr>
          <w:trHeight w:val="2127"/>
        </w:trPr>
        <w:tc>
          <w:tcPr>
            <w:tcW w:w="2099" w:type="pct"/>
            <w:vAlign w:val="center"/>
          </w:tcPr>
          <w:p w:rsidR="000E39E5" w:rsidRDefault="00683468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Prenons un peu de hauteur ! </w:t>
            </w:r>
            <w:r>
              <w:rPr>
                <w:rFonts w:ascii="Arial Black" w:hAnsi="Arial Black"/>
              </w:rPr>
              <w:t>Tâche complexe différenciée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683468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Notion de corps pur et mélange (exemples de l’eau minérale et de l’air) – Analyse de documents - Rédaction d’un paragraphe argumenté</w:t>
            </w:r>
          </w:p>
        </w:tc>
        <w:tc>
          <w:tcPr>
            <w:tcW w:w="2901" w:type="pct"/>
            <w:vAlign w:val="center"/>
          </w:tcPr>
          <w:p w:rsidR="000E39E5" w:rsidRPr="00B205A3" w:rsidRDefault="000E39E5" w:rsidP="000E3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5A3">
              <w:rPr>
                <w:rFonts w:asciiTheme="majorHAnsi" w:hAnsiTheme="majorHAnsi" w:cstheme="majorHAnsi"/>
                <w:sz w:val="24"/>
                <w:szCs w:val="24"/>
              </w:rPr>
              <w:t>Identifier à partir de ressources documentaires les différents constituants d'un mélange.</w:t>
            </w:r>
          </w:p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3468" w:rsidRDefault="00683468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3468" w:rsidRDefault="00683468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3468" w:rsidRDefault="00683468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3468" w:rsidRPr="00B205A3" w:rsidRDefault="00683468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1786" w:rsidRPr="0032056B" w:rsidTr="0018600A">
        <w:trPr>
          <w:trHeight w:val="839"/>
        </w:trPr>
        <w:tc>
          <w:tcPr>
            <w:tcW w:w="5000" w:type="pct"/>
            <w:gridSpan w:val="2"/>
            <w:vAlign w:val="center"/>
          </w:tcPr>
          <w:p w:rsidR="001C1786" w:rsidRDefault="001C1786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B7A3E3" wp14:editId="7116EF3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314325" cy="309245"/>
                      <wp:effectExtent l="0" t="0" r="9525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786" w:rsidRDefault="001C1786" w:rsidP="001C17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3E678" wp14:editId="568D4B74">
                                        <wp:extent cx="280988" cy="271145"/>
                                        <wp:effectExtent l="0" t="0" r="5080" b="0"/>
                                        <wp:docPr id="23" name="Imag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7A3E3" id="Zone de texte 13" o:spid="_x0000_s1030" type="#_x0000_t202" style="position:absolute;left:0;text-align:left;margin-left:30pt;margin-top:1.9pt;width:24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" fillcolor="window" stroked="f" strokeweight=".5pt">
                      <v:textbox inset="0,0,0,0">
                        <w:txbxContent>
                          <w:p w:rsidR="001C1786" w:rsidRDefault="001C1786" w:rsidP="001C1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3E678" wp14:editId="568D4B74">
                                  <wp:extent cx="280988" cy="271145"/>
                                  <wp:effectExtent l="0" t="0" r="5080" b="0"/>
                                  <wp:docPr id="23" name="Imag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n°2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- tâche complexe</w:t>
            </w:r>
          </w:p>
          <w:p w:rsidR="001C1786" w:rsidRPr="0032056B" w:rsidRDefault="001C1786" w:rsidP="0018600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 min</w:t>
            </w:r>
          </w:p>
        </w:tc>
      </w:tr>
      <w:tr w:rsidR="00940992" w:rsidRPr="003A7027" w:rsidTr="00940992">
        <w:trPr>
          <w:trHeight w:val="565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940992" w:rsidRPr="003A7027" w:rsidRDefault="00940992" w:rsidP="0094099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lastRenderedPageBreak/>
              <w:t>Chapitre 3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 : </w:t>
            </w:r>
            <w:r>
              <w:rPr>
                <w:rFonts w:ascii="Arial Black" w:hAnsi="Arial Black"/>
                <w:i/>
                <w:sz w:val="24"/>
                <w:szCs w:val="24"/>
              </w:rPr>
              <w:t>Peut-on tout mélanger dans la cuisine ?</w:t>
            </w:r>
          </w:p>
        </w:tc>
      </w:tr>
      <w:bookmarkStart w:id="4" w:name="_Hlk496719097"/>
      <w:tr w:rsidR="00940992" w:rsidRPr="003A7027" w:rsidTr="000E2F1F">
        <w:trPr>
          <w:trHeight w:val="1679"/>
        </w:trPr>
        <w:tc>
          <w:tcPr>
            <w:tcW w:w="2099" w:type="pct"/>
            <w:shd w:val="clear" w:color="auto" w:fill="auto"/>
            <w:vAlign w:val="center"/>
          </w:tcPr>
          <w:p w:rsidR="000E2F1F" w:rsidRDefault="001C1786" w:rsidP="000E2F1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3CE4D8" wp14:editId="2B23F48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186055</wp:posOffset>
                      </wp:positionV>
                      <wp:extent cx="314325" cy="309245"/>
                      <wp:effectExtent l="0" t="0" r="9525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786" w:rsidRDefault="001C1786" w:rsidP="001C17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EB744C" wp14:editId="0CD964AC">
                                        <wp:extent cx="280988" cy="271145"/>
                                        <wp:effectExtent l="0" t="0" r="5080" b="0"/>
                                        <wp:docPr id="24" name="Imag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E4D8" id="Zone de texte 15" o:spid="_x0000_s1031" type="#_x0000_t202" style="position:absolute;left:0;text-align:left;margin-left:161.25pt;margin-top:14.65pt;width:24.7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" fillcolor="window" stroked="f" strokeweight=".5pt">
                      <v:textbox inset="0,0,0,0">
                        <w:txbxContent>
                          <w:p w:rsidR="001C1786" w:rsidRDefault="001C1786" w:rsidP="001C1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B744C" wp14:editId="0CD964AC">
                                  <wp:extent cx="280988" cy="271145"/>
                                  <wp:effectExtent l="0" t="0" r="5080" b="0"/>
                                  <wp:docPr id="24" name="Imag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1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0E2F1F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0E2F1F">
              <w:rPr>
                <w:rFonts w:asciiTheme="majorHAnsi" w:hAnsiTheme="majorHAnsi"/>
                <w:b/>
                <w:sz w:val="24"/>
                <w:szCs w:val="24"/>
              </w:rPr>
              <w:t xml:space="preserve">Mélangeons, mélangeons … </w:t>
            </w:r>
            <w:r w:rsidR="000E2F1F">
              <w:rPr>
                <w:rFonts w:ascii="Arial Black" w:hAnsi="Arial Black"/>
              </w:rPr>
              <w:t>Tâche complexe différenciée</w:t>
            </w:r>
          </w:p>
          <w:p w:rsidR="000E2F1F" w:rsidRDefault="000E2F1F" w:rsidP="000E2F1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40992" w:rsidRPr="003A7027" w:rsidRDefault="000E2F1F" w:rsidP="000E2F1F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Réaliser des mélanges – Présenter ses résultats sous forme de tableau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0E2F1F" w:rsidRPr="000E2F1F" w:rsidRDefault="000E2F1F" w:rsidP="000E2F1F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0E2F1F">
              <w:rPr>
                <w:rFonts w:asciiTheme="majorHAnsi" w:hAnsiTheme="majorHAnsi" w:cstheme="majorHAnsi"/>
                <w:sz w:val="24"/>
                <w:szCs w:val="24"/>
              </w:rPr>
              <w:t>Réaliser des mélanges peut provoquer des transformations de la matière (dissolution, réaction).</w:t>
            </w:r>
          </w:p>
          <w:p w:rsidR="000E2F1F" w:rsidRDefault="000E2F1F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2F1F" w:rsidRDefault="000E2F1F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2F1F" w:rsidRPr="000E2F1F" w:rsidRDefault="000E2F1F" w:rsidP="0094099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0E2F1F" w:rsidRPr="003A7027" w:rsidTr="00CB51B8">
        <w:trPr>
          <w:trHeight w:val="1702"/>
        </w:trPr>
        <w:tc>
          <w:tcPr>
            <w:tcW w:w="2099" w:type="pct"/>
            <w:vAlign w:val="center"/>
          </w:tcPr>
          <w:p w:rsidR="00CB51B8" w:rsidRDefault="000E2F1F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Un peu de vocabulaire …</w:t>
            </w:r>
          </w:p>
          <w:p w:rsidR="000E2F1F" w:rsidRDefault="000E2F1F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E2F1F" w:rsidRPr="00CB51B8" w:rsidRDefault="00CB51B8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Homogène et hétérogène – Soluble et non soluble – Miscible et non miscible – Transformation chimique</w:t>
            </w:r>
          </w:p>
        </w:tc>
        <w:tc>
          <w:tcPr>
            <w:tcW w:w="2901" w:type="pct"/>
            <w:vAlign w:val="center"/>
          </w:tcPr>
          <w:p w:rsidR="00CD1D56" w:rsidRPr="000E2F1F" w:rsidRDefault="00CD1D56" w:rsidP="00CD1D56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0E2F1F">
              <w:rPr>
                <w:rFonts w:asciiTheme="majorHAnsi" w:hAnsiTheme="majorHAnsi" w:cstheme="majorHAnsi"/>
                <w:sz w:val="24"/>
                <w:szCs w:val="24"/>
              </w:rPr>
              <w:t>Réaliser des mélanges peut provoquer des transformations de la matière (dissolution, réaction).</w:t>
            </w:r>
          </w:p>
          <w:p w:rsidR="00CD1D56" w:rsidRDefault="00CD1D56" w:rsidP="00C80F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Default="00C80F21" w:rsidP="00C80F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Pr="00CD1D56" w:rsidRDefault="00C80F21" w:rsidP="00C80F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0F21" w:rsidRPr="003A7027" w:rsidTr="00C80F21">
        <w:trPr>
          <w:trHeight w:val="975"/>
        </w:trPr>
        <w:tc>
          <w:tcPr>
            <w:tcW w:w="2099" w:type="pct"/>
            <w:vAlign w:val="center"/>
          </w:tcPr>
          <w:p w:rsidR="00C80F21" w:rsidRDefault="00C80F21" w:rsidP="00F91557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Une petite soif !</w:t>
            </w:r>
          </w:p>
          <w:p w:rsidR="00C80F21" w:rsidRDefault="00C80F21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80F21" w:rsidRPr="00CB51B8" w:rsidRDefault="00C80F21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Dissolution/transformation physique</w:t>
            </w:r>
          </w:p>
        </w:tc>
        <w:tc>
          <w:tcPr>
            <w:tcW w:w="2901" w:type="pct"/>
            <w:vAlign w:val="center"/>
          </w:tcPr>
          <w:p w:rsidR="00C80F21" w:rsidRDefault="00C80F21" w:rsidP="00F915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D1D56">
              <w:rPr>
                <w:rFonts w:asciiTheme="majorHAnsi" w:hAnsiTheme="majorHAnsi" w:cstheme="majorHAnsi"/>
                <w:sz w:val="24"/>
                <w:szCs w:val="24"/>
              </w:rPr>
              <w:t>L'état physique d'un échantillon de matière dépend de conditions externes, notamment de sa température.</w:t>
            </w:r>
          </w:p>
          <w:p w:rsidR="00C80F21" w:rsidRPr="00CD1D56" w:rsidRDefault="00C80F21" w:rsidP="00F915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1786" w:rsidRPr="003A7027" w:rsidTr="0018600A">
        <w:trPr>
          <w:trHeight w:val="837"/>
        </w:trPr>
        <w:tc>
          <w:tcPr>
            <w:tcW w:w="5000" w:type="pct"/>
            <w:gridSpan w:val="2"/>
            <w:vAlign w:val="center"/>
          </w:tcPr>
          <w:p w:rsidR="001C1786" w:rsidRDefault="001C1786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Interrogation n°4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restitution de connaissances</w:t>
            </w:r>
          </w:p>
          <w:p w:rsidR="001C1786" w:rsidRPr="008D1412" w:rsidRDefault="001C1786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 min</w:t>
            </w:r>
          </w:p>
        </w:tc>
      </w:tr>
      <w:tr w:rsidR="00C80F21" w:rsidRPr="003A7027" w:rsidTr="00C80F21">
        <w:trPr>
          <w:trHeight w:val="975"/>
        </w:trPr>
        <w:tc>
          <w:tcPr>
            <w:tcW w:w="2099" w:type="pct"/>
            <w:vAlign w:val="center"/>
          </w:tcPr>
          <w:p w:rsidR="00C80F21" w:rsidRDefault="00C80F21" w:rsidP="00F91557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Faisons un peu de nettoyage !</w:t>
            </w:r>
          </w:p>
          <w:p w:rsidR="00C80F21" w:rsidRDefault="00C80F21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80F21" w:rsidRPr="00CB51B8" w:rsidRDefault="00C80F21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Transformation chimique – Test du CO</w:t>
            </w:r>
            <w:r w:rsidRPr="00C80F21">
              <w:rPr>
                <w:rFonts w:asciiTheme="majorHAnsi" w:hAnsiTheme="majorHAnsi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01" w:type="pct"/>
            <w:vAlign w:val="center"/>
          </w:tcPr>
          <w:p w:rsidR="00C80F21" w:rsidRDefault="00C80F21" w:rsidP="00C80F21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0E2F1F">
              <w:rPr>
                <w:rFonts w:asciiTheme="majorHAnsi" w:hAnsiTheme="majorHAnsi" w:cstheme="majorHAnsi"/>
                <w:sz w:val="24"/>
                <w:szCs w:val="24"/>
              </w:rPr>
              <w:t xml:space="preserve">Réaliser des mélanges peut provoquer des transformations de la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matière (réaction)</w:t>
            </w:r>
            <w:r w:rsidRPr="00CD1D5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80F21" w:rsidRPr="00CD1D56" w:rsidRDefault="00C80F21" w:rsidP="00F915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0F21" w:rsidRPr="003A7027" w:rsidTr="002E7CD2">
        <w:trPr>
          <w:trHeight w:val="1840"/>
        </w:trPr>
        <w:tc>
          <w:tcPr>
            <w:tcW w:w="2099" w:type="pct"/>
            <w:vAlign w:val="center"/>
          </w:tcPr>
          <w:p w:rsidR="00C80F21" w:rsidRDefault="00357446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0FD036" wp14:editId="01B3669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229235</wp:posOffset>
                      </wp:positionV>
                      <wp:extent cx="314325" cy="309245"/>
                      <wp:effectExtent l="0" t="0" r="9525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7446" w:rsidRDefault="00357446" w:rsidP="00357446">
                                  <w:bookmarkStart w:id="5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FB35E" wp14:editId="2011097F">
                                        <wp:extent cx="280988" cy="271145"/>
                                        <wp:effectExtent l="0" t="0" r="5080" b="0"/>
                                        <wp:docPr id="8" name="Imag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FD0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32" type="#_x0000_t202" style="position:absolute;left:0;text-align:left;margin-left:62.95pt;margin-top:18.05pt;width:24.7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" fillcolor="window" stroked="f" strokeweight=".5pt">
                      <v:textbox inset="0,0,0,0">
                        <w:txbxContent>
                          <w:p w:rsidR="00357446" w:rsidRDefault="00357446" w:rsidP="00357446">
                            <w:bookmarkStart w:id="6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FB35E" wp14:editId="2011097F">
                                  <wp:extent cx="280988" cy="271145"/>
                                  <wp:effectExtent l="0" t="0" r="5080" b="0"/>
                                  <wp:docPr id="8" name="Imag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F2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5</w:t>
            </w:r>
            <w:r w:rsidR="00C80F21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C80F21">
              <w:rPr>
                <w:rFonts w:asciiTheme="majorHAnsi" w:hAnsiTheme="majorHAnsi"/>
                <w:b/>
                <w:sz w:val="24"/>
                <w:szCs w:val="24"/>
              </w:rPr>
              <w:t xml:space="preserve">Attention, danger ! </w:t>
            </w:r>
            <w:r w:rsidR="00C80F21">
              <w:rPr>
                <w:rFonts w:ascii="Arial Black" w:hAnsi="Arial Black"/>
              </w:rPr>
              <w:t xml:space="preserve">Tâche complexe </w:t>
            </w:r>
          </w:p>
          <w:p w:rsidR="00C80F21" w:rsidRDefault="00C80F21" w:rsidP="00F91557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C80F21" w:rsidRPr="003A7027" w:rsidRDefault="00CB6FA2" w:rsidP="00F91557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Danger des mélanges des produits d’entretien - Analyse de documents </w:t>
            </w:r>
            <w:r w:rsidR="00C80F21">
              <w:rPr>
                <w:rFonts w:asciiTheme="majorHAnsi" w:hAnsiTheme="majorHAnsi"/>
                <w:i/>
                <w:sz w:val="24"/>
                <w:szCs w:val="24"/>
              </w:rPr>
              <w:t>- Rédaction d’un paragraphe argumenté</w:t>
            </w:r>
          </w:p>
        </w:tc>
        <w:tc>
          <w:tcPr>
            <w:tcW w:w="2901" w:type="pct"/>
            <w:vAlign w:val="center"/>
          </w:tcPr>
          <w:p w:rsidR="00CB6FA2" w:rsidRDefault="00CB6FA2" w:rsidP="00CB6FA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0E2F1F">
              <w:rPr>
                <w:rFonts w:asciiTheme="majorHAnsi" w:hAnsiTheme="majorHAnsi" w:cstheme="majorHAnsi"/>
                <w:sz w:val="24"/>
                <w:szCs w:val="24"/>
              </w:rPr>
              <w:t xml:space="preserve">Réaliser des mélanges peut provoquer des transformations de la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matière (réaction)</w:t>
            </w:r>
            <w:r w:rsidRPr="00CD1D5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80F21" w:rsidRDefault="00C80F21" w:rsidP="00F91557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Default="00C80F21" w:rsidP="00F91557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Default="00C80F21" w:rsidP="00F91557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Pr="00B205A3" w:rsidRDefault="00C80F21" w:rsidP="00F91557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1786" w:rsidRPr="0032056B" w:rsidTr="0018600A">
        <w:trPr>
          <w:trHeight w:val="839"/>
        </w:trPr>
        <w:tc>
          <w:tcPr>
            <w:tcW w:w="5000" w:type="pct"/>
            <w:gridSpan w:val="2"/>
            <w:vAlign w:val="center"/>
          </w:tcPr>
          <w:p w:rsidR="001C1786" w:rsidRDefault="001C1786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n°3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uation de </w:t>
            </w:r>
            <w:r w:rsidR="0035744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restitution et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mobilisation de connaissances</w:t>
            </w:r>
          </w:p>
          <w:p w:rsidR="001C1786" w:rsidRPr="0032056B" w:rsidRDefault="001C1786" w:rsidP="0018600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15 min</w:t>
            </w:r>
          </w:p>
        </w:tc>
      </w:tr>
      <w:bookmarkEnd w:id="4"/>
      <w:tr w:rsidR="00F5739F" w:rsidRPr="0032056B" w:rsidTr="00F5739F">
        <w:trPr>
          <w:trHeight w:val="839"/>
        </w:trPr>
        <w:tc>
          <w:tcPr>
            <w:tcW w:w="5000" w:type="pct"/>
            <w:gridSpan w:val="2"/>
          </w:tcPr>
          <w:p w:rsidR="00F5739F" w:rsidRDefault="00F5739F" w:rsidP="00BC0F2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34BA9" wp14:editId="43AA7CA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195580</wp:posOffset>
                      </wp:positionV>
                      <wp:extent cx="314325" cy="309245"/>
                      <wp:effectExtent l="0" t="0" r="9525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39F" w:rsidRDefault="00F5739F" w:rsidP="00F573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B0D7E" wp14:editId="65E1750F">
                                        <wp:extent cx="280988" cy="271145"/>
                                        <wp:effectExtent l="0" t="0" r="5080" b="0"/>
                                        <wp:docPr id="5" name="Imag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34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32" type="#_x0000_t202" style="position:absolute;left:0;text-align:left;margin-left:109.4pt;margin-top:15.4pt;width:24.7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" fillcolor="window" stroked="f" strokeweight=".5pt">
                      <v:textbox inset="0,0,0,0">
                        <w:txbxContent>
                          <w:p w:rsidR="00F5739F" w:rsidRDefault="00F5739F" w:rsidP="00F573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B0D7E" wp14:editId="65E1750F">
                                  <wp:extent cx="280988" cy="271145"/>
                                  <wp:effectExtent l="0" t="0" r="5080" b="0"/>
                                  <wp:docPr id="5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uation commune de sciences 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et tâche complexe</w:t>
            </w:r>
          </w:p>
          <w:p w:rsidR="00F5739F" w:rsidRPr="0032056B" w:rsidRDefault="00F5739F" w:rsidP="00BC0F2D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 h</w:t>
            </w:r>
          </w:p>
        </w:tc>
      </w:tr>
    </w:tbl>
    <w:p w:rsidR="00A902EF" w:rsidRPr="00A902EF" w:rsidRDefault="00A902EF" w:rsidP="002E7CD2">
      <w:pPr>
        <w:spacing w:after="0"/>
        <w:rPr>
          <w:rFonts w:asciiTheme="majorHAnsi" w:hAnsiTheme="majorHAnsi"/>
          <w:i/>
          <w:sz w:val="24"/>
          <w:szCs w:val="24"/>
        </w:rPr>
      </w:pPr>
    </w:p>
    <w:sectPr w:rsidR="00A902EF" w:rsidRPr="00A902EF" w:rsidSect="001A42A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</w:rPr>
    </w:lvl>
  </w:abstractNum>
  <w:abstractNum w:abstractNumId="2" w15:restartNumberingAfterBreak="0">
    <w:nsid w:val="00000017"/>
    <w:multiLevelType w:val="multi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" w:hAnsi="Arial" w:cs="Arial" w:hint="default"/>
        <w:b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25"/>
    <w:multiLevelType w:val="singleLevel"/>
    <w:tmpl w:val="00000025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26"/>
    <w:multiLevelType w:val="singleLevel"/>
    <w:tmpl w:val="00000026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3F45DC9"/>
    <w:multiLevelType w:val="hybridMultilevel"/>
    <w:tmpl w:val="A06A9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02AE"/>
    <w:multiLevelType w:val="hybridMultilevel"/>
    <w:tmpl w:val="18C0F2AE"/>
    <w:lvl w:ilvl="0" w:tplc="E1A04B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E063B"/>
    <w:multiLevelType w:val="hybridMultilevel"/>
    <w:tmpl w:val="56DE0A54"/>
    <w:lvl w:ilvl="0" w:tplc="A3604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D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3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E1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C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A4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2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3283"/>
    <w:multiLevelType w:val="hybridMultilevel"/>
    <w:tmpl w:val="60586E20"/>
    <w:lvl w:ilvl="0" w:tplc="14F42E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4DED"/>
    <w:multiLevelType w:val="hybridMultilevel"/>
    <w:tmpl w:val="A89CEDFA"/>
    <w:lvl w:ilvl="0" w:tplc="26109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E30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C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CB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A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B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1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9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2B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7C31"/>
    <w:multiLevelType w:val="hybridMultilevel"/>
    <w:tmpl w:val="58F2B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4EF96580"/>
    <w:multiLevelType w:val="hybridMultilevel"/>
    <w:tmpl w:val="AEB839A0"/>
    <w:lvl w:ilvl="0" w:tplc="51AA72B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62129"/>
    <w:multiLevelType w:val="hybridMultilevel"/>
    <w:tmpl w:val="EAD225B4"/>
    <w:lvl w:ilvl="0" w:tplc="D04A5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15643"/>
    <w:multiLevelType w:val="hybridMultilevel"/>
    <w:tmpl w:val="0478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D"/>
    <w:rsid w:val="00002346"/>
    <w:rsid w:val="000058C4"/>
    <w:rsid w:val="00024782"/>
    <w:rsid w:val="000275B0"/>
    <w:rsid w:val="00045B17"/>
    <w:rsid w:val="00065452"/>
    <w:rsid w:val="000A41B1"/>
    <w:rsid w:val="000B6561"/>
    <w:rsid w:val="000C09B7"/>
    <w:rsid w:val="000C5E3A"/>
    <w:rsid w:val="000D611D"/>
    <w:rsid w:val="000E2F1F"/>
    <w:rsid w:val="000E39E5"/>
    <w:rsid w:val="000F589A"/>
    <w:rsid w:val="001054CA"/>
    <w:rsid w:val="00157330"/>
    <w:rsid w:val="00164DF5"/>
    <w:rsid w:val="00185585"/>
    <w:rsid w:val="001A42AB"/>
    <w:rsid w:val="001C1786"/>
    <w:rsid w:val="001E10BC"/>
    <w:rsid w:val="001E27E7"/>
    <w:rsid w:val="00267F24"/>
    <w:rsid w:val="00280C8D"/>
    <w:rsid w:val="00283755"/>
    <w:rsid w:val="002B0731"/>
    <w:rsid w:val="002D4752"/>
    <w:rsid w:val="002E7CD2"/>
    <w:rsid w:val="00303AF2"/>
    <w:rsid w:val="00315CE9"/>
    <w:rsid w:val="0032056B"/>
    <w:rsid w:val="00331B7A"/>
    <w:rsid w:val="0034084E"/>
    <w:rsid w:val="00345FA0"/>
    <w:rsid w:val="003537E1"/>
    <w:rsid w:val="00357446"/>
    <w:rsid w:val="00367F01"/>
    <w:rsid w:val="00376977"/>
    <w:rsid w:val="003A579B"/>
    <w:rsid w:val="003A7027"/>
    <w:rsid w:val="003D5B79"/>
    <w:rsid w:val="003F74F7"/>
    <w:rsid w:val="004047A6"/>
    <w:rsid w:val="004062AB"/>
    <w:rsid w:val="00434B1A"/>
    <w:rsid w:val="00454703"/>
    <w:rsid w:val="0046384E"/>
    <w:rsid w:val="00465EC2"/>
    <w:rsid w:val="004871EB"/>
    <w:rsid w:val="004E733B"/>
    <w:rsid w:val="00503C03"/>
    <w:rsid w:val="005535CE"/>
    <w:rsid w:val="0061255F"/>
    <w:rsid w:val="00635716"/>
    <w:rsid w:val="0067387B"/>
    <w:rsid w:val="00683468"/>
    <w:rsid w:val="00690017"/>
    <w:rsid w:val="006A3788"/>
    <w:rsid w:val="006C4E54"/>
    <w:rsid w:val="00702686"/>
    <w:rsid w:val="00731643"/>
    <w:rsid w:val="00743B50"/>
    <w:rsid w:val="007452B6"/>
    <w:rsid w:val="007469CE"/>
    <w:rsid w:val="00770B9E"/>
    <w:rsid w:val="007A2260"/>
    <w:rsid w:val="007C56C3"/>
    <w:rsid w:val="007E20F3"/>
    <w:rsid w:val="008401F4"/>
    <w:rsid w:val="00840B45"/>
    <w:rsid w:val="00881B2A"/>
    <w:rsid w:val="008A78A3"/>
    <w:rsid w:val="008D1412"/>
    <w:rsid w:val="008D4EBC"/>
    <w:rsid w:val="008F75BF"/>
    <w:rsid w:val="00917DFD"/>
    <w:rsid w:val="00922A8E"/>
    <w:rsid w:val="009360B6"/>
    <w:rsid w:val="00940992"/>
    <w:rsid w:val="00947A6D"/>
    <w:rsid w:val="00953AFD"/>
    <w:rsid w:val="009B4A8B"/>
    <w:rsid w:val="00A103CE"/>
    <w:rsid w:val="00A2389C"/>
    <w:rsid w:val="00A35112"/>
    <w:rsid w:val="00A727C6"/>
    <w:rsid w:val="00A902EF"/>
    <w:rsid w:val="00AB0592"/>
    <w:rsid w:val="00AD06B0"/>
    <w:rsid w:val="00AE59F4"/>
    <w:rsid w:val="00AF19A6"/>
    <w:rsid w:val="00AF7351"/>
    <w:rsid w:val="00B205A3"/>
    <w:rsid w:val="00B27C3B"/>
    <w:rsid w:val="00B52628"/>
    <w:rsid w:val="00B7146F"/>
    <w:rsid w:val="00B75A7F"/>
    <w:rsid w:val="00B83846"/>
    <w:rsid w:val="00B8542C"/>
    <w:rsid w:val="00B93AAF"/>
    <w:rsid w:val="00BA6465"/>
    <w:rsid w:val="00BD455B"/>
    <w:rsid w:val="00BE7563"/>
    <w:rsid w:val="00C13568"/>
    <w:rsid w:val="00C42A88"/>
    <w:rsid w:val="00C53275"/>
    <w:rsid w:val="00C61709"/>
    <w:rsid w:val="00C654B4"/>
    <w:rsid w:val="00C80F21"/>
    <w:rsid w:val="00C83050"/>
    <w:rsid w:val="00C92EFF"/>
    <w:rsid w:val="00CA0451"/>
    <w:rsid w:val="00CA482A"/>
    <w:rsid w:val="00CB51B8"/>
    <w:rsid w:val="00CB6FA2"/>
    <w:rsid w:val="00CC1A6F"/>
    <w:rsid w:val="00CD1D56"/>
    <w:rsid w:val="00CD5053"/>
    <w:rsid w:val="00CE2899"/>
    <w:rsid w:val="00CE3E25"/>
    <w:rsid w:val="00D107E4"/>
    <w:rsid w:val="00D32CB4"/>
    <w:rsid w:val="00D71FF5"/>
    <w:rsid w:val="00D7567A"/>
    <w:rsid w:val="00DD78B0"/>
    <w:rsid w:val="00E048CF"/>
    <w:rsid w:val="00E13661"/>
    <w:rsid w:val="00E1499C"/>
    <w:rsid w:val="00E239D7"/>
    <w:rsid w:val="00E247A6"/>
    <w:rsid w:val="00E341AA"/>
    <w:rsid w:val="00E60E6D"/>
    <w:rsid w:val="00E92E2E"/>
    <w:rsid w:val="00EE5F69"/>
    <w:rsid w:val="00F33453"/>
    <w:rsid w:val="00F33A3F"/>
    <w:rsid w:val="00F34A4A"/>
    <w:rsid w:val="00F3566D"/>
    <w:rsid w:val="00F35D85"/>
    <w:rsid w:val="00F37894"/>
    <w:rsid w:val="00F517A0"/>
    <w:rsid w:val="00F5739F"/>
    <w:rsid w:val="00F77313"/>
    <w:rsid w:val="00F90D2C"/>
    <w:rsid w:val="00FA281C"/>
    <w:rsid w:val="00FA4A33"/>
    <w:rsid w:val="00FB767B"/>
    <w:rsid w:val="00FC0148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2B8B"/>
  <w15:docId w15:val="{38B842ED-B5B6-4087-841C-81275C6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12"/>
  </w:style>
  <w:style w:type="paragraph" w:styleId="Titre3">
    <w:name w:val="heading 3"/>
    <w:basedOn w:val="Normal"/>
    <w:next w:val="Normal"/>
    <w:link w:val="Titre3Car"/>
    <w:qFormat/>
    <w:rsid w:val="00743B50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11D"/>
    <w:pPr>
      <w:spacing w:after="200" w:line="276" w:lineRule="auto"/>
      <w:ind w:left="720"/>
      <w:contextualSpacing/>
    </w:pPr>
  </w:style>
  <w:style w:type="character" w:customStyle="1" w:styleId="ya-q-full-text">
    <w:name w:val="ya-q-full-text"/>
    <w:basedOn w:val="Policepardfaut"/>
    <w:rsid w:val="007469CE"/>
  </w:style>
  <w:style w:type="character" w:styleId="Lienhypertexte">
    <w:name w:val="Hyperlink"/>
    <w:basedOn w:val="Policepardfaut"/>
    <w:uiPriority w:val="99"/>
    <w:semiHidden/>
    <w:unhideWhenUsed/>
    <w:rsid w:val="007469C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53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">
    <w:name w:val="twunmatched"/>
    <w:basedOn w:val="Normal"/>
    <w:rsid w:val="001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A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43B50"/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paragraph" w:styleId="Lgende">
    <w:name w:val="caption"/>
    <w:basedOn w:val="Normal"/>
    <w:qFormat/>
    <w:rsid w:val="00A902E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gmail-msoplaintext">
    <w:name w:val="gmail-msoplaintext"/>
    <w:basedOn w:val="Normal"/>
    <w:rsid w:val="00AD06B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84E2-919E-4C0E-9504-E666806D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</dc:creator>
  <cp:lastModifiedBy>Sophie Bussière</cp:lastModifiedBy>
  <cp:revision>5</cp:revision>
  <cp:lastPrinted>2016-01-21T08:44:00Z</cp:lastPrinted>
  <dcterms:created xsi:type="dcterms:W3CDTF">2017-12-09T07:15:00Z</dcterms:created>
  <dcterms:modified xsi:type="dcterms:W3CDTF">2018-02-21T14:48:00Z</dcterms:modified>
</cp:coreProperties>
</file>